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4541B2">
        <w:rPr>
          <w:sz w:val="96"/>
          <w:szCs w:val="96"/>
        </w:rPr>
        <w:t>6</w:t>
      </w:r>
    </w:p>
    <w:p w:rsidR="00D3621C" w:rsidRDefault="00D3621C" w:rsidP="00D3621C">
      <w:pPr>
        <w:pStyle w:val="4"/>
        <w:spacing w:before="0" w:after="0"/>
        <w:jc w:val="center"/>
        <w:rPr>
          <w:i/>
          <w:sz w:val="96"/>
          <w:szCs w:val="96"/>
        </w:rPr>
      </w:pPr>
      <w:r>
        <w:rPr>
          <w:i/>
          <w:sz w:val="96"/>
          <w:szCs w:val="96"/>
        </w:rPr>
        <w:t>(</w:t>
      </w:r>
      <w:r w:rsidR="004541B2">
        <w:rPr>
          <w:i/>
          <w:sz w:val="96"/>
          <w:szCs w:val="96"/>
        </w:rPr>
        <w:t>21.03</w:t>
      </w:r>
      <w:r w:rsidR="00734E6F">
        <w:rPr>
          <w:i/>
          <w:sz w:val="96"/>
          <w:szCs w:val="96"/>
        </w:rPr>
        <w:t>.202</w:t>
      </w:r>
      <w:r w:rsidR="004541B2">
        <w:rPr>
          <w:i/>
          <w:sz w:val="96"/>
          <w:szCs w:val="96"/>
        </w:rPr>
        <w:t>4</w:t>
      </w:r>
      <w:r>
        <w:rPr>
          <w:i/>
          <w:sz w:val="96"/>
          <w:szCs w:val="96"/>
        </w:rPr>
        <w:t>)</w:t>
      </w:r>
    </w:p>
    <w:p w:rsidR="00D3621C" w:rsidRDefault="00D3621C" w:rsidP="00D3621C">
      <w:pPr>
        <w:pStyle w:val="4"/>
        <w:spacing w:before="0" w:after="0"/>
        <w:jc w:val="center"/>
        <w:rPr>
          <w:sz w:val="22"/>
          <w:szCs w:val="22"/>
        </w:rPr>
      </w:pPr>
    </w:p>
    <w:p w:rsidR="00D3621C" w:rsidRDefault="00D3621C" w:rsidP="00D3621C"/>
    <w:p w:rsidR="00D3621C" w:rsidRDefault="00D3621C" w:rsidP="00D3621C"/>
    <w:p w:rsidR="00D3621C" w:rsidRDefault="00D3621C" w:rsidP="00D3621C"/>
    <w:p w:rsidR="007C2F63" w:rsidRDefault="007C2F63"/>
    <w:p w:rsidR="00D3621C" w:rsidRDefault="00D3621C"/>
    <w:p w:rsidR="00D3621C" w:rsidRDefault="00D3621C"/>
    <w:p w:rsidR="00D3621C" w:rsidRDefault="00D3621C"/>
    <w:p w:rsidR="00D3621C" w:rsidRDefault="00D3621C"/>
    <w:p w:rsidR="00D3621C" w:rsidRDefault="00D3621C"/>
    <w:p w:rsidR="00D3621C" w:rsidRDefault="00D3621C"/>
    <w:p w:rsidR="00785CB7" w:rsidRDefault="00785CB7"/>
    <w:p w:rsidR="00200E1D" w:rsidRDefault="00200E1D"/>
    <w:p w:rsidR="00200E1D" w:rsidRDefault="00200E1D"/>
    <w:p w:rsidR="00CD444E" w:rsidRPr="00D53281" w:rsidRDefault="00CD444E" w:rsidP="00CD444E">
      <w:pPr>
        <w:jc w:val="right"/>
        <w:rPr>
          <w:sz w:val="24"/>
          <w:szCs w:val="24"/>
        </w:rPr>
      </w:pPr>
      <w:r w:rsidRPr="00D53281">
        <w:rPr>
          <w:sz w:val="24"/>
          <w:szCs w:val="24"/>
        </w:rPr>
        <w:t xml:space="preserve">                                                 </w:t>
      </w:r>
    </w:p>
    <w:p w:rsidR="002B24EA" w:rsidRPr="002B24EA" w:rsidRDefault="002B24EA" w:rsidP="002B24EA">
      <w:pPr>
        <w:jc w:val="center"/>
        <w:rPr>
          <w:b/>
          <w:sz w:val="24"/>
          <w:szCs w:val="24"/>
        </w:rPr>
      </w:pPr>
      <w:r w:rsidRPr="002B24EA">
        <w:rPr>
          <w:rFonts w:ascii="AdverGothic" w:hAnsi="AdverGothic"/>
          <w:noProof/>
          <w:sz w:val="24"/>
          <w:szCs w:val="24"/>
        </w:rPr>
        <w:lastRenderedPageBreak/>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2B24EA" w:rsidRPr="002B24EA" w:rsidRDefault="002B24EA" w:rsidP="002B24EA">
      <w:pPr>
        <w:pStyle w:val="a3"/>
        <w:rPr>
          <w:sz w:val="24"/>
          <w:szCs w:val="24"/>
        </w:rPr>
      </w:pPr>
      <w:r w:rsidRPr="002B24EA">
        <w:rPr>
          <w:sz w:val="24"/>
          <w:szCs w:val="24"/>
        </w:rPr>
        <w:t>Российская Федерация</w:t>
      </w:r>
    </w:p>
    <w:p w:rsidR="002B24EA" w:rsidRPr="002B24EA" w:rsidRDefault="002B24EA" w:rsidP="002B24EA">
      <w:pPr>
        <w:pStyle w:val="5"/>
        <w:spacing w:before="0" w:after="0"/>
        <w:jc w:val="center"/>
        <w:rPr>
          <w:i w:val="0"/>
          <w:sz w:val="24"/>
          <w:szCs w:val="24"/>
        </w:rPr>
      </w:pPr>
      <w:r w:rsidRPr="002B24EA">
        <w:rPr>
          <w:i w:val="0"/>
          <w:sz w:val="24"/>
          <w:szCs w:val="24"/>
        </w:rPr>
        <w:t>Ростовская область</w:t>
      </w:r>
    </w:p>
    <w:p w:rsidR="002B24EA" w:rsidRPr="002B24EA" w:rsidRDefault="002B24EA" w:rsidP="002B24EA">
      <w:pPr>
        <w:jc w:val="center"/>
        <w:rPr>
          <w:sz w:val="24"/>
          <w:szCs w:val="24"/>
        </w:rPr>
      </w:pPr>
      <w:proofErr w:type="spellStart"/>
      <w:r w:rsidRPr="002B24EA">
        <w:rPr>
          <w:sz w:val="24"/>
          <w:szCs w:val="24"/>
        </w:rPr>
        <w:t>Заветинский</w:t>
      </w:r>
      <w:proofErr w:type="spellEnd"/>
      <w:r w:rsidRPr="002B24EA">
        <w:rPr>
          <w:sz w:val="24"/>
          <w:szCs w:val="24"/>
        </w:rPr>
        <w:t xml:space="preserve"> район</w:t>
      </w:r>
    </w:p>
    <w:p w:rsidR="002B24EA" w:rsidRPr="002B24EA" w:rsidRDefault="002B24EA" w:rsidP="002B24EA">
      <w:pPr>
        <w:pStyle w:val="4"/>
        <w:spacing w:before="0" w:after="0"/>
        <w:rPr>
          <w:b w:val="0"/>
          <w:sz w:val="24"/>
          <w:szCs w:val="24"/>
        </w:rPr>
      </w:pPr>
      <w:r w:rsidRPr="002B24EA">
        <w:rPr>
          <w:b w:val="0"/>
          <w:sz w:val="24"/>
          <w:szCs w:val="24"/>
        </w:rPr>
        <w:t>муниципальное образование «Киселевское сельское поселение»</w:t>
      </w:r>
    </w:p>
    <w:p w:rsidR="002B24EA" w:rsidRPr="002B24EA" w:rsidRDefault="002B24EA" w:rsidP="002B24EA">
      <w:pPr>
        <w:jc w:val="center"/>
        <w:rPr>
          <w:sz w:val="24"/>
          <w:szCs w:val="24"/>
        </w:rPr>
      </w:pPr>
      <w:r w:rsidRPr="002B24EA">
        <w:rPr>
          <w:sz w:val="24"/>
          <w:szCs w:val="24"/>
        </w:rPr>
        <w:t xml:space="preserve">Собрание депутатов Киселевское сельского поселения </w:t>
      </w:r>
    </w:p>
    <w:p w:rsidR="002B24EA" w:rsidRPr="002B24EA" w:rsidRDefault="002B24EA" w:rsidP="002B24EA">
      <w:pPr>
        <w:jc w:val="center"/>
        <w:rPr>
          <w:sz w:val="24"/>
          <w:szCs w:val="24"/>
        </w:rPr>
      </w:pPr>
    </w:p>
    <w:p w:rsidR="002B24EA" w:rsidRPr="002B24EA" w:rsidRDefault="002B24EA" w:rsidP="002B24EA">
      <w:pPr>
        <w:jc w:val="center"/>
        <w:rPr>
          <w:b/>
          <w:sz w:val="24"/>
          <w:szCs w:val="24"/>
        </w:rPr>
      </w:pPr>
      <w:r w:rsidRPr="002B24EA">
        <w:rPr>
          <w:b/>
          <w:sz w:val="24"/>
          <w:szCs w:val="24"/>
        </w:rPr>
        <w:t>Постановление</w:t>
      </w:r>
    </w:p>
    <w:p w:rsidR="002B24EA" w:rsidRPr="002B24EA" w:rsidRDefault="002B24EA" w:rsidP="002B24EA">
      <w:pPr>
        <w:jc w:val="center"/>
        <w:rPr>
          <w:b/>
          <w:sz w:val="24"/>
          <w:szCs w:val="24"/>
        </w:rPr>
      </w:pPr>
    </w:p>
    <w:p w:rsidR="002B24EA" w:rsidRPr="002B24EA" w:rsidRDefault="002B24EA" w:rsidP="002B24EA">
      <w:pPr>
        <w:jc w:val="center"/>
        <w:rPr>
          <w:color w:val="FF0000"/>
          <w:sz w:val="24"/>
          <w:szCs w:val="24"/>
        </w:rPr>
      </w:pPr>
      <w:r w:rsidRPr="002B24EA">
        <w:rPr>
          <w:sz w:val="24"/>
          <w:szCs w:val="24"/>
        </w:rPr>
        <w:t>№ 1</w:t>
      </w:r>
    </w:p>
    <w:p w:rsidR="002B24EA" w:rsidRPr="002B24EA" w:rsidRDefault="002B24EA" w:rsidP="002B24EA">
      <w:pPr>
        <w:jc w:val="center"/>
        <w:rPr>
          <w:sz w:val="24"/>
          <w:szCs w:val="24"/>
        </w:rPr>
      </w:pPr>
    </w:p>
    <w:p w:rsidR="002B24EA" w:rsidRPr="002B24EA" w:rsidRDefault="002B24EA" w:rsidP="002B24EA">
      <w:pPr>
        <w:rPr>
          <w:sz w:val="24"/>
          <w:szCs w:val="24"/>
        </w:rPr>
      </w:pPr>
      <w:r w:rsidRPr="002B24EA">
        <w:rPr>
          <w:sz w:val="24"/>
          <w:szCs w:val="24"/>
        </w:rPr>
        <w:t>21.03.2024                                                                                                         с. Киселевка</w:t>
      </w:r>
    </w:p>
    <w:p w:rsidR="002B24EA" w:rsidRPr="002B24EA" w:rsidRDefault="002B24EA" w:rsidP="002B24EA">
      <w:pPr>
        <w:rPr>
          <w:sz w:val="24"/>
          <w:szCs w:val="24"/>
        </w:rPr>
      </w:pPr>
    </w:p>
    <w:tbl>
      <w:tblPr>
        <w:tblW w:w="10314" w:type="dxa"/>
        <w:tblLook w:val="01E0"/>
      </w:tblPr>
      <w:tblGrid>
        <w:gridCol w:w="4644"/>
        <w:gridCol w:w="5670"/>
      </w:tblGrid>
      <w:tr w:rsidR="002B24EA" w:rsidRPr="002B24EA" w:rsidTr="005C30F8">
        <w:tc>
          <w:tcPr>
            <w:tcW w:w="4644" w:type="dxa"/>
            <w:hideMark/>
          </w:tcPr>
          <w:p w:rsidR="002B24EA" w:rsidRPr="002B24EA" w:rsidRDefault="002B24EA" w:rsidP="005C30F8">
            <w:pPr>
              <w:tabs>
                <w:tab w:val="left" w:pos="3119"/>
              </w:tabs>
              <w:ind w:right="-1"/>
              <w:jc w:val="both"/>
              <w:rPr>
                <w:sz w:val="24"/>
                <w:szCs w:val="24"/>
              </w:rPr>
            </w:pPr>
            <w:r w:rsidRPr="002B24EA">
              <w:rPr>
                <w:sz w:val="24"/>
                <w:szCs w:val="24"/>
              </w:rPr>
              <w:t xml:space="preserve">О  проекте  решения Собрания депутатов Киселевского сельского поселения «Об  </w:t>
            </w:r>
            <w:proofErr w:type="gramStart"/>
            <w:r w:rsidRPr="002B24EA">
              <w:rPr>
                <w:sz w:val="24"/>
                <w:szCs w:val="24"/>
              </w:rPr>
              <w:t>отчете</w:t>
            </w:r>
            <w:proofErr w:type="gramEnd"/>
            <w:r w:rsidRPr="002B24EA">
              <w:rPr>
                <w:sz w:val="24"/>
                <w:szCs w:val="24"/>
              </w:rPr>
              <w:t xml:space="preserve">   об исполнении бюджета Киселевского   сельского поселения Заветинского района за  2023 год»</w:t>
            </w:r>
          </w:p>
        </w:tc>
        <w:tc>
          <w:tcPr>
            <w:tcW w:w="5670" w:type="dxa"/>
          </w:tcPr>
          <w:p w:rsidR="002B24EA" w:rsidRPr="002B24EA" w:rsidRDefault="002B24EA" w:rsidP="005C30F8">
            <w:pPr>
              <w:jc w:val="both"/>
              <w:rPr>
                <w:sz w:val="24"/>
                <w:szCs w:val="24"/>
              </w:rPr>
            </w:pPr>
          </w:p>
        </w:tc>
      </w:tr>
    </w:tbl>
    <w:p w:rsidR="002B24EA" w:rsidRPr="002B24EA" w:rsidRDefault="002B24EA" w:rsidP="002B24EA">
      <w:pPr>
        <w:jc w:val="center"/>
        <w:rPr>
          <w:sz w:val="24"/>
          <w:szCs w:val="24"/>
        </w:rPr>
      </w:pPr>
    </w:p>
    <w:p w:rsidR="002B24EA" w:rsidRPr="002B24EA" w:rsidRDefault="002B24EA" w:rsidP="002B24EA">
      <w:pPr>
        <w:jc w:val="both"/>
        <w:rPr>
          <w:sz w:val="24"/>
          <w:szCs w:val="24"/>
        </w:rPr>
      </w:pPr>
      <w:r w:rsidRPr="002B24EA">
        <w:rPr>
          <w:b/>
          <w:sz w:val="24"/>
          <w:szCs w:val="24"/>
        </w:rPr>
        <w:t xml:space="preserve">          </w:t>
      </w:r>
      <w:r w:rsidRPr="002B24EA">
        <w:rPr>
          <w:color w:val="000000"/>
          <w:spacing w:val="-7"/>
          <w:sz w:val="24"/>
          <w:szCs w:val="24"/>
        </w:rPr>
        <w:t xml:space="preserve">     В соответствии  со статьями </w:t>
      </w:r>
      <w:r w:rsidRPr="002B24EA">
        <w:rPr>
          <w:spacing w:val="-7"/>
          <w:sz w:val="24"/>
          <w:szCs w:val="24"/>
        </w:rPr>
        <w:t>17, 28</w:t>
      </w:r>
      <w:r w:rsidRPr="002B24EA">
        <w:rPr>
          <w:color w:val="000000"/>
          <w:spacing w:val="-7"/>
          <w:sz w:val="24"/>
          <w:szCs w:val="24"/>
        </w:rPr>
        <w:t xml:space="preserve"> </w:t>
      </w:r>
      <w:r w:rsidRPr="002B24EA">
        <w:rPr>
          <w:color w:val="000000"/>
          <w:spacing w:val="-2"/>
          <w:sz w:val="24"/>
          <w:szCs w:val="24"/>
        </w:rPr>
        <w:t xml:space="preserve"> Устава муниципального образования «Киселевское сельское поселение» Собрание депутатов Киселевского сельского поселения</w:t>
      </w:r>
    </w:p>
    <w:p w:rsidR="002B24EA" w:rsidRPr="002B24EA" w:rsidRDefault="002B24EA" w:rsidP="002B24EA">
      <w:pPr>
        <w:ind w:firstLine="709"/>
        <w:jc w:val="center"/>
        <w:rPr>
          <w:sz w:val="24"/>
          <w:szCs w:val="24"/>
        </w:rPr>
      </w:pPr>
    </w:p>
    <w:p w:rsidR="002B24EA" w:rsidRPr="002B24EA" w:rsidRDefault="002B24EA" w:rsidP="002B24EA">
      <w:pPr>
        <w:ind w:right="-1"/>
        <w:jc w:val="both"/>
        <w:rPr>
          <w:sz w:val="24"/>
          <w:szCs w:val="24"/>
        </w:rPr>
      </w:pPr>
      <w:r w:rsidRPr="002B24EA">
        <w:rPr>
          <w:sz w:val="24"/>
          <w:szCs w:val="24"/>
        </w:rPr>
        <w:t xml:space="preserve">      1. Одобрить проект решения Собрания депутатов Киселевского сельского поселения  «Об  </w:t>
      </w:r>
      <w:proofErr w:type="gramStart"/>
      <w:r w:rsidRPr="002B24EA">
        <w:rPr>
          <w:sz w:val="24"/>
          <w:szCs w:val="24"/>
        </w:rPr>
        <w:t>отчете</w:t>
      </w:r>
      <w:proofErr w:type="gramEnd"/>
      <w:r w:rsidRPr="002B24EA">
        <w:rPr>
          <w:sz w:val="24"/>
          <w:szCs w:val="24"/>
        </w:rPr>
        <w:t xml:space="preserve">   об исполнении бюджета Киселевского   сельского поселения Заветинского района за  2023 год» (приложение).</w:t>
      </w:r>
    </w:p>
    <w:p w:rsidR="002B24EA" w:rsidRPr="002B24EA" w:rsidRDefault="002B24EA" w:rsidP="002B24EA">
      <w:pPr>
        <w:shd w:val="clear" w:color="auto" w:fill="FFFFFF"/>
        <w:ind w:left="29"/>
        <w:jc w:val="both"/>
        <w:rPr>
          <w:spacing w:val="-6"/>
          <w:sz w:val="24"/>
          <w:szCs w:val="24"/>
        </w:rPr>
      </w:pPr>
      <w:r w:rsidRPr="002B24EA">
        <w:rPr>
          <w:color w:val="000000"/>
          <w:spacing w:val="-1"/>
          <w:sz w:val="24"/>
          <w:szCs w:val="24"/>
        </w:rPr>
        <w:t xml:space="preserve">     2.  Назначить публичные слушания по </w:t>
      </w:r>
      <w:r w:rsidRPr="002B24EA">
        <w:rPr>
          <w:sz w:val="24"/>
          <w:szCs w:val="24"/>
        </w:rPr>
        <w:t xml:space="preserve">проекту решения Собрания депутатов Киселевского сельского поселения  «Об  </w:t>
      </w:r>
      <w:proofErr w:type="gramStart"/>
      <w:r w:rsidRPr="002B24EA">
        <w:rPr>
          <w:sz w:val="24"/>
          <w:szCs w:val="24"/>
        </w:rPr>
        <w:t>отчете</w:t>
      </w:r>
      <w:proofErr w:type="gramEnd"/>
      <w:r w:rsidRPr="002B24EA">
        <w:rPr>
          <w:sz w:val="24"/>
          <w:szCs w:val="24"/>
        </w:rPr>
        <w:t xml:space="preserve">   об исполнении бюджета Киселевского   сельского поселения Заветинского района за  2023 год» на 17.00 часов 29 марта 2024 года</w:t>
      </w:r>
      <w:r w:rsidRPr="002B24EA">
        <w:rPr>
          <w:color w:val="000000"/>
          <w:spacing w:val="-6"/>
          <w:sz w:val="24"/>
          <w:szCs w:val="24"/>
        </w:rPr>
        <w:t xml:space="preserve">. </w:t>
      </w:r>
      <w:r w:rsidRPr="002B24EA">
        <w:rPr>
          <w:spacing w:val="-6"/>
          <w:sz w:val="24"/>
          <w:szCs w:val="24"/>
        </w:rPr>
        <w:t xml:space="preserve">Публичные слушания провести  в  </w:t>
      </w:r>
      <w:proofErr w:type="spellStart"/>
      <w:r w:rsidRPr="002B24EA">
        <w:rPr>
          <w:spacing w:val="-6"/>
          <w:sz w:val="24"/>
          <w:szCs w:val="24"/>
        </w:rPr>
        <w:t>Киселевском</w:t>
      </w:r>
      <w:proofErr w:type="spellEnd"/>
      <w:r w:rsidRPr="002B24EA">
        <w:rPr>
          <w:spacing w:val="-6"/>
          <w:sz w:val="24"/>
          <w:szCs w:val="24"/>
        </w:rPr>
        <w:t xml:space="preserve"> СДК  по адресу: </w:t>
      </w:r>
      <w:proofErr w:type="spellStart"/>
      <w:r w:rsidRPr="002B24EA">
        <w:rPr>
          <w:spacing w:val="-6"/>
          <w:sz w:val="24"/>
          <w:szCs w:val="24"/>
        </w:rPr>
        <w:t>с</w:t>
      </w:r>
      <w:proofErr w:type="gramStart"/>
      <w:r w:rsidRPr="002B24EA">
        <w:rPr>
          <w:spacing w:val="-6"/>
          <w:sz w:val="24"/>
          <w:szCs w:val="24"/>
        </w:rPr>
        <w:t>.К</w:t>
      </w:r>
      <w:proofErr w:type="gramEnd"/>
      <w:r w:rsidRPr="002B24EA">
        <w:rPr>
          <w:spacing w:val="-6"/>
          <w:sz w:val="24"/>
          <w:szCs w:val="24"/>
        </w:rPr>
        <w:t>иселевка</w:t>
      </w:r>
      <w:proofErr w:type="spellEnd"/>
      <w:r w:rsidRPr="002B24EA">
        <w:rPr>
          <w:spacing w:val="-6"/>
          <w:sz w:val="24"/>
          <w:szCs w:val="24"/>
        </w:rPr>
        <w:t>, пер.Новый, д. 6.</w:t>
      </w:r>
    </w:p>
    <w:p w:rsidR="002B24EA" w:rsidRPr="002B24EA" w:rsidRDefault="002B24EA" w:rsidP="002B24EA">
      <w:pPr>
        <w:widowControl w:val="0"/>
        <w:tabs>
          <w:tab w:val="left" w:pos="426"/>
        </w:tabs>
        <w:autoSpaceDE w:val="0"/>
        <w:autoSpaceDN w:val="0"/>
        <w:adjustRightInd w:val="0"/>
        <w:jc w:val="both"/>
        <w:rPr>
          <w:sz w:val="24"/>
          <w:szCs w:val="24"/>
        </w:rPr>
      </w:pPr>
      <w:r w:rsidRPr="002B24EA">
        <w:rPr>
          <w:color w:val="000000"/>
          <w:spacing w:val="-6"/>
          <w:sz w:val="24"/>
          <w:szCs w:val="24"/>
        </w:rPr>
        <w:t xml:space="preserve">      </w:t>
      </w:r>
      <w:r w:rsidRPr="002B24EA">
        <w:rPr>
          <w:sz w:val="24"/>
          <w:szCs w:val="24"/>
        </w:rPr>
        <w:t>3. Настоящее постановление подлежит опубликованию и размещению на официальном сайте Администрации Киселевского сельского поселения.</w:t>
      </w:r>
    </w:p>
    <w:p w:rsidR="002B24EA" w:rsidRPr="002B24EA" w:rsidRDefault="002B24EA" w:rsidP="002B24EA">
      <w:pPr>
        <w:ind w:firstLine="709"/>
        <w:rPr>
          <w:sz w:val="24"/>
          <w:szCs w:val="24"/>
        </w:rPr>
      </w:pPr>
    </w:p>
    <w:p w:rsidR="002B24EA" w:rsidRPr="002B24EA" w:rsidRDefault="002B24EA" w:rsidP="002B24EA">
      <w:pPr>
        <w:rPr>
          <w:sz w:val="24"/>
          <w:szCs w:val="24"/>
        </w:rPr>
      </w:pPr>
      <w:r w:rsidRPr="002B24EA">
        <w:rPr>
          <w:sz w:val="24"/>
          <w:szCs w:val="24"/>
        </w:rPr>
        <w:t xml:space="preserve">           Председатель Собрания депутатов -</w:t>
      </w:r>
    </w:p>
    <w:p w:rsidR="002B24EA" w:rsidRPr="002B24EA" w:rsidRDefault="002B24EA" w:rsidP="002B24EA">
      <w:pPr>
        <w:rPr>
          <w:sz w:val="24"/>
          <w:szCs w:val="24"/>
        </w:rPr>
      </w:pPr>
      <w:r w:rsidRPr="002B24EA">
        <w:rPr>
          <w:sz w:val="24"/>
          <w:szCs w:val="24"/>
        </w:rPr>
        <w:t xml:space="preserve">           глава Киселевского сельского поселения                                    О.Н. </w:t>
      </w:r>
      <w:proofErr w:type="spellStart"/>
      <w:r w:rsidRPr="002B24EA">
        <w:rPr>
          <w:sz w:val="24"/>
          <w:szCs w:val="24"/>
        </w:rPr>
        <w:t>Низикова</w:t>
      </w:r>
      <w:proofErr w:type="spellEnd"/>
    </w:p>
    <w:p w:rsidR="002B24EA" w:rsidRPr="002B24EA" w:rsidRDefault="002B24EA" w:rsidP="002B24EA">
      <w:pPr>
        <w:ind w:left="5670"/>
        <w:jc w:val="center"/>
        <w:rPr>
          <w:sz w:val="24"/>
          <w:szCs w:val="24"/>
        </w:rPr>
      </w:pPr>
    </w:p>
    <w:p w:rsidR="002B24EA" w:rsidRPr="002B24EA" w:rsidRDefault="002B24EA" w:rsidP="002B24EA">
      <w:pPr>
        <w:ind w:left="5670"/>
        <w:jc w:val="center"/>
        <w:rPr>
          <w:sz w:val="24"/>
          <w:szCs w:val="24"/>
        </w:rPr>
      </w:pPr>
      <w:r w:rsidRPr="002B24EA">
        <w:rPr>
          <w:sz w:val="24"/>
          <w:szCs w:val="24"/>
        </w:rPr>
        <w:t xml:space="preserve">Приложение </w:t>
      </w:r>
    </w:p>
    <w:p w:rsidR="002B24EA" w:rsidRPr="002B24EA" w:rsidRDefault="002B24EA" w:rsidP="002B24EA">
      <w:pPr>
        <w:ind w:left="5670"/>
        <w:jc w:val="center"/>
        <w:rPr>
          <w:sz w:val="24"/>
          <w:szCs w:val="24"/>
        </w:rPr>
      </w:pPr>
      <w:r w:rsidRPr="002B24EA">
        <w:rPr>
          <w:sz w:val="24"/>
          <w:szCs w:val="24"/>
        </w:rPr>
        <w:t xml:space="preserve">к постановлению Собрания депутатов Киселевского сельского поселения «О проекте  Решения Собрания депутатов Киселевского сельского поселения «Об  </w:t>
      </w:r>
      <w:proofErr w:type="gramStart"/>
      <w:r w:rsidRPr="002B24EA">
        <w:rPr>
          <w:sz w:val="24"/>
          <w:szCs w:val="24"/>
        </w:rPr>
        <w:t>отчете</w:t>
      </w:r>
      <w:proofErr w:type="gramEnd"/>
      <w:r w:rsidRPr="002B24EA">
        <w:rPr>
          <w:sz w:val="24"/>
          <w:szCs w:val="24"/>
        </w:rPr>
        <w:t xml:space="preserve"> об исполнении бюджета  Киселевского сельского поселения Заветинского района за 2023 год»</w:t>
      </w:r>
    </w:p>
    <w:p w:rsidR="002B24EA" w:rsidRDefault="002B24EA" w:rsidP="004541B2">
      <w:pPr>
        <w:shd w:val="clear" w:color="auto" w:fill="FFFFFF"/>
        <w:ind w:left="29"/>
        <w:jc w:val="center"/>
        <w:rPr>
          <w:sz w:val="24"/>
          <w:szCs w:val="24"/>
        </w:rPr>
      </w:pPr>
    </w:p>
    <w:p w:rsidR="004541B2" w:rsidRPr="004541B2" w:rsidRDefault="004541B2" w:rsidP="004541B2">
      <w:pPr>
        <w:shd w:val="clear" w:color="auto" w:fill="FFFFFF"/>
        <w:ind w:left="29"/>
        <w:jc w:val="center"/>
        <w:rPr>
          <w:sz w:val="24"/>
          <w:szCs w:val="24"/>
        </w:rPr>
      </w:pPr>
      <w:r w:rsidRPr="004541B2">
        <w:rPr>
          <w:sz w:val="24"/>
          <w:szCs w:val="24"/>
        </w:rPr>
        <w:t>ПРОЕКТ</w:t>
      </w:r>
    </w:p>
    <w:p w:rsidR="004541B2" w:rsidRPr="004541B2" w:rsidRDefault="004541B2" w:rsidP="004541B2">
      <w:pPr>
        <w:pStyle w:val="5"/>
        <w:jc w:val="center"/>
        <w:rPr>
          <w:b w:val="0"/>
          <w:i w:val="0"/>
          <w:sz w:val="24"/>
          <w:szCs w:val="24"/>
        </w:rPr>
      </w:pPr>
      <w:r w:rsidRPr="004541B2">
        <w:rPr>
          <w:b w:val="0"/>
          <w:i w:val="0"/>
          <w:sz w:val="24"/>
          <w:szCs w:val="24"/>
        </w:rPr>
        <w:t>Российская Федерация</w:t>
      </w:r>
    </w:p>
    <w:p w:rsidR="004541B2" w:rsidRPr="004541B2" w:rsidRDefault="004541B2" w:rsidP="004541B2">
      <w:pPr>
        <w:jc w:val="center"/>
        <w:rPr>
          <w:sz w:val="24"/>
          <w:szCs w:val="24"/>
        </w:rPr>
      </w:pPr>
      <w:r w:rsidRPr="004541B2">
        <w:rPr>
          <w:sz w:val="24"/>
          <w:szCs w:val="24"/>
        </w:rPr>
        <w:t>Ростовская область</w:t>
      </w:r>
    </w:p>
    <w:p w:rsidR="004541B2" w:rsidRPr="004541B2" w:rsidRDefault="004541B2" w:rsidP="004541B2">
      <w:pPr>
        <w:jc w:val="center"/>
        <w:rPr>
          <w:sz w:val="24"/>
          <w:szCs w:val="24"/>
        </w:rPr>
      </w:pPr>
      <w:proofErr w:type="spellStart"/>
      <w:r w:rsidRPr="004541B2">
        <w:rPr>
          <w:sz w:val="24"/>
          <w:szCs w:val="24"/>
        </w:rPr>
        <w:t>Заветинский</w:t>
      </w:r>
      <w:proofErr w:type="spellEnd"/>
      <w:r w:rsidRPr="004541B2">
        <w:rPr>
          <w:sz w:val="24"/>
          <w:szCs w:val="24"/>
        </w:rPr>
        <w:t xml:space="preserve"> район</w:t>
      </w:r>
    </w:p>
    <w:p w:rsidR="004541B2" w:rsidRPr="004541B2" w:rsidRDefault="004541B2" w:rsidP="004541B2">
      <w:pPr>
        <w:jc w:val="center"/>
        <w:rPr>
          <w:sz w:val="24"/>
          <w:szCs w:val="24"/>
        </w:rPr>
      </w:pPr>
      <w:r w:rsidRPr="004541B2">
        <w:rPr>
          <w:sz w:val="24"/>
          <w:szCs w:val="24"/>
        </w:rPr>
        <w:t>муниципальное образование «Киселевское сельское поселение»</w:t>
      </w:r>
    </w:p>
    <w:p w:rsidR="004541B2" w:rsidRPr="004541B2" w:rsidRDefault="004541B2" w:rsidP="004541B2">
      <w:pPr>
        <w:jc w:val="center"/>
        <w:rPr>
          <w:sz w:val="24"/>
          <w:szCs w:val="24"/>
        </w:rPr>
      </w:pPr>
      <w:r w:rsidRPr="004541B2">
        <w:rPr>
          <w:sz w:val="24"/>
          <w:szCs w:val="24"/>
        </w:rPr>
        <w:t>Собрание депутатов Киселевского сельского поселения</w:t>
      </w:r>
    </w:p>
    <w:p w:rsidR="004541B2" w:rsidRPr="004541B2" w:rsidRDefault="004541B2" w:rsidP="004541B2">
      <w:pPr>
        <w:pStyle w:val="5"/>
        <w:ind w:firstLine="567"/>
        <w:jc w:val="center"/>
        <w:rPr>
          <w:sz w:val="24"/>
          <w:szCs w:val="24"/>
        </w:rPr>
      </w:pPr>
    </w:p>
    <w:p w:rsidR="004541B2" w:rsidRPr="002B24EA" w:rsidRDefault="004541B2" w:rsidP="004541B2">
      <w:pPr>
        <w:pStyle w:val="6"/>
        <w:ind w:firstLine="567"/>
        <w:jc w:val="center"/>
        <w:rPr>
          <w:rFonts w:ascii="Times New Roman" w:hAnsi="Times New Roman"/>
          <w:b w:val="0"/>
          <w:sz w:val="24"/>
          <w:szCs w:val="24"/>
        </w:rPr>
      </w:pPr>
      <w:proofErr w:type="gramStart"/>
      <w:r w:rsidRPr="002B24EA">
        <w:rPr>
          <w:rFonts w:ascii="Times New Roman" w:hAnsi="Times New Roman"/>
          <w:b w:val="0"/>
          <w:sz w:val="24"/>
          <w:szCs w:val="24"/>
        </w:rPr>
        <w:t>Р</w:t>
      </w:r>
      <w:proofErr w:type="gramEnd"/>
      <w:r w:rsidRPr="002B24EA">
        <w:rPr>
          <w:rFonts w:ascii="Times New Roman" w:hAnsi="Times New Roman"/>
          <w:b w:val="0"/>
          <w:sz w:val="24"/>
          <w:szCs w:val="24"/>
        </w:rPr>
        <w:t xml:space="preserve"> е </w:t>
      </w:r>
      <w:proofErr w:type="spellStart"/>
      <w:r w:rsidRPr="002B24EA">
        <w:rPr>
          <w:rFonts w:ascii="Times New Roman" w:hAnsi="Times New Roman"/>
          <w:b w:val="0"/>
          <w:sz w:val="24"/>
          <w:szCs w:val="24"/>
        </w:rPr>
        <w:t>ш</w:t>
      </w:r>
      <w:proofErr w:type="spellEnd"/>
      <w:r w:rsidRPr="002B24EA">
        <w:rPr>
          <w:rFonts w:ascii="Times New Roman" w:hAnsi="Times New Roman"/>
          <w:b w:val="0"/>
          <w:sz w:val="24"/>
          <w:szCs w:val="24"/>
        </w:rPr>
        <w:t xml:space="preserve"> е </w:t>
      </w:r>
      <w:proofErr w:type="spellStart"/>
      <w:r w:rsidRPr="002B24EA">
        <w:rPr>
          <w:rFonts w:ascii="Times New Roman" w:hAnsi="Times New Roman"/>
          <w:b w:val="0"/>
          <w:sz w:val="24"/>
          <w:szCs w:val="24"/>
        </w:rPr>
        <w:t>н</w:t>
      </w:r>
      <w:proofErr w:type="spellEnd"/>
      <w:r w:rsidRPr="002B24EA">
        <w:rPr>
          <w:rFonts w:ascii="Times New Roman" w:hAnsi="Times New Roman"/>
          <w:b w:val="0"/>
          <w:sz w:val="24"/>
          <w:szCs w:val="24"/>
        </w:rPr>
        <w:t xml:space="preserve"> и е</w:t>
      </w:r>
    </w:p>
    <w:p w:rsidR="004541B2" w:rsidRPr="004541B2" w:rsidRDefault="004541B2" w:rsidP="004541B2">
      <w:pPr>
        <w:tabs>
          <w:tab w:val="left" w:pos="3119"/>
        </w:tabs>
        <w:ind w:right="-1"/>
        <w:rPr>
          <w:sz w:val="24"/>
          <w:szCs w:val="24"/>
        </w:rPr>
      </w:pPr>
    </w:p>
    <w:tbl>
      <w:tblPr>
        <w:tblW w:w="0" w:type="auto"/>
        <w:tblLook w:val="01E0"/>
      </w:tblPr>
      <w:tblGrid>
        <w:gridCol w:w="3652"/>
        <w:gridCol w:w="6062"/>
      </w:tblGrid>
      <w:tr w:rsidR="004541B2" w:rsidRPr="004541B2" w:rsidTr="00800D1C">
        <w:trPr>
          <w:trHeight w:val="1397"/>
        </w:trPr>
        <w:tc>
          <w:tcPr>
            <w:tcW w:w="3652" w:type="dxa"/>
          </w:tcPr>
          <w:p w:rsidR="004541B2" w:rsidRPr="004541B2" w:rsidRDefault="004541B2" w:rsidP="00800D1C">
            <w:pPr>
              <w:tabs>
                <w:tab w:val="left" w:pos="3119"/>
              </w:tabs>
              <w:ind w:right="-1"/>
              <w:jc w:val="both"/>
              <w:rPr>
                <w:sz w:val="24"/>
                <w:szCs w:val="24"/>
              </w:rPr>
            </w:pPr>
            <w:r w:rsidRPr="004541B2">
              <w:rPr>
                <w:sz w:val="24"/>
                <w:szCs w:val="24"/>
              </w:rPr>
              <w:t xml:space="preserve">Об  </w:t>
            </w:r>
            <w:proofErr w:type="gramStart"/>
            <w:r w:rsidRPr="004541B2">
              <w:rPr>
                <w:sz w:val="24"/>
                <w:szCs w:val="24"/>
              </w:rPr>
              <w:t>отчете</w:t>
            </w:r>
            <w:proofErr w:type="gramEnd"/>
            <w:r w:rsidRPr="004541B2">
              <w:rPr>
                <w:sz w:val="24"/>
                <w:szCs w:val="24"/>
              </w:rPr>
              <w:t xml:space="preserve">   об исполнении </w:t>
            </w:r>
          </w:p>
          <w:p w:rsidR="004541B2" w:rsidRPr="004541B2" w:rsidRDefault="004541B2" w:rsidP="00800D1C">
            <w:pPr>
              <w:tabs>
                <w:tab w:val="left" w:pos="3119"/>
              </w:tabs>
              <w:ind w:right="-1"/>
              <w:jc w:val="both"/>
              <w:rPr>
                <w:sz w:val="24"/>
                <w:szCs w:val="24"/>
              </w:rPr>
            </w:pPr>
            <w:r w:rsidRPr="004541B2">
              <w:rPr>
                <w:sz w:val="24"/>
                <w:szCs w:val="24"/>
              </w:rPr>
              <w:t>бюджета Киселевского   сельского поселения Заветинского района за  2023 год</w:t>
            </w:r>
          </w:p>
          <w:p w:rsidR="004541B2" w:rsidRPr="004541B2" w:rsidRDefault="004541B2" w:rsidP="00800D1C">
            <w:pPr>
              <w:jc w:val="both"/>
              <w:rPr>
                <w:sz w:val="24"/>
                <w:szCs w:val="24"/>
              </w:rPr>
            </w:pPr>
          </w:p>
        </w:tc>
        <w:tc>
          <w:tcPr>
            <w:tcW w:w="6062" w:type="dxa"/>
          </w:tcPr>
          <w:p w:rsidR="004541B2" w:rsidRPr="004541B2" w:rsidRDefault="004541B2" w:rsidP="00800D1C">
            <w:pPr>
              <w:jc w:val="both"/>
              <w:rPr>
                <w:sz w:val="24"/>
                <w:szCs w:val="24"/>
              </w:rPr>
            </w:pPr>
          </w:p>
        </w:tc>
      </w:tr>
    </w:tbl>
    <w:p w:rsidR="004541B2" w:rsidRPr="004541B2" w:rsidRDefault="004541B2" w:rsidP="004541B2">
      <w:pPr>
        <w:ind w:firstLine="720"/>
        <w:rPr>
          <w:b/>
          <w:sz w:val="24"/>
          <w:szCs w:val="24"/>
        </w:rPr>
      </w:pPr>
      <w:r w:rsidRPr="004541B2">
        <w:rPr>
          <w:b/>
          <w:sz w:val="24"/>
          <w:szCs w:val="24"/>
        </w:rPr>
        <w:t>Принято</w:t>
      </w:r>
    </w:p>
    <w:p w:rsidR="004541B2" w:rsidRPr="004541B2" w:rsidRDefault="004541B2" w:rsidP="004541B2">
      <w:pPr>
        <w:rPr>
          <w:b/>
          <w:sz w:val="24"/>
          <w:szCs w:val="24"/>
        </w:rPr>
      </w:pPr>
      <w:r w:rsidRPr="004541B2">
        <w:rPr>
          <w:b/>
          <w:sz w:val="24"/>
          <w:szCs w:val="24"/>
        </w:rPr>
        <w:t>Собранием депутатов                                                                      _________ 2024 года</w:t>
      </w:r>
    </w:p>
    <w:p w:rsidR="004541B2" w:rsidRPr="004541B2" w:rsidRDefault="004541B2" w:rsidP="004541B2">
      <w:pPr>
        <w:rPr>
          <w:b/>
          <w:sz w:val="24"/>
          <w:szCs w:val="24"/>
        </w:rPr>
      </w:pPr>
    </w:p>
    <w:p w:rsidR="004541B2" w:rsidRPr="004541B2" w:rsidRDefault="004541B2" w:rsidP="004541B2">
      <w:pPr>
        <w:pStyle w:val="aa"/>
        <w:ind w:firstLine="720"/>
        <w:rPr>
          <w:sz w:val="24"/>
          <w:szCs w:val="24"/>
        </w:rPr>
      </w:pPr>
      <w:r w:rsidRPr="004541B2">
        <w:rPr>
          <w:sz w:val="24"/>
          <w:szCs w:val="24"/>
        </w:rPr>
        <w:t>Рассмотрев предложения Администрации Киселевского сельского поселения об исполнении бюджета  сельского поселения за  2023 год, руководствуясь статьей 28 Устава муниципального образования «Киселевское сельское поселение» Собрание депутатов Киселевского сельского поселения,</w:t>
      </w:r>
    </w:p>
    <w:p w:rsidR="004541B2" w:rsidRPr="004541B2" w:rsidRDefault="004541B2" w:rsidP="004541B2">
      <w:pPr>
        <w:pStyle w:val="aa"/>
        <w:ind w:firstLine="720"/>
        <w:rPr>
          <w:sz w:val="24"/>
          <w:szCs w:val="24"/>
        </w:rPr>
      </w:pPr>
    </w:p>
    <w:p w:rsidR="004541B2" w:rsidRPr="004541B2" w:rsidRDefault="004541B2" w:rsidP="004541B2">
      <w:pPr>
        <w:pStyle w:val="aa"/>
        <w:ind w:firstLine="720"/>
        <w:jc w:val="center"/>
        <w:rPr>
          <w:sz w:val="24"/>
          <w:szCs w:val="24"/>
        </w:rPr>
      </w:pPr>
      <w:r w:rsidRPr="004541B2">
        <w:rPr>
          <w:sz w:val="24"/>
          <w:szCs w:val="24"/>
        </w:rPr>
        <w:t>РЕШИЛО:</w:t>
      </w:r>
    </w:p>
    <w:p w:rsidR="004541B2" w:rsidRPr="004541B2" w:rsidRDefault="004541B2" w:rsidP="004541B2">
      <w:pPr>
        <w:pStyle w:val="aa"/>
        <w:ind w:firstLine="720"/>
        <w:rPr>
          <w:sz w:val="24"/>
          <w:szCs w:val="24"/>
        </w:rPr>
      </w:pPr>
    </w:p>
    <w:p w:rsidR="004541B2" w:rsidRPr="004541B2" w:rsidRDefault="004541B2" w:rsidP="004541B2">
      <w:pPr>
        <w:pStyle w:val="aa"/>
        <w:tabs>
          <w:tab w:val="left" w:pos="0"/>
        </w:tabs>
        <w:spacing w:after="120" w:line="252" w:lineRule="auto"/>
        <w:ind w:firstLine="737"/>
        <w:rPr>
          <w:sz w:val="24"/>
          <w:szCs w:val="24"/>
        </w:rPr>
      </w:pPr>
      <w:r w:rsidRPr="004541B2">
        <w:rPr>
          <w:spacing w:val="-2"/>
          <w:sz w:val="24"/>
          <w:szCs w:val="24"/>
        </w:rPr>
        <w:t xml:space="preserve">1. Утвердить отчет об исполнении  бюджета  Киселевского сельского поселения   за 2023 год по доходам в сумме 18 782,6 тыс. рублей, по расходам в сумме 18 809,9 тыс. рублей </w:t>
      </w:r>
      <w:r w:rsidRPr="004541B2">
        <w:rPr>
          <w:sz w:val="24"/>
          <w:szCs w:val="24"/>
        </w:rPr>
        <w:t>с превышением расходов над доходами (дефицит бюджета сельского поселения) в сумме 27,3 тыс. рублей и со следующими показателями:</w:t>
      </w:r>
    </w:p>
    <w:p w:rsidR="004541B2" w:rsidRPr="004541B2" w:rsidRDefault="004541B2" w:rsidP="004541B2">
      <w:pPr>
        <w:pStyle w:val="aa"/>
        <w:spacing w:after="120" w:line="252" w:lineRule="auto"/>
        <w:ind w:firstLine="737"/>
        <w:rPr>
          <w:sz w:val="24"/>
          <w:szCs w:val="24"/>
        </w:rPr>
      </w:pPr>
      <w:r w:rsidRPr="004541B2">
        <w:rPr>
          <w:sz w:val="24"/>
          <w:szCs w:val="24"/>
        </w:rPr>
        <w:t>1) по доходам  бюджета Киселевского сельского поселения Заветинского района по кодам классификации доходов бюджетов за 2023 год согласно приложению 1 к настоящему решению;</w:t>
      </w:r>
    </w:p>
    <w:p w:rsidR="004541B2" w:rsidRPr="004541B2" w:rsidRDefault="004541B2" w:rsidP="004541B2">
      <w:pPr>
        <w:pStyle w:val="aa"/>
        <w:spacing w:after="120" w:line="252" w:lineRule="auto"/>
        <w:ind w:firstLine="737"/>
        <w:rPr>
          <w:sz w:val="24"/>
          <w:szCs w:val="24"/>
        </w:rPr>
      </w:pPr>
      <w:r w:rsidRPr="004541B2">
        <w:rPr>
          <w:sz w:val="24"/>
          <w:szCs w:val="24"/>
        </w:rPr>
        <w:t>2) по расходам  бюджета Киселевского сельского поселения Заветинского района по ведомственной структуре расходов бюджета поселения  за 2023 год согласно приложению 2 к настоящему решению;</w:t>
      </w:r>
    </w:p>
    <w:p w:rsidR="004541B2" w:rsidRPr="004541B2" w:rsidRDefault="004541B2" w:rsidP="004541B2">
      <w:pPr>
        <w:pStyle w:val="aa"/>
        <w:spacing w:after="120" w:line="252" w:lineRule="auto"/>
        <w:ind w:firstLine="737"/>
        <w:rPr>
          <w:sz w:val="24"/>
          <w:szCs w:val="24"/>
        </w:rPr>
      </w:pPr>
      <w:r w:rsidRPr="004541B2">
        <w:rPr>
          <w:sz w:val="24"/>
          <w:szCs w:val="24"/>
        </w:rPr>
        <w:t>3)  по расходам  бюджета Киселевского сельского поселения Заветинского района по разделам и подразделам классификации расходов бюджета за 2023 год согласно  приложению  3  к  настоящему решению;</w:t>
      </w:r>
    </w:p>
    <w:p w:rsidR="004541B2" w:rsidRPr="004541B2" w:rsidRDefault="004541B2" w:rsidP="004541B2">
      <w:pPr>
        <w:pStyle w:val="aa"/>
        <w:spacing w:after="120" w:line="252" w:lineRule="auto"/>
        <w:ind w:firstLine="737"/>
        <w:rPr>
          <w:sz w:val="24"/>
          <w:szCs w:val="24"/>
        </w:rPr>
      </w:pPr>
      <w:r w:rsidRPr="004541B2">
        <w:rPr>
          <w:sz w:val="24"/>
          <w:szCs w:val="24"/>
        </w:rPr>
        <w:t xml:space="preserve">4) по источникам финансирования дефицита бюджета Киселевского сельского поселения Заветинского района по кодам </w:t>
      </w:r>
      <w:proofErr w:type="gramStart"/>
      <w:r w:rsidRPr="004541B2">
        <w:rPr>
          <w:sz w:val="24"/>
          <w:szCs w:val="24"/>
        </w:rPr>
        <w:t>классификации источников финансирования дефицитов бюджетов</w:t>
      </w:r>
      <w:proofErr w:type="gramEnd"/>
      <w:r w:rsidRPr="004541B2">
        <w:rPr>
          <w:sz w:val="24"/>
          <w:szCs w:val="24"/>
        </w:rPr>
        <w:t xml:space="preserve"> за 2023 год согласно приложению 4 к настоящему решению.</w:t>
      </w:r>
    </w:p>
    <w:p w:rsidR="004541B2" w:rsidRPr="004541B2" w:rsidRDefault="004541B2" w:rsidP="004541B2">
      <w:pPr>
        <w:pStyle w:val="aa"/>
        <w:ind w:firstLine="720"/>
        <w:rPr>
          <w:sz w:val="24"/>
          <w:szCs w:val="24"/>
        </w:rPr>
      </w:pPr>
      <w:r w:rsidRPr="004541B2">
        <w:rPr>
          <w:sz w:val="24"/>
          <w:szCs w:val="24"/>
        </w:rPr>
        <w:t>2. Настоящее решение вступает в силу со дня его официального опубликования.</w:t>
      </w:r>
    </w:p>
    <w:p w:rsidR="004541B2" w:rsidRPr="004541B2" w:rsidRDefault="004541B2" w:rsidP="004541B2">
      <w:pPr>
        <w:tabs>
          <w:tab w:val="left" w:pos="0"/>
        </w:tabs>
        <w:ind w:right="-1" w:firstLine="720"/>
        <w:jc w:val="both"/>
        <w:rPr>
          <w:sz w:val="24"/>
          <w:szCs w:val="24"/>
        </w:rPr>
      </w:pPr>
      <w:r w:rsidRPr="004541B2">
        <w:rPr>
          <w:sz w:val="24"/>
          <w:szCs w:val="24"/>
        </w:rPr>
        <w:t xml:space="preserve">3.  </w:t>
      </w:r>
      <w:proofErr w:type="gramStart"/>
      <w:r w:rsidRPr="004541B2">
        <w:rPr>
          <w:sz w:val="24"/>
          <w:szCs w:val="24"/>
        </w:rPr>
        <w:t>Контроль  за</w:t>
      </w:r>
      <w:proofErr w:type="gramEnd"/>
      <w:r w:rsidRPr="004541B2">
        <w:rPr>
          <w:sz w:val="24"/>
          <w:szCs w:val="24"/>
        </w:rPr>
        <w:t xml:space="preserve"> выполнением решения возложить на постоянную комиссию по бюджету, местным налогам, сборам, тарифам и муниципальной собственности (</w:t>
      </w:r>
      <w:proofErr w:type="spellStart"/>
      <w:r w:rsidRPr="004541B2">
        <w:rPr>
          <w:sz w:val="24"/>
          <w:szCs w:val="24"/>
        </w:rPr>
        <w:t>Л.М.Кочекова</w:t>
      </w:r>
      <w:proofErr w:type="spellEnd"/>
      <w:r w:rsidRPr="004541B2">
        <w:rPr>
          <w:sz w:val="24"/>
          <w:szCs w:val="24"/>
        </w:rPr>
        <w:t>).</w:t>
      </w:r>
    </w:p>
    <w:p w:rsidR="004541B2" w:rsidRPr="004541B2" w:rsidRDefault="004541B2" w:rsidP="004541B2">
      <w:pPr>
        <w:tabs>
          <w:tab w:val="left" w:pos="0"/>
        </w:tabs>
        <w:ind w:right="-1" w:firstLine="720"/>
        <w:jc w:val="both"/>
        <w:rPr>
          <w:sz w:val="24"/>
          <w:szCs w:val="24"/>
        </w:rPr>
      </w:pPr>
    </w:p>
    <w:p w:rsidR="004541B2" w:rsidRPr="004541B2" w:rsidRDefault="004541B2" w:rsidP="004541B2">
      <w:pPr>
        <w:pStyle w:val="4"/>
        <w:ind w:firstLine="720"/>
        <w:rPr>
          <w:b w:val="0"/>
          <w:sz w:val="24"/>
          <w:szCs w:val="24"/>
        </w:rPr>
      </w:pPr>
    </w:p>
    <w:p w:rsidR="004541B2" w:rsidRPr="004541B2" w:rsidRDefault="004541B2" w:rsidP="004541B2">
      <w:pPr>
        <w:pStyle w:val="4"/>
        <w:tabs>
          <w:tab w:val="left" w:pos="9360"/>
        </w:tabs>
        <w:ind w:firstLine="720"/>
        <w:rPr>
          <w:b w:val="0"/>
          <w:sz w:val="24"/>
          <w:szCs w:val="24"/>
        </w:rPr>
      </w:pPr>
      <w:r w:rsidRPr="004541B2">
        <w:rPr>
          <w:b w:val="0"/>
          <w:sz w:val="24"/>
          <w:szCs w:val="24"/>
        </w:rPr>
        <w:t xml:space="preserve">         </w:t>
      </w:r>
    </w:p>
    <w:p w:rsidR="004541B2" w:rsidRPr="004541B2" w:rsidRDefault="004541B2" w:rsidP="004541B2">
      <w:pPr>
        <w:rPr>
          <w:sz w:val="24"/>
          <w:szCs w:val="24"/>
        </w:rPr>
      </w:pPr>
      <w:r w:rsidRPr="004541B2">
        <w:rPr>
          <w:sz w:val="24"/>
          <w:szCs w:val="24"/>
        </w:rPr>
        <w:t xml:space="preserve">      Председатель Собрания депутатов -</w:t>
      </w:r>
    </w:p>
    <w:p w:rsidR="004541B2" w:rsidRPr="004541B2" w:rsidRDefault="004541B2" w:rsidP="004541B2">
      <w:pPr>
        <w:rPr>
          <w:sz w:val="24"/>
          <w:szCs w:val="24"/>
        </w:rPr>
      </w:pPr>
      <w:r w:rsidRPr="004541B2">
        <w:rPr>
          <w:sz w:val="24"/>
          <w:szCs w:val="24"/>
        </w:rPr>
        <w:t xml:space="preserve">      глава Киселевского сельского поселения                                    </w:t>
      </w:r>
      <w:proofErr w:type="spellStart"/>
      <w:r w:rsidRPr="004541B2">
        <w:rPr>
          <w:sz w:val="24"/>
          <w:szCs w:val="24"/>
        </w:rPr>
        <w:t>О.Н.Низикова</w:t>
      </w:r>
      <w:proofErr w:type="spellEnd"/>
    </w:p>
    <w:p w:rsidR="004541B2" w:rsidRPr="004541B2" w:rsidRDefault="004541B2" w:rsidP="004541B2">
      <w:pPr>
        <w:tabs>
          <w:tab w:val="left" w:pos="90"/>
        </w:tabs>
        <w:ind w:firstLine="709"/>
        <w:rPr>
          <w:sz w:val="24"/>
          <w:szCs w:val="24"/>
        </w:rPr>
      </w:pPr>
    </w:p>
    <w:p w:rsidR="004541B2" w:rsidRPr="004541B2" w:rsidRDefault="004541B2" w:rsidP="004541B2">
      <w:pPr>
        <w:pStyle w:val="4"/>
        <w:tabs>
          <w:tab w:val="left" w:pos="9360"/>
        </w:tabs>
        <w:rPr>
          <w:b w:val="0"/>
          <w:sz w:val="24"/>
          <w:szCs w:val="24"/>
        </w:rPr>
      </w:pPr>
      <w:r w:rsidRPr="004541B2">
        <w:rPr>
          <w:b w:val="0"/>
          <w:sz w:val="24"/>
          <w:szCs w:val="24"/>
        </w:rPr>
        <w:t xml:space="preserve">             </w:t>
      </w:r>
      <w:r w:rsidRPr="004541B2">
        <w:rPr>
          <w:b w:val="0"/>
          <w:sz w:val="24"/>
          <w:szCs w:val="24"/>
        </w:rPr>
        <w:tab/>
        <w:t xml:space="preserve">                </w:t>
      </w:r>
    </w:p>
    <w:p w:rsidR="004541B2" w:rsidRPr="004541B2" w:rsidRDefault="004541B2" w:rsidP="004541B2">
      <w:pPr>
        <w:ind w:firstLine="720"/>
        <w:jc w:val="both"/>
        <w:rPr>
          <w:sz w:val="24"/>
          <w:szCs w:val="24"/>
        </w:rPr>
      </w:pPr>
      <w:r w:rsidRPr="004541B2">
        <w:rPr>
          <w:sz w:val="24"/>
          <w:szCs w:val="24"/>
        </w:rPr>
        <w:t>село Киселевка</w:t>
      </w:r>
    </w:p>
    <w:p w:rsidR="004541B2" w:rsidRPr="004541B2" w:rsidRDefault="004541B2" w:rsidP="004541B2">
      <w:pPr>
        <w:ind w:firstLine="720"/>
        <w:jc w:val="both"/>
        <w:rPr>
          <w:sz w:val="24"/>
          <w:szCs w:val="24"/>
        </w:rPr>
      </w:pPr>
      <w:r w:rsidRPr="004541B2">
        <w:rPr>
          <w:sz w:val="24"/>
          <w:szCs w:val="24"/>
        </w:rPr>
        <w:t>__________ 2024 года</w:t>
      </w:r>
    </w:p>
    <w:p w:rsidR="004541B2" w:rsidRPr="004541B2" w:rsidRDefault="004541B2" w:rsidP="004541B2">
      <w:pPr>
        <w:ind w:firstLine="720"/>
        <w:jc w:val="both"/>
        <w:rPr>
          <w:sz w:val="24"/>
          <w:szCs w:val="24"/>
        </w:rPr>
      </w:pPr>
      <w:r w:rsidRPr="004541B2">
        <w:rPr>
          <w:sz w:val="24"/>
          <w:szCs w:val="24"/>
        </w:rPr>
        <w:t xml:space="preserve">№ </w:t>
      </w:r>
    </w:p>
    <w:p w:rsidR="004541B2" w:rsidRPr="004541B2" w:rsidRDefault="004541B2" w:rsidP="004541B2">
      <w:pPr>
        <w:ind w:left="5670"/>
        <w:jc w:val="center"/>
        <w:rPr>
          <w:sz w:val="24"/>
          <w:szCs w:val="24"/>
        </w:rPr>
      </w:pPr>
      <w:r w:rsidRPr="004541B2">
        <w:rPr>
          <w:sz w:val="24"/>
          <w:szCs w:val="24"/>
        </w:rPr>
        <w:br w:type="page"/>
      </w:r>
      <w:r w:rsidRPr="004541B2">
        <w:rPr>
          <w:sz w:val="24"/>
          <w:szCs w:val="24"/>
        </w:rPr>
        <w:lastRenderedPageBreak/>
        <w:t>Приложение 1</w:t>
      </w:r>
    </w:p>
    <w:p w:rsidR="004541B2" w:rsidRPr="004541B2" w:rsidRDefault="004541B2" w:rsidP="004541B2">
      <w:pPr>
        <w:ind w:left="5670"/>
        <w:jc w:val="center"/>
        <w:rPr>
          <w:sz w:val="24"/>
          <w:szCs w:val="24"/>
        </w:rPr>
      </w:pPr>
      <w:r w:rsidRPr="004541B2">
        <w:rPr>
          <w:sz w:val="24"/>
          <w:szCs w:val="24"/>
        </w:rPr>
        <w:t xml:space="preserve">к решению Собрания депутатов Киселевского сельского поселения «Об  </w:t>
      </w:r>
      <w:proofErr w:type="gramStart"/>
      <w:r w:rsidRPr="004541B2">
        <w:rPr>
          <w:sz w:val="24"/>
          <w:szCs w:val="24"/>
        </w:rPr>
        <w:t>отчете</w:t>
      </w:r>
      <w:proofErr w:type="gramEnd"/>
      <w:r w:rsidRPr="004541B2">
        <w:rPr>
          <w:sz w:val="24"/>
          <w:szCs w:val="24"/>
        </w:rPr>
        <w:t xml:space="preserve"> об исполнении бюджета  Киселевского сельского поселения Заветинского района за 2023 год»</w:t>
      </w:r>
    </w:p>
    <w:p w:rsidR="004541B2" w:rsidRPr="004541B2" w:rsidRDefault="004541B2" w:rsidP="004541B2">
      <w:pPr>
        <w:ind w:left="5670"/>
        <w:jc w:val="both"/>
        <w:rPr>
          <w:sz w:val="24"/>
          <w:szCs w:val="24"/>
        </w:rPr>
      </w:pPr>
    </w:p>
    <w:p w:rsidR="004541B2" w:rsidRPr="004541B2" w:rsidRDefault="004541B2" w:rsidP="004541B2">
      <w:pPr>
        <w:ind w:firstLine="720"/>
        <w:jc w:val="center"/>
        <w:rPr>
          <w:sz w:val="24"/>
          <w:szCs w:val="24"/>
        </w:rPr>
      </w:pPr>
      <w:r w:rsidRPr="004541B2">
        <w:rPr>
          <w:sz w:val="24"/>
          <w:szCs w:val="24"/>
        </w:rPr>
        <w:t>Доходы бюджета Киселевского сельского поселения Заветинского района</w:t>
      </w:r>
    </w:p>
    <w:p w:rsidR="004541B2" w:rsidRPr="004541B2" w:rsidRDefault="004541B2" w:rsidP="004541B2">
      <w:pPr>
        <w:ind w:firstLine="720"/>
        <w:jc w:val="center"/>
        <w:rPr>
          <w:sz w:val="24"/>
          <w:szCs w:val="24"/>
        </w:rPr>
      </w:pPr>
      <w:r w:rsidRPr="004541B2">
        <w:rPr>
          <w:sz w:val="24"/>
          <w:szCs w:val="24"/>
        </w:rPr>
        <w:t>по кодам классификации доходов бюджета за 2023 год</w:t>
      </w:r>
    </w:p>
    <w:tbl>
      <w:tblPr>
        <w:tblW w:w="10080" w:type="dxa"/>
        <w:tblInd w:w="93" w:type="dxa"/>
        <w:tblLayout w:type="fixed"/>
        <w:tblLook w:val="04A0"/>
      </w:tblPr>
      <w:tblGrid>
        <w:gridCol w:w="3559"/>
        <w:gridCol w:w="4820"/>
        <w:gridCol w:w="1701"/>
      </w:tblGrid>
      <w:tr w:rsidR="004541B2" w:rsidRPr="004541B2" w:rsidTr="00800D1C">
        <w:trPr>
          <w:trHeight w:val="677"/>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B2" w:rsidRPr="004541B2" w:rsidRDefault="004541B2" w:rsidP="00800D1C">
            <w:pPr>
              <w:jc w:val="center"/>
              <w:rPr>
                <w:sz w:val="24"/>
                <w:szCs w:val="24"/>
              </w:rPr>
            </w:pPr>
            <w:r w:rsidRPr="004541B2">
              <w:rPr>
                <w:sz w:val="24"/>
                <w:szCs w:val="24"/>
              </w:rPr>
              <w:t>Код  БК РФ</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541B2" w:rsidRPr="004541B2" w:rsidRDefault="004541B2" w:rsidP="00800D1C">
            <w:pPr>
              <w:jc w:val="center"/>
              <w:rPr>
                <w:sz w:val="24"/>
                <w:szCs w:val="24"/>
              </w:rPr>
            </w:pPr>
            <w:r w:rsidRPr="004541B2">
              <w:rPr>
                <w:sz w:val="24"/>
                <w:szCs w:val="24"/>
              </w:rPr>
              <w:t>Наименование  статьи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1B2" w:rsidRPr="004541B2" w:rsidRDefault="004541B2" w:rsidP="00800D1C">
            <w:pPr>
              <w:jc w:val="center"/>
              <w:rPr>
                <w:sz w:val="24"/>
                <w:szCs w:val="24"/>
              </w:rPr>
            </w:pPr>
            <w:r w:rsidRPr="004541B2">
              <w:rPr>
                <w:sz w:val="24"/>
                <w:szCs w:val="24"/>
              </w:rPr>
              <w:t>Кассовое исполнение</w:t>
            </w:r>
          </w:p>
        </w:tc>
      </w:tr>
      <w:tr w:rsidR="004541B2" w:rsidRPr="004541B2" w:rsidTr="00800D1C">
        <w:trPr>
          <w:trHeight w:val="39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 xml:space="preserve"> 182 1 00 00000 00 0000 000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 xml:space="preserve"> 2 572,7</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 xml:space="preserve"> 182 1 01 00000 00 0000 000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НАЛОГИ НА ПРИБЫЛЬ, ДОХОДЫ</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248,1</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 xml:space="preserve"> 182 1 01 02000 01 0000 110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248,1</w:t>
            </w:r>
          </w:p>
        </w:tc>
      </w:tr>
      <w:tr w:rsidR="004541B2" w:rsidRPr="004541B2" w:rsidTr="00800D1C">
        <w:trPr>
          <w:trHeight w:val="1094"/>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 xml:space="preserve"> 182 1 01 02010 01 0000 110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226,3</w:t>
            </w:r>
          </w:p>
        </w:tc>
      </w:tr>
      <w:tr w:rsidR="004541B2" w:rsidRPr="004541B2" w:rsidTr="00800D1C">
        <w:trPr>
          <w:trHeight w:val="1094"/>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182 1 01 02020 01 0000 110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6,4</w:t>
            </w:r>
          </w:p>
        </w:tc>
      </w:tr>
      <w:tr w:rsidR="004541B2" w:rsidRPr="004541B2" w:rsidTr="00800D1C">
        <w:trPr>
          <w:trHeight w:val="109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 xml:space="preserve"> 182 1 01 020</w:t>
            </w:r>
            <w:r w:rsidRPr="004541B2">
              <w:rPr>
                <w:sz w:val="24"/>
                <w:szCs w:val="24"/>
                <w:lang w:val="en-US"/>
              </w:rPr>
              <w:t>3</w:t>
            </w:r>
            <w:r w:rsidRPr="004541B2">
              <w:rPr>
                <w:sz w:val="24"/>
                <w:szCs w:val="24"/>
              </w:rPr>
              <w:t>0 01 0000 110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15,4</w:t>
            </w:r>
          </w:p>
        </w:tc>
      </w:tr>
      <w:tr w:rsidR="004541B2" w:rsidRPr="004541B2" w:rsidTr="00800D1C">
        <w:trPr>
          <w:trHeight w:val="417"/>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 xml:space="preserve"> 182 1 05 00000 00 0000 000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НАЛОГИ НА СОВОКУПНЫЙ ДОХОД</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 xml:space="preserve">997,1 </w:t>
            </w:r>
          </w:p>
        </w:tc>
      </w:tr>
      <w:tr w:rsidR="004541B2" w:rsidRPr="004541B2" w:rsidTr="00800D1C">
        <w:trPr>
          <w:trHeight w:val="299"/>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182 1 05 03000 01 0000 110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Единый сельскохозяйственный налог</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997,1</w:t>
            </w:r>
          </w:p>
        </w:tc>
      </w:tr>
      <w:tr w:rsidR="004541B2" w:rsidRPr="004541B2" w:rsidTr="00800D1C">
        <w:trPr>
          <w:trHeight w:val="409"/>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182 1 05 03010 01 0000 110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Единый сельскохозяйственный налог</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997,1</w:t>
            </w:r>
          </w:p>
        </w:tc>
      </w:tr>
      <w:tr w:rsidR="004541B2" w:rsidRPr="004541B2" w:rsidTr="00800D1C">
        <w:trPr>
          <w:trHeight w:val="375"/>
        </w:trPr>
        <w:tc>
          <w:tcPr>
            <w:tcW w:w="3559" w:type="dxa"/>
            <w:tcBorders>
              <w:top w:val="nil"/>
              <w:left w:val="single" w:sz="4" w:space="0" w:color="auto"/>
              <w:bottom w:val="single" w:sz="4" w:space="0" w:color="auto"/>
              <w:right w:val="single" w:sz="4" w:space="0" w:color="auto"/>
            </w:tcBorders>
            <w:shd w:val="clear" w:color="000000" w:fill="FFFFFF"/>
            <w:noWrap/>
            <w:hideMark/>
          </w:tcPr>
          <w:p w:rsidR="004541B2" w:rsidRPr="004541B2" w:rsidRDefault="004541B2" w:rsidP="00800D1C">
            <w:pPr>
              <w:rPr>
                <w:color w:val="000000"/>
                <w:sz w:val="24"/>
                <w:szCs w:val="24"/>
              </w:rPr>
            </w:pPr>
            <w:r w:rsidRPr="004541B2">
              <w:rPr>
                <w:color w:val="000000"/>
                <w:sz w:val="24"/>
                <w:szCs w:val="24"/>
              </w:rPr>
              <w:t> 182 1 06 00000 00 0000 000</w:t>
            </w:r>
          </w:p>
        </w:tc>
        <w:tc>
          <w:tcPr>
            <w:tcW w:w="4820" w:type="dxa"/>
            <w:tcBorders>
              <w:top w:val="nil"/>
              <w:left w:val="nil"/>
              <w:bottom w:val="single" w:sz="4" w:space="0" w:color="auto"/>
              <w:right w:val="single" w:sz="4" w:space="0" w:color="auto"/>
            </w:tcBorders>
            <w:shd w:val="clear" w:color="000000" w:fill="FFFFFF"/>
            <w:hideMark/>
          </w:tcPr>
          <w:p w:rsidR="004541B2" w:rsidRPr="004541B2" w:rsidRDefault="004541B2" w:rsidP="00800D1C">
            <w:pPr>
              <w:rPr>
                <w:color w:val="000000"/>
                <w:sz w:val="24"/>
                <w:szCs w:val="24"/>
              </w:rPr>
            </w:pPr>
            <w:r w:rsidRPr="004541B2">
              <w:rPr>
                <w:color w:val="000000"/>
                <w:sz w:val="24"/>
                <w:szCs w:val="24"/>
              </w:rPr>
              <w:t> НАЛОГИ НА ИМУЩЕСТВО</w:t>
            </w:r>
          </w:p>
        </w:tc>
        <w:tc>
          <w:tcPr>
            <w:tcW w:w="1701" w:type="dxa"/>
            <w:tcBorders>
              <w:top w:val="nil"/>
              <w:left w:val="nil"/>
              <w:bottom w:val="single" w:sz="4" w:space="0" w:color="auto"/>
              <w:right w:val="single" w:sz="4" w:space="0" w:color="auto"/>
            </w:tcBorders>
            <w:shd w:val="clear" w:color="000000" w:fill="FFFFFF"/>
            <w:hideMark/>
          </w:tcPr>
          <w:p w:rsidR="004541B2" w:rsidRPr="004541B2" w:rsidRDefault="004541B2" w:rsidP="00800D1C">
            <w:pPr>
              <w:jc w:val="right"/>
              <w:rPr>
                <w:color w:val="000000"/>
                <w:sz w:val="24"/>
                <w:szCs w:val="24"/>
              </w:rPr>
            </w:pPr>
            <w:r w:rsidRPr="004541B2">
              <w:rPr>
                <w:color w:val="000000"/>
                <w:sz w:val="24"/>
                <w:szCs w:val="24"/>
              </w:rPr>
              <w:t>1 327,5</w:t>
            </w:r>
          </w:p>
        </w:tc>
      </w:tr>
      <w:tr w:rsidR="004541B2" w:rsidRPr="004541B2" w:rsidTr="00800D1C">
        <w:trPr>
          <w:trHeight w:val="477"/>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color w:val="000000"/>
                <w:sz w:val="24"/>
                <w:szCs w:val="24"/>
              </w:rPr>
            </w:pPr>
            <w:r w:rsidRPr="004541B2">
              <w:rPr>
                <w:color w:val="000000"/>
                <w:sz w:val="24"/>
                <w:szCs w:val="24"/>
              </w:rPr>
              <w:t> 182 1 06 01000 00 0000 110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 Налог на имущество физических лиц</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167,2</w:t>
            </w:r>
          </w:p>
        </w:tc>
      </w:tr>
      <w:tr w:rsidR="004541B2" w:rsidRPr="004541B2" w:rsidTr="00800D1C">
        <w:trPr>
          <w:trHeight w:val="917"/>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color w:val="000000"/>
                <w:sz w:val="24"/>
                <w:szCs w:val="24"/>
              </w:rPr>
            </w:pPr>
            <w:r w:rsidRPr="004541B2">
              <w:rPr>
                <w:color w:val="000000"/>
                <w:sz w:val="24"/>
                <w:szCs w:val="24"/>
              </w:rPr>
              <w:t xml:space="preserve"> 182 1 06 01030 10 0000 110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167,2</w:t>
            </w:r>
          </w:p>
        </w:tc>
      </w:tr>
      <w:tr w:rsidR="004541B2" w:rsidRPr="004541B2" w:rsidTr="00800D1C">
        <w:trPr>
          <w:trHeight w:val="402"/>
        </w:trPr>
        <w:tc>
          <w:tcPr>
            <w:tcW w:w="3559" w:type="dxa"/>
            <w:tcBorders>
              <w:top w:val="nil"/>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color w:val="000000"/>
                <w:sz w:val="24"/>
                <w:szCs w:val="24"/>
              </w:rPr>
            </w:pPr>
            <w:r w:rsidRPr="004541B2">
              <w:rPr>
                <w:color w:val="000000"/>
                <w:sz w:val="24"/>
                <w:szCs w:val="24"/>
              </w:rPr>
              <w:t>182 1 06 06000 00 0000 110</w:t>
            </w:r>
          </w:p>
        </w:tc>
        <w:tc>
          <w:tcPr>
            <w:tcW w:w="4820" w:type="dxa"/>
            <w:tcBorders>
              <w:top w:val="nil"/>
              <w:left w:val="nil"/>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 Земельный налог</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1 160,3</w:t>
            </w:r>
          </w:p>
        </w:tc>
      </w:tr>
      <w:tr w:rsidR="004541B2" w:rsidRPr="004541B2" w:rsidTr="00800D1C">
        <w:trPr>
          <w:trHeight w:val="417"/>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color w:val="000000"/>
                <w:sz w:val="24"/>
                <w:szCs w:val="24"/>
              </w:rPr>
            </w:pPr>
            <w:r w:rsidRPr="004541B2">
              <w:rPr>
                <w:color w:val="000000"/>
                <w:sz w:val="24"/>
                <w:szCs w:val="24"/>
              </w:rPr>
              <w:t>182 1 06 06030 00 0000 110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sz w:val="24"/>
                <w:szCs w:val="24"/>
              </w:rPr>
              <w:t>Земельный налог с организаций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-3,9</w:t>
            </w:r>
          </w:p>
        </w:tc>
      </w:tr>
      <w:tr w:rsidR="004541B2" w:rsidRPr="004541B2" w:rsidTr="00800D1C">
        <w:trPr>
          <w:trHeight w:val="1417"/>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color w:val="000000"/>
                <w:sz w:val="24"/>
                <w:szCs w:val="24"/>
              </w:rPr>
            </w:pPr>
            <w:r w:rsidRPr="004541B2">
              <w:rPr>
                <w:color w:val="000000"/>
                <w:sz w:val="24"/>
                <w:szCs w:val="24"/>
              </w:rPr>
              <w:lastRenderedPageBreak/>
              <w:t xml:space="preserve">182 1 06 06033 10 0000 110  </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sz w:val="24"/>
                <w:szCs w:val="24"/>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-3,9</w:t>
            </w:r>
          </w:p>
        </w:tc>
      </w:tr>
      <w:tr w:rsidR="004541B2" w:rsidRPr="004541B2" w:rsidTr="00800D1C">
        <w:trPr>
          <w:trHeight w:val="40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color w:val="000000"/>
                <w:sz w:val="24"/>
                <w:szCs w:val="24"/>
              </w:rPr>
            </w:pPr>
            <w:r w:rsidRPr="004541B2">
              <w:rPr>
                <w:color w:val="000000"/>
                <w:sz w:val="24"/>
                <w:szCs w:val="24"/>
              </w:rPr>
              <w:t>182 1 06 06040 00 0000 110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Земельный налог с физических лиц</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1 164,2</w:t>
            </w:r>
          </w:p>
        </w:tc>
      </w:tr>
      <w:tr w:rsidR="004541B2" w:rsidRPr="004541B2" w:rsidTr="00800D1C">
        <w:trPr>
          <w:trHeight w:val="1413"/>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color w:val="000000"/>
                <w:sz w:val="24"/>
                <w:szCs w:val="24"/>
              </w:rPr>
            </w:pPr>
            <w:r w:rsidRPr="004541B2">
              <w:rPr>
                <w:color w:val="000000"/>
                <w:sz w:val="24"/>
                <w:szCs w:val="24"/>
              </w:rPr>
              <w:t>182 1 06 06043 10 0000 110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1 164,2</w:t>
            </w:r>
          </w:p>
        </w:tc>
      </w:tr>
      <w:tr w:rsidR="004541B2" w:rsidRPr="004541B2" w:rsidTr="00800D1C">
        <w:trPr>
          <w:trHeight w:val="70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sz w:val="24"/>
                <w:szCs w:val="24"/>
              </w:rPr>
            </w:pPr>
            <w:r w:rsidRPr="004541B2">
              <w:rPr>
                <w:sz w:val="24"/>
                <w:szCs w:val="24"/>
              </w:rPr>
              <w:t>802 1 00 00000 00 0000 000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29,3</w:t>
            </w:r>
          </w:p>
        </w:tc>
      </w:tr>
      <w:tr w:rsidR="004541B2" w:rsidRPr="004541B2" w:rsidTr="00800D1C">
        <w:trPr>
          <w:trHeight w:val="70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sz w:val="24"/>
                <w:szCs w:val="24"/>
              </w:rPr>
            </w:pPr>
            <w:r w:rsidRPr="004541B2">
              <w:rPr>
                <w:sz w:val="24"/>
                <w:szCs w:val="24"/>
              </w:rPr>
              <w:t>802 1 16 00000 00 0000 000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ШТРАФЫ, САНКЦИИ, ВОЗМЕЩЕНИЕ УЩЕРБА</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29,3</w:t>
            </w:r>
          </w:p>
        </w:tc>
      </w:tr>
      <w:tr w:rsidR="004541B2" w:rsidRPr="004541B2" w:rsidTr="00800D1C">
        <w:trPr>
          <w:trHeight w:val="70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sz w:val="24"/>
                <w:szCs w:val="24"/>
              </w:rPr>
            </w:pPr>
            <w:r w:rsidRPr="004541B2">
              <w:rPr>
                <w:sz w:val="24"/>
                <w:szCs w:val="24"/>
              </w:rPr>
              <w:t xml:space="preserve">802 1 16 02000 02 0000 140 </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29,3</w:t>
            </w:r>
          </w:p>
        </w:tc>
      </w:tr>
      <w:tr w:rsidR="004541B2" w:rsidRPr="004541B2" w:rsidTr="00800D1C">
        <w:trPr>
          <w:trHeight w:val="70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541B2" w:rsidRPr="004541B2" w:rsidRDefault="004541B2" w:rsidP="00800D1C">
            <w:pPr>
              <w:rPr>
                <w:sz w:val="24"/>
                <w:szCs w:val="24"/>
              </w:rPr>
            </w:pPr>
            <w:r w:rsidRPr="004541B2">
              <w:rPr>
                <w:sz w:val="24"/>
                <w:szCs w:val="24"/>
              </w:rPr>
              <w:t>802 1 16 02020 02 0000 140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29,3</w:t>
            </w:r>
          </w:p>
        </w:tc>
      </w:tr>
      <w:tr w:rsidR="004541B2" w:rsidRPr="004541B2" w:rsidTr="00800D1C">
        <w:trPr>
          <w:trHeight w:val="34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 xml:space="preserve"> 951 1 00 00000 00 0000 000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1 111,2</w:t>
            </w:r>
          </w:p>
        </w:tc>
      </w:tr>
      <w:tr w:rsidR="004541B2" w:rsidRPr="004541B2" w:rsidTr="00800D1C">
        <w:trPr>
          <w:trHeight w:val="34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 951 1 08 00000 00 0000 000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ГОСУДАРСТВЕННАЯ  ПОШЛИНА</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color w:val="000000"/>
                <w:sz w:val="24"/>
                <w:szCs w:val="24"/>
              </w:rPr>
            </w:pPr>
            <w:r w:rsidRPr="004541B2">
              <w:rPr>
                <w:color w:val="000000"/>
                <w:sz w:val="24"/>
                <w:szCs w:val="24"/>
              </w:rPr>
              <w:t>1,0</w:t>
            </w:r>
          </w:p>
        </w:tc>
      </w:tr>
      <w:tr w:rsidR="004541B2" w:rsidRPr="004541B2" w:rsidTr="00800D1C">
        <w:trPr>
          <w:trHeight w:val="34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 951 1 08 04000 01 0000 110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1,0</w:t>
            </w:r>
          </w:p>
        </w:tc>
      </w:tr>
      <w:tr w:rsidR="004541B2" w:rsidRPr="004541B2" w:rsidTr="00800D1C">
        <w:trPr>
          <w:trHeight w:val="34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 951 1 08 04020 01 0000 110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color w:val="000000"/>
                <w:sz w:val="24"/>
                <w:szCs w:val="24"/>
              </w:rPr>
            </w:pPr>
            <w:r w:rsidRPr="004541B2">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1,0</w:t>
            </w:r>
          </w:p>
        </w:tc>
      </w:tr>
      <w:tr w:rsidR="004541B2" w:rsidRPr="004541B2" w:rsidTr="00800D1C">
        <w:trPr>
          <w:trHeight w:val="34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 xml:space="preserve"> 951 1 11 00000 00 0000 000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92,0</w:t>
            </w:r>
          </w:p>
        </w:tc>
      </w:tr>
      <w:tr w:rsidR="004541B2" w:rsidRPr="004541B2" w:rsidTr="00800D1C">
        <w:trPr>
          <w:trHeight w:val="34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 xml:space="preserve"> 951 1 11 05000 00 0000 120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92,0</w:t>
            </w:r>
          </w:p>
        </w:tc>
      </w:tr>
      <w:tr w:rsidR="004541B2" w:rsidRPr="004541B2" w:rsidTr="00800D1C">
        <w:trPr>
          <w:trHeight w:val="26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lastRenderedPageBreak/>
              <w:t xml:space="preserve"> 951 1 11 05020 00 0000 120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proofErr w:type="gramStart"/>
            <w:r w:rsidRPr="004541B2">
              <w:rPr>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w:t>
            </w:r>
            <w:proofErr w:type="gramEnd"/>
          </w:p>
          <w:p w:rsidR="004541B2" w:rsidRPr="004541B2" w:rsidRDefault="004541B2" w:rsidP="00800D1C">
            <w:pPr>
              <w:rPr>
                <w:sz w:val="24"/>
                <w:szCs w:val="24"/>
              </w:rPr>
            </w:pPr>
            <w:r w:rsidRPr="004541B2">
              <w:rPr>
                <w:sz w:val="24"/>
                <w:szCs w:val="24"/>
              </w:rPr>
              <w:t>участков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92,0</w:t>
            </w:r>
          </w:p>
        </w:tc>
      </w:tr>
      <w:tr w:rsidR="004541B2" w:rsidRPr="004541B2" w:rsidTr="00800D1C">
        <w:tc>
          <w:tcPr>
            <w:tcW w:w="3559" w:type="dxa"/>
            <w:tcBorders>
              <w:top w:val="single" w:sz="4" w:space="0" w:color="auto"/>
              <w:left w:val="single" w:sz="4" w:space="0" w:color="auto"/>
              <w:right w:val="single" w:sz="4" w:space="0" w:color="auto"/>
            </w:tcBorders>
            <w:shd w:val="clear" w:color="auto" w:fill="auto"/>
            <w:hideMark/>
          </w:tcPr>
          <w:p w:rsidR="004541B2" w:rsidRPr="004541B2" w:rsidRDefault="004541B2" w:rsidP="00800D1C">
            <w:pPr>
              <w:rPr>
                <w:sz w:val="24"/>
                <w:szCs w:val="24"/>
              </w:rPr>
            </w:pPr>
          </w:p>
        </w:tc>
        <w:tc>
          <w:tcPr>
            <w:tcW w:w="4820" w:type="dxa"/>
            <w:tcBorders>
              <w:top w:val="single" w:sz="4" w:space="0" w:color="auto"/>
              <w:left w:val="nil"/>
              <w:right w:val="single" w:sz="4" w:space="0" w:color="auto"/>
            </w:tcBorders>
            <w:shd w:val="clear" w:color="auto" w:fill="auto"/>
            <w:vAlign w:val="bottom"/>
            <w:hideMark/>
          </w:tcPr>
          <w:p w:rsidR="004541B2" w:rsidRPr="004541B2" w:rsidRDefault="004541B2" w:rsidP="00800D1C">
            <w:pPr>
              <w:rPr>
                <w:sz w:val="24"/>
                <w:szCs w:val="24"/>
              </w:rPr>
            </w:pPr>
          </w:p>
        </w:tc>
        <w:tc>
          <w:tcPr>
            <w:tcW w:w="1701" w:type="dxa"/>
            <w:tcBorders>
              <w:top w:val="single" w:sz="4" w:space="0" w:color="auto"/>
              <w:left w:val="nil"/>
              <w:right w:val="single" w:sz="4" w:space="0" w:color="auto"/>
            </w:tcBorders>
            <w:shd w:val="clear" w:color="auto" w:fill="auto"/>
            <w:hideMark/>
          </w:tcPr>
          <w:p w:rsidR="004541B2" w:rsidRPr="004541B2" w:rsidRDefault="004541B2" w:rsidP="00800D1C">
            <w:pPr>
              <w:jc w:val="right"/>
              <w:rPr>
                <w:sz w:val="24"/>
                <w:szCs w:val="24"/>
              </w:rPr>
            </w:pPr>
          </w:p>
        </w:tc>
      </w:tr>
      <w:tr w:rsidR="004541B2" w:rsidRPr="004541B2" w:rsidTr="00800D1C">
        <w:trPr>
          <w:trHeight w:val="841"/>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951 1 11 05025 10 0000 120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92,0</w:t>
            </w:r>
          </w:p>
        </w:tc>
      </w:tr>
      <w:tr w:rsidR="004541B2" w:rsidRPr="004541B2" w:rsidTr="00800D1C">
        <w:trPr>
          <w:trHeight w:val="841"/>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951 1 13 00000 00 0000 000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ДОХОДЫ ОТ ОКАЗАНИЯ ПЛАТНЫХ УСЛУГ И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13,4</w:t>
            </w:r>
          </w:p>
        </w:tc>
      </w:tr>
      <w:tr w:rsidR="004541B2" w:rsidRPr="004541B2" w:rsidTr="00800D1C">
        <w:trPr>
          <w:trHeight w:val="54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951 1 13 02000 00 0000 130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Доходы от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13,4</w:t>
            </w:r>
          </w:p>
        </w:tc>
      </w:tr>
      <w:tr w:rsidR="004541B2" w:rsidRPr="004541B2" w:rsidTr="00800D1C">
        <w:trPr>
          <w:trHeight w:val="841"/>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951 1 13 02060 00 0000 130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Доходы, поступающие в порядке возмещения расходов, понесенных в связи с эксплуатацией 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13,4</w:t>
            </w:r>
          </w:p>
        </w:tc>
      </w:tr>
      <w:tr w:rsidR="004541B2" w:rsidRPr="004541B2" w:rsidTr="00800D1C">
        <w:trPr>
          <w:trHeight w:val="28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951 1 13 02065 10 0000 130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Доходы, поступающие в порядке возмещения расходов, понесенных в связи с эксплуатацией имущества сельских поселений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13,4</w:t>
            </w:r>
          </w:p>
        </w:tc>
      </w:tr>
      <w:tr w:rsidR="004541B2" w:rsidRPr="004541B2" w:rsidTr="00800D1C">
        <w:trPr>
          <w:trHeight w:val="65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951 1 14 00000 00 0000 000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ДОХОДЫ ОТ ПРОДАЖИ МАТЕРИАЛЬНЫХ И НЕМАТЕРИАЛЬНЫХ АКТИВОВ</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816,0</w:t>
            </w:r>
          </w:p>
        </w:tc>
      </w:tr>
      <w:tr w:rsidR="004541B2" w:rsidRPr="004541B2" w:rsidTr="00800D1C">
        <w:trPr>
          <w:trHeight w:val="65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951 1 14 06000 00 0000 430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816,0</w:t>
            </w:r>
          </w:p>
        </w:tc>
      </w:tr>
      <w:tr w:rsidR="004541B2" w:rsidRPr="004541B2" w:rsidTr="00800D1C">
        <w:trPr>
          <w:trHeight w:val="65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951 1 14 06020 00 0000 430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816,0</w:t>
            </w:r>
          </w:p>
        </w:tc>
      </w:tr>
      <w:tr w:rsidR="004541B2" w:rsidRPr="004541B2" w:rsidTr="00800D1C">
        <w:trPr>
          <w:trHeight w:val="65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951 1 14 06025 10 0000 430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816,0</w:t>
            </w:r>
          </w:p>
        </w:tc>
      </w:tr>
      <w:tr w:rsidR="004541B2" w:rsidRPr="004541B2" w:rsidTr="00800D1C">
        <w:trPr>
          <w:trHeight w:val="65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951 1 16 00000 00 0000 000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ШТРАФЫ, САНКЦИИ, ВОЗМЕЩЕНИЕ УЩЕРБА</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3,8</w:t>
            </w:r>
          </w:p>
        </w:tc>
      </w:tr>
      <w:tr w:rsidR="004541B2" w:rsidRPr="004541B2" w:rsidTr="00800D1C">
        <w:trPr>
          <w:trHeight w:val="65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951 1 16 10000 00 0000 140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Платежи в целях возмещения причиненного ущерба (убытков)</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3,8</w:t>
            </w:r>
          </w:p>
        </w:tc>
      </w:tr>
      <w:tr w:rsidR="004541B2" w:rsidRPr="004541B2" w:rsidTr="00800D1C">
        <w:trPr>
          <w:trHeight w:val="841"/>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951 1 16 10060 00 0000 140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Платежи в целях возмещения убытков, причиненных уклонением от заключения муниципального контракта</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3,8</w:t>
            </w:r>
          </w:p>
        </w:tc>
      </w:tr>
      <w:tr w:rsidR="004541B2" w:rsidRPr="004541B2" w:rsidTr="00800D1C">
        <w:trPr>
          <w:trHeight w:val="416"/>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951 1 16 10061 10 0000 140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 xml:space="preserve">Платежи в целях возмещения убытков, </w:t>
            </w:r>
            <w:r w:rsidRPr="004541B2">
              <w:rPr>
                <w:sz w:val="24"/>
                <w:szCs w:val="24"/>
              </w:rPr>
              <w:lastRenderedPageBreak/>
              <w:t>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w:t>
            </w:r>
            <w:proofErr w:type="gramStart"/>
            <w:r w:rsidRPr="004541B2">
              <w:rPr>
                <w:sz w:val="24"/>
                <w:szCs w:val="24"/>
              </w:rPr>
              <w:t xml:space="preserve"> ,</w:t>
            </w:r>
            <w:proofErr w:type="gramEnd"/>
            <w:r w:rsidRPr="004541B2">
              <w:rPr>
                <w:sz w:val="24"/>
                <w:szCs w:val="24"/>
              </w:rPr>
              <w:t xml:space="preserve"> финансируемого за счет средств муниципального дорожного фонда)</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lastRenderedPageBreak/>
              <w:t>3,8</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ind w:right="175"/>
              <w:rPr>
                <w:sz w:val="24"/>
                <w:szCs w:val="24"/>
              </w:rPr>
            </w:pPr>
            <w:r w:rsidRPr="004541B2">
              <w:rPr>
                <w:sz w:val="24"/>
                <w:szCs w:val="24"/>
              </w:rPr>
              <w:lastRenderedPageBreak/>
              <w:t>951 117 00000 00 0000 000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185,0</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ind w:right="175"/>
              <w:rPr>
                <w:sz w:val="24"/>
                <w:szCs w:val="24"/>
              </w:rPr>
            </w:pPr>
            <w:r w:rsidRPr="004541B2">
              <w:rPr>
                <w:sz w:val="24"/>
                <w:szCs w:val="24"/>
              </w:rPr>
              <w:t>951 117 05000 00 0000 180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175,0</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ind w:right="175"/>
              <w:rPr>
                <w:sz w:val="24"/>
                <w:szCs w:val="24"/>
              </w:rPr>
            </w:pPr>
            <w:r w:rsidRPr="004541B2">
              <w:rPr>
                <w:sz w:val="24"/>
                <w:szCs w:val="24"/>
              </w:rPr>
              <w:t>951 117 05050 10 0000 180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Прочие неналоговые доходы бюджетов сельских поселений</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175,0</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ind w:right="175"/>
              <w:rPr>
                <w:sz w:val="24"/>
                <w:szCs w:val="24"/>
              </w:rPr>
            </w:pPr>
            <w:r w:rsidRPr="004541B2">
              <w:rPr>
                <w:sz w:val="24"/>
                <w:szCs w:val="24"/>
              </w:rPr>
              <w:t>951 117 15000 00 0000 150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Инициативные платежи</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10,0</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ind w:right="175"/>
              <w:rPr>
                <w:sz w:val="24"/>
                <w:szCs w:val="24"/>
              </w:rPr>
            </w:pPr>
            <w:r w:rsidRPr="004541B2">
              <w:rPr>
                <w:sz w:val="24"/>
                <w:szCs w:val="24"/>
              </w:rPr>
              <w:t>951 117 15030 10 0000 150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Инициативные платежи, зачисляемые в бюджеты сельских поселений</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10,0</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ind w:right="175"/>
              <w:rPr>
                <w:sz w:val="24"/>
                <w:szCs w:val="24"/>
              </w:rPr>
            </w:pPr>
            <w:r w:rsidRPr="004541B2">
              <w:rPr>
                <w:sz w:val="24"/>
                <w:szCs w:val="24"/>
              </w:rPr>
              <w:t>951 117 15030 10 0001 150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Инициативные платежи, зачисляемые в бюджеты сельских поселений (средства населения на капитальный ремонт пешеходных дорожек Киселевского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10,0</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ind w:right="175"/>
              <w:rPr>
                <w:sz w:val="24"/>
                <w:szCs w:val="24"/>
              </w:rPr>
            </w:pPr>
            <w:r w:rsidRPr="004541B2">
              <w:rPr>
                <w:sz w:val="24"/>
                <w:szCs w:val="24"/>
              </w:rPr>
              <w:t>951 200 00000 00 0000 000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15 069,4</w:t>
            </w:r>
          </w:p>
        </w:tc>
      </w:tr>
      <w:tr w:rsidR="004541B2" w:rsidRPr="004541B2" w:rsidTr="00800D1C">
        <w:trPr>
          <w:trHeight w:val="48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951 2 02 00000 00 0000 000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15 069,4</w:t>
            </w:r>
          </w:p>
        </w:tc>
      </w:tr>
      <w:tr w:rsidR="004541B2" w:rsidRPr="004541B2" w:rsidTr="00800D1C">
        <w:trPr>
          <w:trHeight w:val="267"/>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 xml:space="preserve"> 951 2 02 10000 00 0000 150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Дотации  бюджетам субъектов  Российской Федерации и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9 364,8</w:t>
            </w:r>
          </w:p>
        </w:tc>
      </w:tr>
      <w:tr w:rsidR="004541B2" w:rsidRPr="004541B2" w:rsidTr="00800D1C">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 xml:space="preserve"> 951 2 02 15001 00 0000 150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color w:val="FF0000"/>
                <w:sz w:val="24"/>
                <w:szCs w:val="24"/>
              </w:rPr>
            </w:pPr>
            <w:r w:rsidRPr="004541B2">
              <w:rPr>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8 515,9</w:t>
            </w:r>
          </w:p>
        </w:tc>
      </w:tr>
      <w:tr w:rsidR="004541B2" w:rsidRPr="004541B2" w:rsidTr="00800D1C">
        <w:trPr>
          <w:trHeight w:val="49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 xml:space="preserve"> 951 2 02 15001 10 0000 150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color w:val="FF0000"/>
                <w:sz w:val="24"/>
                <w:szCs w:val="24"/>
              </w:rPr>
            </w:pPr>
            <w:r w:rsidRPr="004541B2">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8 515,9</w:t>
            </w:r>
          </w:p>
        </w:tc>
      </w:tr>
      <w:tr w:rsidR="004541B2" w:rsidRPr="004541B2" w:rsidTr="00800D1C">
        <w:trPr>
          <w:trHeight w:val="49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951 2 02 15002 00 0000 150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color w:val="000000"/>
                <w:sz w:val="24"/>
                <w:szCs w:val="24"/>
              </w:rPr>
            </w:pPr>
            <w:r w:rsidRPr="004541B2">
              <w:rPr>
                <w:color w:val="000000"/>
                <w:sz w:val="24"/>
                <w:szCs w:val="24"/>
              </w:rPr>
              <w:t>Дотации бюджетам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848,9</w:t>
            </w:r>
          </w:p>
        </w:tc>
      </w:tr>
      <w:tr w:rsidR="004541B2" w:rsidRPr="004541B2" w:rsidTr="00800D1C">
        <w:trPr>
          <w:trHeight w:val="494"/>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951 2 02 15002 10 0000 150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color w:val="000000"/>
                <w:sz w:val="24"/>
                <w:szCs w:val="24"/>
              </w:rPr>
            </w:pPr>
            <w:r w:rsidRPr="004541B2">
              <w:rPr>
                <w:color w:val="000000"/>
                <w:sz w:val="24"/>
                <w:szCs w:val="24"/>
              </w:rPr>
              <w:t>Дотации бюджетам сельских поселений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848,9</w:t>
            </w:r>
          </w:p>
        </w:tc>
      </w:tr>
      <w:tr w:rsidR="004541B2" w:rsidRPr="004541B2" w:rsidTr="00800D1C">
        <w:trPr>
          <w:trHeight w:val="629"/>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 xml:space="preserve"> 951 2 02 30000 00 0000 150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130,3</w:t>
            </w:r>
          </w:p>
        </w:tc>
      </w:tr>
      <w:tr w:rsidR="004541B2" w:rsidRPr="004541B2" w:rsidTr="00800D1C">
        <w:trPr>
          <w:trHeight w:val="409"/>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951  2 02 30024 00 0000 150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0,2</w:t>
            </w:r>
          </w:p>
        </w:tc>
      </w:tr>
      <w:tr w:rsidR="004541B2" w:rsidRPr="004541B2" w:rsidTr="00800D1C">
        <w:trPr>
          <w:trHeight w:val="409"/>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951  2 02 30024 10 0000 150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rPr>
                <w:sz w:val="24"/>
                <w:szCs w:val="24"/>
              </w:rPr>
            </w:pPr>
            <w:r w:rsidRPr="004541B2">
              <w:rPr>
                <w:sz w:val="24"/>
                <w:szCs w:val="24"/>
              </w:rPr>
              <w:t xml:space="preserve">Субвенции бюджетам поселений на выполнение передаваемых полномочий </w:t>
            </w:r>
            <w:r w:rsidRPr="004541B2">
              <w:rPr>
                <w:sz w:val="24"/>
                <w:szCs w:val="24"/>
              </w:rPr>
              <w:lastRenderedPageBreak/>
              <w:t>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lastRenderedPageBreak/>
              <w:t>0,2</w:t>
            </w:r>
          </w:p>
        </w:tc>
      </w:tr>
      <w:tr w:rsidR="004541B2" w:rsidRPr="004541B2" w:rsidTr="00800D1C">
        <w:trPr>
          <w:trHeight w:val="409"/>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lastRenderedPageBreak/>
              <w:t xml:space="preserve"> 951 2 02 35118 00 0000 150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Субвенции бюджетам на осуществление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tabs>
                <w:tab w:val="center" w:pos="742"/>
                <w:tab w:val="right" w:pos="1485"/>
              </w:tabs>
              <w:rPr>
                <w:sz w:val="24"/>
                <w:szCs w:val="24"/>
              </w:rPr>
            </w:pPr>
            <w:r w:rsidRPr="004541B2">
              <w:rPr>
                <w:sz w:val="24"/>
                <w:szCs w:val="24"/>
              </w:rPr>
              <w:tab/>
            </w:r>
            <w:r w:rsidRPr="004541B2">
              <w:rPr>
                <w:sz w:val="24"/>
                <w:szCs w:val="24"/>
              </w:rPr>
              <w:tab/>
              <w:t>130,1</w:t>
            </w:r>
          </w:p>
        </w:tc>
      </w:tr>
      <w:tr w:rsidR="004541B2" w:rsidRPr="004541B2" w:rsidTr="00800D1C">
        <w:trPr>
          <w:trHeight w:val="692"/>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951  2 02 35118 10 0000 150</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130,1</w:t>
            </w:r>
          </w:p>
        </w:tc>
      </w:tr>
      <w:tr w:rsidR="004541B2" w:rsidRPr="004541B2" w:rsidTr="00800D1C">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951 2 02 40000 00 0000 150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5 574,3</w:t>
            </w:r>
          </w:p>
        </w:tc>
      </w:tr>
      <w:tr w:rsidR="004541B2" w:rsidRPr="004541B2" w:rsidTr="00800D1C">
        <w:trPr>
          <w:trHeight w:val="671"/>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951 2 02 49999 00 0000 150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Прочие межбюджетные трансферты, передаваемые бюджетам</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5 574,3</w:t>
            </w:r>
          </w:p>
        </w:tc>
      </w:tr>
      <w:tr w:rsidR="004541B2" w:rsidRPr="004541B2" w:rsidTr="00800D1C">
        <w:trPr>
          <w:trHeight w:val="416"/>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951 2 02 49999 10 0000 150</w:t>
            </w:r>
          </w:p>
        </w:tc>
        <w:tc>
          <w:tcPr>
            <w:tcW w:w="4820"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Прочие межбюджетные трансферты, передаваемые бюджетам сельских поселений</w:t>
            </w:r>
          </w:p>
        </w:tc>
        <w:tc>
          <w:tcPr>
            <w:tcW w:w="1701" w:type="dxa"/>
            <w:tcBorders>
              <w:top w:val="single" w:sz="4" w:space="0" w:color="auto"/>
              <w:left w:val="nil"/>
              <w:bottom w:val="single" w:sz="4" w:space="0" w:color="auto"/>
              <w:right w:val="single" w:sz="4" w:space="0" w:color="auto"/>
            </w:tcBorders>
            <w:shd w:val="clear" w:color="auto" w:fill="auto"/>
            <w:hideMark/>
          </w:tcPr>
          <w:p w:rsidR="004541B2" w:rsidRPr="004541B2" w:rsidRDefault="004541B2" w:rsidP="00800D1C">
            <w:pPr>
              <w:jc w:val="right"/>
              <w:rPr>
                <w:sz w:val="24"/>
                <w:szCs w:val="24"/>
              </w:rPr>
            </w:pPr>
            <w:r w:rsidRPr="004541B2">
              <w:rPr>
                <w:sz w:val="24"/>
                <w:szCs w:val="24"/>
              </w:rPr>
              <w:t>5 574,3</w:t>
            </w:r>
          </w:p>
        </w:tc>
      </w:tr>
      <w:tr w:rsidR="004541B2" w:rsidRPr="004541B2" w:rsidTr="00800D1C">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4541B2" w:rsidRPr="004541B2" w:rsidRDefault="004541B2" w:rsidP="00800D1C">
            <w:pPr>
              <w:jc w:val="both"/>
              <w:rPr>
                <w:sz w:val="24"/>
                <w:szCs w:val="24"/>
              </w:rPr>
            </w:pPr>
            <w:r w:rsidRPr="004541B2">
              <w:rPr>
                <w:sz w:val="24"/>
                <w:szCs w:val="24"/>
              </w:rPr>
              <w:t> </w:t>
            </w:r>
          </w:p>
        </w:tc>
        <w:tc>
          <w:tcPr>
            <w:tcW w:w="4820"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rPr>
                <w:sz w:val="24"/>
                <w:szCs w:val="24"/>
              </w:rPr>
            </w:pPr>
            <w:r w:rsidRPr="004541B2">
              <w:rPr>
                <w:sz w:val="24"/>
                <w:szCs w:val="24"/>
              </w:rPr>
              <w:t>Всего доходов</w:t>
            </w:r>
          </w:p>
        </w:tc>
        <w:tc>
          <w:tcPr>
            <w:tcW w:w="1701" w:type="dxa"/>
            <w:tcBorders>
              <w:top w:val="nil"/>
              <w:left w:val="nil"/>
              <w:bottom w:val="single" w:sz="4" w:space="0" w:color="auto"/>
              <w:right w:val="single" w:sz="4" w:space="0" w:color="auto"/>
            </w:tcBorders>
            <w:shd w:val="clear" w:color="auto" w:fill="auto"/>
            <w:vAlign w:val="bottom"/>
            <w:hideMark/>
          </w:tcPr>
          <w:p w:rsidR="004541B2" w:rsidRPr="004541B2" w:rsidRDefault="004541B2" w:rsidP="00800D1C">
            <w:pPr>
              <w:jc w:val="right"/>
              <w:rPr>
                <w:sz w:val="24"/>
                <w:szCs w:val="24"/>
              </w:rPr>
            </w:pPr>
            <w:r w:rsidRPr="004541B2">
              <w:rPr>
                <w:sz w:val="24"/>
                <w:szCs w:val="24"/>
              </w:rPr>
              <w:t>18 782,6</w:t>
            </w:r>
          </w:p>
        </w:tc>
      </w:tr>
    </w:tbl>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r w:rsidRPr="004541B2">
        <w:rPr>
          <w:sz w:val="24"/>
          <w:szCs w:val="24"/>
        </w:rPr>
        <w:t>Приложение 2</w:t>
      </w:r>
    </w:p>
    <w:p w:rsidR="004541B2" w:rsidRPr="004541B2" w:rsidRDefault="004541B2" w:rsidP="004541B2">
      <w:pPr>
        <w:ind w:left="5670"/>
        <w:jc w:val="center"/>
        <w:rPr>
          <w:sz w:val="24"/>
          <w:szCs w:val="24"/>
        </w:rPr>
      </w:pPr>
      <w:r w:rsidRPr="004541B2">
        <w:rPr>
          <w:sz w:val="24"/>
          <w:szCs w:val="24"/>
        </w:rPr>
        <w:t xml:space="preserve">к решению Собрания депутатов Киселевского сельского поселения «Об  </w:t>
      </w:r>
      <w:proofErr w:type="gramStart"/>
      <w:r w:rsidRPr="004541B2">
        <w:rPr>
          <w:sz w:val="24"/>
          <w:szCs w:val="24"/>
        </w:rPr>
        <w:t>отчете</w:t>
      </w:r>
      <w:proofErr w:type="gramEnd"/>
      <w:r w:rsidRPr="004541B2">
        <w:rPr>
          <w:sz w:val="24"/>
          <w:szCs w:val="24"/>
        </w:rPr>
        <w:t xml:space="preserve"> об исполнении бюджета  </w:t>
      </w:r>
      <w:r w:rsidRPr="004541B2">
        <w:rPr>
          <w:sz w:val="24"/>
          <w:szCs w:val="24"/>
        </w:rPr>
        <w:lastRenderedPageBreak/>
        <w:t>Киселевского сельского поселения Заветинского района  за 2023 год»</w:t>
      </w:r>
    </w:p>
    <w:p w:rsidR="004541B2" w:rsidRPr="004541B2" w:rsidRDefault="004541B2" w:rsidP="004541B2">
      <w:pPr>
        <w:widowControl w:val="0"/>
        <w:tabs>
          <w:tab w:val="center" w:pos="4439"/>
        </w:tabs>
        <w:autoSpaceDE w:val="0"/>
        <w:autoSpaceDN w:val="0"/>
        <w:adjustRightInd w:val="0"/>
        <w:spacing w:before="195"/>
        <w:jc w:val="center"/>
        <w:rPr>
          <w:bCs/>
          <w:color w:val="000000"/>
          <w:sz w:val="24"/>
          <w:szCs w:val="24"/>
        </w:rPr>
      </w:pPr>
      <w:r w:rsidRPr="004541B2">
        <w:rPr>
          <w:bCs/>
          <w:color w:val="000000"/>
          <w:sz w:val="24"/>
          <w:szCs w:val="24"/>
        </w:rPr>
        <w:t xml:space="preserve">Расходы  бюджета  </w:t>
      </w:r>
      <w:r w:rsidRPr="004541B2">
        <w:rPr>
          <w:sz w:val="24"/>
          <w:szCs w:val="24"/>
        </w:rPr>
        <w:t>Киселевского сельского поселения Заветинского района</w:t>
      </w:r>
      <w:r w:rsidRPr="004541B2">
        <w:rPr>
          <w:bCs/>
          <w:color w:val="000000"/>
          <w:sz w:val="24"/>
          <w:szCs w:val="24"/>
        </w:rPr>
        <w:t xml:space="preserve"> по ведомственной структуре  расходов бюджета п</w:t>
      </w:r>
      <w:r w:rsidRPr="004541B2">
        <w:rPr>
          <w:sz w:val="24"/>
          <w:szCs w:val="24"/>
        </w:rPr>
        <w:t>оселения</w:t>
      </w:r>
      <w:r w:rsidRPr="004541B2">
        <w:rPr>
          <w:bCs/>
          <w:color w:val="000000"/>
          <w:sz w:val="24"/>
          <w:szCs w:val="24"/>
        </w:rPr>
        <w:t xml:space="preserve"> за 2023 год.</w:t>
      </w:r>
    </w:p>
    <w:p w:rsidR="004541B2" w:rsidRPr="004541B2" w:rsidRDefault="004541B2" w:rsidP="004541B2">
      <w:pPr>
        <w:rPr>
          <w:sz w:val="24"/>
          <w:szCs w:val="24"/>
        </w:rPr>
      </w:pPr>
      <w:r w:rsidRPr="004541B2">
        <w:rPr>
          <w:sz w:val="24"/>
          <w:szCs w:val="24"/>
        </w:rPr>
        <w:t xml:space="preserve">                                                                                                                        (тыс. рублей)</w:t>
      </w:r>
    </w:p>
    <w:tbl>
      <w:tblPr>
        <w:tblW w:w="10363" w:type="dxa"/>
        <w:tblInd w:w="93" w:type="dxa"/>
        <w:tblLayout w:type="fixed"/>
        <w:tblLook w:val="04A0"/>
      </w:tblPr>
      <w:tblGrid>
        <w:gridCol w:w="4977"/>
        <w:gridCol w:w="708"/>
        <w:gridCol w:w="567"/>
        <w:gridCol w:w="567"/>
        <w:gridCol w:w="1134"/>
        <w:gridCol w:w="1134"/>
        <w:gridCol w:w="1276"/>
      </w:tblGrid>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Наименование</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proofErr w:type="spellStart"/>
            <w:r w:rsidRPr="004541B2">
              <w:rPr>
                <w:bCs/>
                <w:color w:val="000000"/>
                <w:sz w:val="24"/>
                <w:szCs w:val="24"/>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proofErr w:type="gramStart"/>
            <w:r w:rsidRPr="004541B2">
              <w:rPr>
                <w:bCs/>
                <w:color w:val="000000"/>
                <w:sz w:val="24"/>
                <w:szCs w:val="24"/>
              </w:rPr>
              <w:t>ПР</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ЦСР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2023 г.</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Всего</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18 809,9</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jc w:val="center"/>
              <w:rPr>
                <w:bCs/>
                <w:color w:val="000000"/>
                <w:sz w:val="24"/>
                <w:szCs w:val="24"/>
              </w:rPr>
            </w:pPr>
            <w:r w:rsidRPr="004541B2">
              <w:rPr>
                <w:bCs/>
                <w:color w:val="000000"/>
                <w:sz w:val="24"/>
                <w:szCs w:val="24"/>
              </w:rPr>
              <w:t>АДМИНИСТРАЦИЯ КИСЕЛЕВСКОГО СЕЛЬСКОГО ПОСЕЛЕНИЯ</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18 809,9</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4541B2">
              <w:rPr>
                <w:bCs/>
                <w:color w:val="000000"/>
                <w:sz w:val="24"/>
                <w:szCs w:val="24"/>
              </w:rPr>
              <w:t>«М</w:t>
            </w:r>
            <w:proofErr w:type="gramEnd"/>
            <w:r w:rsidRPr="004541B2">
              <w:rPr>
                <w:bCs/>
                <w:color w:val="000000"/>
                <w:sz w:val="24"/>
                <w:szCs w:val="24"/>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04</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07.2.00.00110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6 652,9</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04</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07.2.00.00190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574,4</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04</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07.2.00.00190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1,4</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proofErr w:type="gramStart"/>
            <w:r w:rsidRPr="004541B2">
              <w:rPr>
                <w:bCs/>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proofErr w:type="spellStart"/>
            <w:r w:rsidRPr="004541B2">
              <w:rPr>
                <w:bCs/>
                <w:color w:val="000000"/>
                <w:sz w:val="24"/>
                <w:szCs w:val="24"/>
              </w:rPr>
              <w:t>непрограммных</w:t>
            </w:r>
            <w:proofErr w:type="spellEnd"/>
            <w:r w:rsidRPr="004541B2">
              <w:rPr>
                <w:bCs/>
                <w:color w:val="000000"/>
                <w:sz w:val="24"/>
                <w:szCs w:val="24"/>
              </w:rPr>
              <w:t xml:space="preserve"> расходов органов местного самоуправления Киселевского сельского поселения (Иные закупки товаров, работ и услуг для обеспечения </w:t>
            </w:r>
            <w:r w:rsidRPr="004541B2">
              <w:rPr>
                <w:bCs/>
                <w:color w:val="000000"/>
                <w:sz w:val="24"/>
                <w:szCs w:val="24"/>
              </w:rPr>
              <w:lastRenderedPageBreak/>
              <w:t>государственных (муниципальных) нужд)</w:t>
            </w:r>
            <w:proofErr w:type="gramEnd"/>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lastRenderedPageBreak/>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04</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99.9.00.72390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0,2</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осуществление внутреннего муниципального контроля в рамках </w:t>
            </w:r>
            <w:proofErr w:type="spellStart"/>
            <w:r w:rsidRPr="004541B2">
              <w:rPr>
                <w:bCs/>
                <w:color w:val="000000"/>
                <w:sz w:val="24"/>
                <w:szCs w:val="24"/>
              </w:rPr>
              <w:t>непрограммных</w:t>
            </w:r>
            <w:proofErr w:type="spellEnd"/>
            <w:r w:rsidRPr="004541B2">
              <w:rPr>
                <w:bCs/>
                <w:color w:val="000000"/>
                <w:sz w:val="24"/>
                <w:szCs w:val="24"/>
              </w:rPr>
              <w:t xml:space="preserve"> расходов органов местного самоуправления Киселевского сельского поселения (Иные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06</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99.9.00.86060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540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40,8</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highlight w:val="yellow"/>
              </w:rPr>
            </w:pPr>
            <w:r w:rsidRPr="004541B2">
              <w:rPr>
                <w:bCs/>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4541B2">
              <w:rPr>
                <w:bCs/>
                <w:color w:val="000000"/>
                <w:sz w:val="24"/>
                <w:szCs w:val="24"/>
              </w:rPr>
              <w:t>Киселевском</w:t>
            </w:r>
            <w:proofErr w:type="spellEnd"/>
            <w:r w:rsidRPr="004541B2">
              <w:rPr>
                <w:bCs/>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01.1.00.26580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2,0</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4541B2">
              <w:rPr>
                <w:bCs/>
                <w:color w:val="000000"/>
                <w:sz w:val="24"/>
                <w:szCs w:val="24"/>
              </w:rPr>
              <w:t>Киселевском</w:t>
            </w:r>
            <w:proofErr w:type="spellEnd"/>
            <w:r w:rsidRPr="004541B2">
              <w:rPr>
                <w:bCs/>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01.2.00.26020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2,0</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Меры по общей профилактике наркомании, формированию </w:t>
            </w:r>
            <w:proofErr w:type="spellStart"/>
            <w:r w:rsidRPr="004541B2">
              <w:rPr>
                <w:bCs/>
                <w:color w:val="000000"/>
                <w:sz w:val="24"/>
                <w:szCs w:val="24"/>
              </w:rPr>
              <w:t>антинаркотического</w:t>
            </w:r>
            <w:proofErr w:type="spellEnd"/>
            <w:r w:rsidRPr="004541B2">
              <w:rPr>
                <w:bCs/>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01.3.00.26030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2,0</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Мероприятия на выполнение прочих обязательств в муниципальном образовании </w:t>
            </w:r>
            <w:r w:rsidRPr="004541B2">
              <w:rPr>
                <w:bCs/>
                <w:color w:val="000000"/>
                <w:sz w:val="24"/>
                <w:szCs w:val="24"/>
              </w:rPr>
              <w:lastRenderedPageBreak/>
              <w:t>«Киселевское сельское поселение</w:t>
            </w:r>
            <w:proofErr w:type="gramStart"/>
            <w:r w:rsidRPr="004541B2">
              <w:rPr>
                <w:bCs/>
                <w:color w:val="000000"/>
                <w:sz w:val="24"/>
                <w:szCs w:val="24"/>
              </w:rPr>
              <w:t>»в</w:t>
            </w:r>
            <w:proofErr w:type="gramEnd"/>
            <w:r w:rsidRPr="004541B2">
              <w:rPr>
                <w:bCs/>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lastRenderedPageBreak/>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07.2.00.26280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92,5</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lastRenderedPageBreak/>
              <w:t>Мероприятия на выполнение прочих обязательств в муниципальном образовании «Киселевское сельское поселение</w:t>
            </w:r>
            <w:proofErr w:type="gramStart"/>
            <w:r w:rsidRPr="004541B2">
              <w:rPr>
                <w:bCs/>
                <w:color w:val="000000"/>
                <w:sz w:val="24"/>
                <w:szCs w:val="24"/>
              </w:rPr>
              <w:t>»в</w:t>
            </w:r>
            <w:proofErr w:type="gramEnd"/>
            <w:r w:rsidRPr="004541B2">
              <w:rPr>
                <w:bCs/>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07.2.00.26280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30,2</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Мероприятия по поддержке добровольного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09.1.00.26400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2,1</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Расходы по организации и проведению независимой </w:t>
            </w:r>
            <w:proofErr w:type="gramStart"/>
            <w:r w:rsidRPr="004541B2">
              <w:rPr>
                <w:bCs/>
                <w:color w:val="000000"/>
                <w:sz w:val="24"/>
                <w:szCs w:val="24"/>
              </w:rPr>
              <w:t>оценки качества условий оказания услуг</w:t>
            </w:r>
            <w:proofErr w:type="gramEnd"/>
            <w:r w:rsidRPr="004541B2">
              <w:rPr>
                <w:bCs/>
                <w:color w:val="000000"/>
                <w:sz w:val="24"/>
                <w:szCs w:val="24"/>
              </w:rPr>
              <w:t xml:space="preserve"> в сфере культуры в рамках </w:t>
            </w:r>
            <w:proofErr w:type="spellStart"/>
            <w:r w:rsidRPr="004541B2">
              <w:rPr>
                <w:bCs/>
                <w:color w:val="000000"/>
                <w:sz w:val="24"/>
                <w:szCs w:val="24"/>
              </w:rPr>
              <w:t>непрограммных</w:t>
            </w:r>
            <w:proofErr w:type="spellEnd"/>
            <w:r w:rsidRPr="004541B2">
              <w:rPr>
                <w:bCs/>
                <w:color w:val="000000"/>
                <w:sz w:val="24"/>
                <w:szCs w:val="24"/>
              </w:rPr>
              <w:t xml:space="preserve">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99.9.00.26490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12,0</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4541B2">
              <w:rPr>
                <w:bCs/>
                <w:color w:val="000000"/>
                <w:sz w:val="24"/>
                <w:szCs w:val="24"/>
              </w:rPr>
              <w:t>непрограммных</w:t>
            </w:r>
            <w:proofErr w:type="spellEnd"/>
            <w:r w:rsidRPr="004541B2">
              <w:rPr>
                <w:bCs/>
                <w:color w:val="000000"/>
                <w:sz w:val="24"/>
                <w:szCs w:val="24"/>
              </w:rPr>
              <w:t xml:space="preserve">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02</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99.9.00.51180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115,4</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1B2" w:rsidRPr="004541B2" w:rsidRDefault="004541B2" w:rsidP="00800D1C">
            <w:pPr>
              <w:rPr>
                <w:color w:val="000000"/>
                <w:sz w:val="24"/>
                <w:szCs w:val="24"/>
              </w:rPr>
            </w:pPr>
            <w:r w:rsidRPr="004541B2">
              <w:rPr>
                <w:color w:val="000000"/>
                <w:sz w:val="24"/>
                <w:szCs w:val="24"/>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4541B2">
              <w:rPr>
                <w:color w:val="000000"/>
                <w:sz w:val="24"/>
                <w:szCs w:val="24"/>
              </w:rPr>
              <w:t>непрограммных</w:t>
            </w:r>
            <w:proofErr w:type="spellEnd"/>
            <w:r w:rsidRPr="004541B2">
              <w:rPr>
                <w:color w:val="000000"/>
                <w:sz w:val="24"/>
                <w:szCs w:val="24"/>
              </w:rPr>
              <w:t xml:space="preserve">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rPr>
                <w:color w:val="000000"/>
                <w:sz w:val="24"/>
                <w:szCs w:val="24"/>
              </w:rPr>
            </w:pPr>
            <w:r w:rsidRPr="004541B2">
              <w:rPr>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rPr>
                <w:color w:val="000000"/>
                <w:sz w:val="24"/>
                <w:szCs w:val="24"/>
              </w:rPr>
            </w:pPr>
            <w:r w:rsidRPr="004541B2">
              <w:rPr>
                <w:color w:val="000000"/>
                <w:sz w:val="24"/>
                <w:szCs w:val="24"/>
              </w:rPr>
              <w:t>02</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rPr>
                <w:color w:val="000000"/>
                <w:sz w:val="24"/>
                <w:szCs w:val="24"/>
              </w:rPr>
            </w:pPr>
            <w:r w:rsidRPr="004541B2">
              <w:rPr>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jc w:val="center"/>
              <w:rPr>
                <w:color w:val="000000"/>
                <w:sz w:val="24"/>
                <w:szCs w:val="24"/>
              </w:rPr>
            </w:pPr>
            <w:r w:rsidRPr="004541B2">
              <w:rPr>
                <w:color w:val="000000"/>
                <w:sz w:val="24"/>
                <w:szCs w:val="24"/>
              </w:rPr>
              <w:t>99.9.00.51180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jc w:val="center"/>
              <w:rPr>
                <w:color w:val="000000"/>
                <w:sz w:val="24"/>
                <w:szCs w:val="24"/>
              </w:rPr>
            </w:pPr>
            <w:r w:rsidRPr="004541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jc w:val="center"/>
              <w:rPr>
                <w:color w:val="000000"/>
                <w:sz w:val="24"/>
                <w:szCs w:val="24"/>
              </w:rPr>
            </w:pPr>
            <w:r w:rsidRPr="004541B2">
              <w:rPr>
                <w:color w:val="000000"/>
                <w:sz w:val="24"/>
                <w:szCs w:val="24"/>
              </w:rPr>
              <w:t>14,7</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proofErr w:type="gramStart"/>
            <w:r w:rsidRPr="004541B2">
              <w:rPr>
                <w:bCs/>
                <w:color w:val="000000"/>
                <w:sz w:val="24"/>
                <w:szCs w:val="24"/>
              </w:rPr>
              <w:lastRenderedPageBreak/>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4541B2">
              <w:rPr>
                <w:bCs/>
                <w:color w:val="000000"/>
                <w:sz w:val="24"/>
                <w:szCs w:val="24"/>
              </w:rPr>
              <w:t xml:space="preserve"> (</w:t>
            </w:r>
            <w:proofErr w:type="gramStart"/>
            <w:r w:rsidRPr="004541B2">
              <w:rPr>
                <w:bCs/>
                <w:color w:val="000000"/>
                <w:sz w:val="24"/>
                <w:szCs w:val="24"/>
              </w:rPr>
              <w:t>муниципальных) нужд)</w:t>
            </w:r>
            <w:proofErr w:type="gramEnd"/>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02.1.00.26070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4,6</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proofErr w:type="gramStart"/>
            <w:r w:rsidRPr="004541B2">
              <w:rPr>
                <w:bCs/>
                <w:color w:val="000000"/>
                <w:sz w:val="24"/>
                <w:szCs w:val="24"/>
              </w:rPr>
              <w:t>Расходы на обеспечение первичных мер пожарной безопасности на территории поселений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02.1.00.</w:t>
            </w:r>
            <w:r w:rsidRPr="004541B2">
              <w:rPr>
                <w:bCs/>
                <w:color w:val="000000"/>
                <w:sz w:val="24"/>
                <w:szCs w:val="24"/>
                <w:lang w:val="en-US"/>
              </w:rPr>
              <w:t>S4850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3 702,0</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04</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06</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10.1.00.26460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15,7</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05</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06.2.00.26210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155,2</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w:t>
            </w:r>
            <w:r w:rsidRPr="004541B2">
              <w:rPr>
                <w:bCs/>
                <w:color w:val="000000"/>
                <w:sz w:val="24"/>
                <w:szCs w:val="24"/>
              </w:rPr>
              <w:lastRenderedPageBreak/>
              <w:t>населения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lastRenderedPageBreak/>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05</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06.2.00.26220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19,5</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lastRenderedPageBreak/>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05</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06.2.00.26230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7,3</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05</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06.2.00.26240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258,2</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Расходы на </w:t>
            </w:r>
            <w:proofErr w:type="spellStart"/>
            <w:r w:rsidRPr="004541B2">
              <w:rPr>
                <w:bCs/>
                <w:color w:val="000000"/>
                <w:sz w:val="24"/>
                <w:szCs w:val="24"/>
              </w:rPr>
              <w:t>софинансирование</w:t>
            </w:r>
            <w:proofErr w:type="spellEnd"/>
            <w:r w:rsidRPr="004541B2">
              <w:rPr>
                <w:bCs/>
                <w:color w:val="000000"/>
                <w:sz w:val="24"/>
                <w:szCs w:val="24"/>
              </w:rPr>
              <w:t xml:space="preserve"> на проведение капитального ремонта пешеходных дорожек Киселевского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05</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06.2.00.26460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10,0</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05</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lang w:val="en-US"/>
              </w:rPr>
            </w:pPr>
            <w:r w:rsidRPr="004541B2">
              <w:rPr>
                <w:bCs/>
                <w:color w:val="000000"/>
                <w:sz w:val="24"/>
                <w:szCs w:val="24"/>
              </w:rPr>
              <w:t>06.2.00.</w:t>
            </w:r>
            <w:r w:rsidRPr="004541B2">
              <w:rPr>
                <w:bCs/>
                <w:color w:val="000000"/>
                <w:sz w:val="24"/>
                <w:szCs w:val="24"/>
                <w:lang w:val="en-US"/>
              </w:rPr>
              <w:t>S3690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2 543,7</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w:t>
            </w:r>
            <w:r w:rsidRPr="004541B2">
              <w:rPr>
                <w:bCs/>
                <w:color w:val="000000"/>
                <w:sz w:val="24"/>
                <w:szCs w:val="24"/>
              </w:rPr>
              <w:lastRenderedPageBreak/>
              <w:t xml:space="preserve">муниципального управления и муниципальной службы в </w:t>
            </w:r>
            <w:proofErr w:type="spellStart"/>
            <w:r w:rsidRPr="004541B2">
              <w:rPr>
                <w:bCs/>
                <w:color w:val="000000"/>
                <w:sz w:val="24"/>
                <w:szCs w:val="24"/>
              </w:rPr>
              <w:t>Киселевском</w:t>
            </w:r>
            <w:proofErr w:type="spellEnd"/>
            <w:r w:rsidRPr="004541B2">
              <w:rPr>
                <w:bCs/>
                <w:color w:val="000000"/>
                <w:sz w:val="24"/>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Киселевского сельского поселения</w:t>
            </w:r>
            <w:proofErr w:type="gramStart"/>
            <w:r w:rsidRPr="004541B2">
              <w:rPr>
                <w:bCs/>
                <w:color w:val="000000"/>
                <w:sz w:val="24"/>
                <w:szCs w:val="24"/>
              </w:rPr>
              <w:t>«М</w:t>
            </w:r>
            <w:proofErr w:type="gramEnd"/>
            <w:r w:rsidRPr="004541B2">
              <w:rPr>
                <w:bCs/>
                <w:color w:val="000000"/>
                <w:sz w:val="24"/>
                <w:szCs w:val="24"/>
              </w:rPr>
              <w:t>униципальная политика»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lastRenderedPageBreak/>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05</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07.1.00.26260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7,3</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lastRenderedPageBreak/>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12.1.00.26520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1,0</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p>
          <w:p w:rsidR="004541B2" w:rsidRPr="004541B2" w:rsidRDefault="004541B2" w:rsidP="00800D1C">
            <w:pPr>
              <w:tabs>
                <w:tab w:val="left" w:pos="4324"/>
              </w:tabs>
              <w:rPr>
                <w:bCs/>
                <w:color w:val="000000"/>
                <w:sz w:val="24"/>
                <w:szCs w:val="24"/>
              </w:rPr>
            </w:pPr>
            <w:r w:rsidRPr="004541B2">
              <w:rPr>
                <w:bCs/>
                <w:color w:val="000000"/>
                <w:sz w:val="24"/>
                <w:szCs w:val="24"/>
              </w:rP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12.2.00.26530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1,3</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07</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12.3.00.26540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0,3</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w:t>
            </w:r>
            <w:r w:rsidRPr="004541B2">
              <w:rPr>
                <w:bCs/>
                <w:color w:val="000000"/>
                <w:sz w:val="24"/>
                <w:szCs w:val="24"/>
              </w:rPr>
              <w:lastRenderedPageBreak/>
              <w:t>Киселевского сельского поселения» (Субсидии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lastRenderedPageBreak/>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08</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04.1.00.00590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4 184,1</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lastRenderedPageBreak/>
              <w:t xml:space="preserve">Иные межбюджетные трансферты за счет средств резервного фонда Правительства Ростовской области в рамках </w:t>
            </w:r>
            <w:proofErr w:type="spellStart"/>
            <w:r w:rsidRPr="004541B2">
              <w:rPr>
                <w:bCs/>
                <w:color w:val="000000"/>
                <w:sz w:val="24"/>
                <w:szCs w:val="24"/>
              </w:rPr>
              <w:t>непрограммного</w:t>
            </w:r>
            <w:proofErr w:type="spellEnd"/>
            <w:r w:rsidRPr="004541B2">
              <w:rPr>
                <w:bCs/>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08</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99.1.00.71180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224,8</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r w:rsidRPr="004541B2">
              <w:rPr>
                <w:bCs/>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4541B2">
              <w:rPr>
                <w:bCs/>
                <w:color w:val="000000"/>
                <w:sz w:val="24"/>
                <w:szCs w:val="24"/>
              </w:rPr>
              <w:t>Киселевском</w:t>
            </w:r>
            <w:proofErr w:type="spellEnd"/>
            <w:r w:rsidRPr="004541B2">
              <w:rPr>
                <w:bCs/>
                <w:color w:val="000000"/>
                <w:sz w:val="24"/>
                <w:szCs w:val="24"/>
              </w:rPr>
              <w:t xml:space="preserve"> сельском поселении (Публичные нормативные социальные выплаты гражданам)</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10</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01</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11.1.00.26470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310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120,3</w:t>
            </w:r>
          </w:p>
        </w:tc>
      </w:tr>
      <w:tr w:rsidR="004541B2" w:rsidRPr="004541B2" w:rsidTr="00800D1C">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1B2" w:rsidRPr="004541B2" w:rsidRDefault="004541B2" w:rsidP="00800D1C">
            <w:pPr>
              <w:tabs>
                <w:tab w:val="left" w:pos="4324"/>
              </w:tabs>
              <w:rPr>
                <w:bCs/>
                <w:color w:val="000000"/>
                <w:sz w:val="24"/>
                <w:szCs w:val="24"/>
              </w:rPr>
            </w:pPr>
            <w:proofErr w:type="gramStart"/>
            <w:r w:rsidRPr="004541B2">
              <w:rPr>
                <w:bCs/>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4541B2">
              <w:rPr>
                <w:bCs/>
                <w:color w:val="000000"/>
                <w:sz w:val="24"/>
                <w:szCs w:val="24"/>
              </w:rPr>
              <w:t>Киселевском</w:t>
            </w:r>
            <w:proofErr w:type="spellEnd"/>
            <w:r w:rsidRPr="004541B2">
              <w:rPr>
                <w:bCs/>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4541B2">
              <w:rPr>
                <w:bCs/>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951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11</w:t>
            </w:r>
          </w:p>
        </w:tc>
        <w:tc>
          <w:tcPr>
            <w:tcW w:w="567"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02</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05.1.00.26180</w:t>
            </w:r>
          </w:p>
        </w:tc>
        <w:tc>
          <w:tcPr>
            <w:tcW w:w="1134"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tcPr>
          <w:p w:rsidR="004541B2" w:rsidRPr="004541B2" w:rsidRDefault="004541B2" w:rsidP="00800D1C">
            <w:pPr>
              <w:tabs>
                <w:tab w:val="left" w:pos="4324"/>
              </w:tabs>
              <w:jc w:val="center"/>
              <w:rPr>
                <w:bCs/>
                <w:color w:val="000000"/>
                <w:sz w:val="24"/>
                <w:szCs w:val="24"/>
              </w:rPr>
            </w:pPr>
            <w:r w:rsidRPr="004541B2">
              <w:rPr>
                <w:bCs/>
                <w:color w:val="000000"/>
                <w:sz w:val="24"/>
                <w:szCs w:val="24"/>
              </w:rPr>
              <w:t>12,0</w:t>
            </w:r>
          </w:p>
        </w:tc>
      </w:tr>
    </w:tbl>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r w:rsidRPr="004541B2">
        <w:rPr>
          <w:sz w:val="24"/>
          <w:szCs w:val="24"/>
        </w:rPr>
        <w:t>Приложение 3</w:t>
      </w:r>
    </w:p>
    <w:p w:rsidR="004541B2" w:rsidRPr="004541B2" w:rsidRDefault="004541B2" w:rsidP="004541B2">
      <w:pPr>
        <w:ind w:left="5670"/>
        <w:jc w:val="center"/>
        <w:rPr>
          <w:sz w:val="24"/>
          <w:szCs w:val="24"/>
        </w:rPr>
      </w:pPr>
      <w:r w:rsidRPr="004541B2">
        <w:rPr>
          <w:sz w:val="24"/>
          <w:szCs w:val="24"/>
        </w:rPr>
        <w:t xml:space="preserve">к решению Собрания депутатов Киселевского сельского поселения «Об </w:t>
      </w:r>
      <w:proofErr w:type="gramStart"/>
      <w:r w:rsidRPr="004541B2">
        <w:rPr>
          <w:sz w:val="24"/>
          <w:szCs w:val="24"/>
        </w:rPr>
        <w:t>отчете</w:t>
      </w:r>
      <w:proofErr w:type="gramEnd"/>
      <w:r w:rsidRPr="004541B2">
        <w:rPr>
          <w:sz w:val="24"/>
          <w:szCs w:val="24"/>
        </w:rPr>
        <w:t xml:space="preserve"> об исполнении бюджета  Киселевского сельского поселения Заветинского района за 2022 год»</w:t>
      </w:r>
    </w:p>
    <w:p w:rsidR="004541B2" w:rsidRPr="004541B2" w:rsidRDefault="004541B2" w:rsidP="004541B2">
      <w:pPr>
        <w:ind w:left="5670"/>
        <w:jc w:val="center"/>
        <w:rPr>
          <w:sz w:val="24"/>
          <w:szCs w:val="24"/>
        </w:rPr>
      </w:pPr>
    </w:p>
    <w:p w:rsidR="004541B2" w:rsidRPr="004541B2" w:rsidRDefault="004541B2" w:rsidP="004541B2">
      <w:pPr>
        <w:suppressAutoHyphens/>
        <w:jc w:val="center"/>
        <w:rPr>
          <w:sz w:val="24"/>
          <w:szCs w:val="24"/>
        </w:rPr>
      </w:pPr>
      <w:r w:rsidRPr="004541B2">
        <w:rPr>
          <w:bCs/>
          <w:sz w:val="24"/>
          <w:szCs w:val="24"/>
        </w:rPr>
        <w:t xml:space="preserve">Распределение расходов  бюджета </w:t>
      </w:r>
      <w:r w:rsidRPr="004541B2">
        <w:rPr>
          <w:sz w:val="24"/>
          <w:szCs w:val="24"/>
        </w:rPr>
        <w:t xml:space="preserve">Киселевского сельского поселения Заветинского района </w:t>
      </w:r>
      <w:r w:rsidRPr="004541B2">
        <w:rPr>
          <w:bCs/>
          <w:sz w:val="24"/>
          <w:szCs w:val="24"/>
        </w:rPr>
        <w:t xml:space="preserve"> по разделам и подразделам функциональной классификации расходов бюджетов за 2022 год</w:t>
      </w:r>
    </w:p>
    <w:p w:rsidR="004541B2" w:rsidRPr="004541B2" w:rsidRDefault="004541B2" w:rsidP="004541B2">
      <w:pPr>
        <w:widowControl w:val="0"/>
        <w:tabs>
          <w:tab w:val="center" w:pos="4439"/>
        </w:tabs>
        <w:autoSpaceDE w:val="0"/>
        <w:autoSpaceDN w:val="0"/>
        <w:adjustRightInd w:val="0"/>
        <w:jc w:val="center"/>
        <w:rPr>
          <w:bCs/>
          <w:color w:val="000000"/>
          <w:sz w:val="24"/>
          <w:szCs w:val="24"/>
        </w:rPr>
      </w:pPr>
    </w:p>
    <w:tbl>
      <w:tblPr>
        <w:tblW w:w="0" w:type="auto"/>
        <w:tblInd w:w="30" w:type="dxa"/>
        <w:tblLayout w:type="fixed"/>
        <w:tblCellMar>
          <w:left w:w="30" w:type="dxa"/>
          <w:right w:w="30" w:type="dxa"/>
        </w:tblCellMar>
        <w:tblLook w:val="04A0"/>
      </w:tblPr>
      <w:tblGrid>
        <w:gridCol w:w="6379"/>
        <w:gridCol w:w="1134"/>
        <w:gridCol w:w="851"/>
        <w:gridCol w:w="1559"/>
      </w:tblGrid>
      <w:tr w:rsidR="004541B2" w:rsidRPr="004541B2" w:rsidTr="00800D1C">
        <w:trPr>
          <w:trHeight w:val="362"/>
        </w:trPr>
        <w:tc>
          <w:tcPr>
            <w:tcW w:w="6379" w:type="dxa"/>
            <w:tcBorders>
              <w:top w:val="single" w:sz="4" w:space="0" w:color="auto"/>
              <w:left w:val="single" w:sz="4" w:space="0" w:color="auto"/>
              <w:bottom w:val="single" w:sz="4" w:space="0" w:color="auto"/>
              <w:right w:val="single" w:sz="6" w:space="0" w:color="auto"/>
            </w:tcBorders>
            <w:hideMark/>
          </w:tcPr>
          <w:p w:rsidR="004541B2" w:rsidRPr="004541B2" w:rsidRDefault="004541B2" w:rsidP="00800D1C">
            <w:pPr>
              <w:widowControl w:val="0"/>
              <w:autoSpaceDE w:val="0"/>
              <w:autoSpaceDN w:val="0"/>
              <w:adjustRightInd w:val="0"/>
              <w:ind w:right="326"/>
              <w:jc w:val="center"/>
              <w:rPr>
                <w:bCs/>
                <w:color w:val="000000"/>
                <w:sz w:val="24"/>
                <w:szCs w:val="24"/>
              </w:rPr>
            </w:pPr>
            <w:r w:rsidRPr="004541B2">
              <w:rPr>
                <w:bCs/>
                <w:color w:val="000000"/>
                <w:sz w:val="24"/>
                <w:szCs w:val="24"/>
              </w:rPr>
              <w:t>Наименование</w:t>
            </w:r>
          </w:p>
        </w:tc>
        <w:tc>
          <w:tcPr>
            <w:tcW w:w="1134" w:type="dxa"/>
            <w:tcBorders>
              <w:top w:val="single" w:sz="4" w:space="0" w:color="auto"/>
              <w:left w:val="single" w:sz="6" w:space="0" w:color="auto"/>
              <w:bottom w:val="single" w:sz="4" w:space="0" w:color="auto"/>
              <w:right w:val="single" w:sz="6" w:space="0" w:color="auto"/>
            </w:tcBorders>
            <w:hideMark/>
          </w:tcPr>
          <w:p w:rsidR="004541B2" w:rsidRPr="004541B2" w:rsidRDefault="004541B2" w:rsidP="00800D1C">
            <w:pPr>
              <w:widowControl w:val="0"/>
              <w:autoSpaceDE w:val="0"/>
              <w:autoSpaceDN w:val="0"/>
              <w:adjustRightInd w:val="0"/>
              <w:jc w:val="center"/>
              <w:rPr>
                <w:bCs/>
                <w:color w:val="000000"/>
                <w:sz w:val="24"/>
                <w:szCs w:val="24"/>
              </w:rPr>
            </w:pPr>
            <w:proofErr w:type="spellStart"/>
            <w:r w:rsidRPr="004541B2">
              <w:rPr>
                <w:bCs/>
                <w:color w:val="000000"/>
                <w:sz w:val="24"/>
                <w:szCs w:val="24"/>
              </w:rPr>
              <w:t>Рз</w:t>
            </w:r>
            <w:proofErr w:type="spellEnd"/>
          </w:p>
        </w:tc>
        <w:tc>
          <w:tcPr>
            <w:tcW w:w="851" w:type="dxa"/>
            <w:tcBorders>
              <w:top w:val="single" w:sz="4" w:space="0" w:color="auto"/>
              <w:left w:val="single" w:sz="6" w:space="0" w:color="auto"/>
              <w:bottom w:val="single" w:sz="4" w:space="0" w:color="auto"/>
              <w:right w:val="single" w:sz="6" w:space="0" w:color="auto"/>
            </w:tcBorders>
            <w:hideMark/>
          </w:tcPr>
          <w:p w:rsidR="004541B2" w:rsidRPr="004541B2" w:rsidRDefault="004541B2" w:rsidP="00800D1C">
            <w:pPr>
              <w:widowControl w:val="0"/>
              <w:autoSpaceDE w:val="0"/>
              <w:autoSpaceDN w:val="0"/>
              <w:adjustRightInd w:val="0"/>
              <w:jc w:val="center"/>
              <w:rPr>
                <w:bCs/>
                <w:color w:val="000000"/>
                <w:sz w:val="24"/>
                <w:szCs w:val="24"/>
              </w:rPr>
            </w:pPr>
            <w:proofErr w:type="gramStart"/>
            <w:r w:rsidRPr="004541B2">
              <w:rPr>
                <w:bCs/>
                <w:color w:val="000000"/>
                <w:sz w:val="24"/>
                <w:szCs w:val="24"/>
              </w:rPr>
              <w:t>ПР</w:t>
            </w:r>
            <w:proofErr w:type="gramEnd"/>
          </w:p>
        </w:tc>
        <w:tc>
          <w:tcPr>
            <w:tcW w:w="1559" w:type="dxa"/>
            <w:tcBorders>
              <w:top w:val="single" w:sz="4" w:space="0" w:color="auto"/>
              <w:left w:val="single" w:sz="6" w:space="0" w:color="auto"/>
              <w:bottom w:val="single" w:sz="4" w:space="0" w:color="auto"/>
              <w:right w:val="single" w:sz="4" w:space="0" w:color="auto"/>
            </w:tcBorders>
            <w:hideMark/>
          </w:tcPr>
          <w:p w:rsidR="004541B2" w:rsidRPr="004541B2" w:rsidRDefault="004541B2" w:rsidP="00800D1C">
            <w:pPr>
              <w:widowControl w:val="0"/>
              <w:autoSpaceDE w:val="0"/>
              <w:autoSpaceDN w:val="0"/>
              <w:adjustRightInd w:val="0"/>
              <w:jc w:val="center"/>
              <w:rPr>
                <w:bCs/>
                <w:color w:val="000000"/>
                <w:sz w:val="24"/>
                <w:szCs w:val="24"/>
              </w:rPr>
            </w:pPr>
            <w:r w:rsidRPr="004541B2">
              <w:rPr>
                <w:bCs/>
                <w:color w:val="000000"/>
                <w:sz w:val="24"/>
                <w:szCs w:val="24"/>
              </w:rPr>
              <w:t>Кассовое</w:t>
            </w:r>
          </w:p>
          <w:p w:rsidR="004541B2" w:rsidRPr="004541B2" w:rsidRDefault="004541B2" w:rsidP="00800D1C">
            <w:pPr>
              <w:widowControl w:val="0"/>
              <w:autoSpaceDE w:val="0"/>
              <w:autoSpaceDN w:val="0"/>
              <w:adjustRightInd w:val="0"/>
              <w:jc w:val="center"/>
              <w:rPr>
                <w:bCs/>
                <w:color w:val="000000"/>
                <w:sz w:val="24"/>
                <w:szCs w:val="24"/>
              </w:rPr>
            </w:pPr>
            <w:r w:rsidRPr="004541B2">
              <w:rPr>
                <w:bCs/>
                <w:color w:val="000000"/>
                <w:sz w:val="24"/>
                <w:szCs w:val="24"/>
              </w:rPr>
              <w:t>исполнение</w:t>
            </w:r>
          </w:p>
        </w:tc>
      </w:tr>
      <w:tr w:rsidR="004541B2" w:rsidRPr="004541B2" w:rsidTr="00800D1C">
        <w:trPr>
          <w:trHeight w:val="287"/>
        </w:trPr>
        <w:tc>
          <w:tcPr>
            <w:tcW w:w="6379" w:type="dxa"/>
            <w:tcBorders>
              <w:top w:val="single" w:sz="4" w:space="0" w:color="auto"/>
              <w:left w:val="single" w:sz="6" w:space="0" w:color="auto"/>
              <w:bottom w:val="single" w:sz="6" w:space="0" w:color="auto"/>
              <w:right w:val="single" w:sz="6" w:space="0" w:color="auto"/>
            </w:tcBorders>
          </w:tcPr>
          <w:p w:rsidR="004541B2" w:rsidRPr="004541B2" w:rsidRDefault="004541B2" w:rsidP="00800D1C">
            <w:pPr>
              <w:rPr>
                <w:sz w:val="24"/>
                <w:szCs w:val="24"/>
              </w:rPr>
            </w:pPr>
            <w:bookmarkStart w:id="0" w:name="RANGE!A11:F283"/>
            <w:r w:rsidRPr="004541B2">
              <w:rPr>
                <w:sz w:val="24"/>
                <w:szCs w:val="24"/>
              </w:rPr>
              <w:t>ОБЩЕГОСУДАРСТВЕННЫЕ ВОПРОСЫ</w:t>
            </w:r>
            <w:bookmarkEnd w:id="0"/>
          </w:p>
          <w:p w:rsidR="004541B2" w:rsidRPr="004541B2" w:rsidRDefault="004541B2" w:rsidP="00800D1C">
            <w:pPr>
              <w:widowControl w:val="0"/>
              <w:autoSpaceDE w:val="0"/>
              <w:autoSpaceDN w:val="0"/>
              <w:adjustRightInd w:val="0"/>
              <w:rPr>
                <w:sz w:val="24"/>
                <w:szCs w:val="24"/>
              </w:rPr>
            </w:pPr>
          </w:p>
        </w:tc>
        <w:tc>
          <w:tcPr>
            <w:tcW w:w="1134" w:type="dxa"/>
            <w:tcBorders>
              <w:top w:val="single" w:sz="4"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01</w:t>
            </w:r>
          </w:p>
        </w:tc>
        <w:tc>
          <w:tcPr>
            <w:tcW w:w="851" w:type="dxa"/>
            <w:tcBorders>
              <w:top w:val="single" w:sz="4"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p>
        </w:tc>
        <w:tc>
          <w:tcPr>
            <w:tcW w:w="1559" w:type="dxa"/>
            <w:tcBorders>
              <w:top w:val="single" w:sz="4"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6 414,1</w:t>
            </w:r>
          </w:p>
        </w:tc>
      </w:tr>
      <w:tr w:rsidR="004541B2" w:rsidRPr="004541B2" w:rsidTr="00800D1C">
        <w:trPr>
          <w:trHeight w:val="1339"/>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01</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04</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6 185,0</w:t>
            </w:r>
          </w:p>
        </w:tc>
      </w:tr>
      <w:tr w:rsidR="004541B2" w:rsidRPr="004541B2" w:rsidTr="00800D1C">
        <w:trPr>
          <w:trHeight w:val="1015"/>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01</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06</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39,2</w:t>
            </w:r>
          </w:p>
        </w:tc>
      </w:tr>
      <w:tr w:rsidR="004541B2" w:rsidRPr="004541B2" w:rsidTr="00800D1C">
        <w:trPr>
          <w:trHeight w:val="362"/>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01</w:t>
            </w:r>
          </w:p>
        </w:tc>
        <w:tc>
          <w:tcPr>
            <w:tcW w:w="851" w:type="dxa"/>
            <w:tcBorders>
              <w:top w:val="single" w:sz="6" w:space="0" w:color="auto"/>
              <w:left w:val="single" w:sz="6" w:space="0" w:color="auto"/>
              <w:bottom w:val="single" w:sz="6" w:space="0" w:color="auto"/>
              <w:right w:val="single" w:sz="6" w:space="0" w:color="auto"/>
            </w:tcBorders>
          </w:tcPr>
          <w:p w:rsidR="004541B2" w:rsidRPr="004541B2" w:rsidRDefault="004541B2" w:rsidP="00800D1C">
            <w:pPr>
              <w:widowControl w:val="0"/>
              <w:autoSpaceDE w:val="0"/>
              <w:autoSpaceDN w:val="0"/>
              <w:adjustRightInd w:val="0"/>
              <w:jc w:val="center"/>
              <w:rPr>
                <w:sz w:val="24"/>
                <w:szCs w:val="24"/>
              </w:rPr>
            </w:pPr>
            <w:r w:rsidRPr="004541B2">
              <w:rPr>
                <w:sz w:val="24"/>
                <w:szCs w:val="24"/>
              </w:rPr>
              <w:t>13</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189,9</w:t>
            </w:r>
          </w:p>
        </w:tc>
      </w:tr>
      <w:tr w:rsidR="004541B2" w:rsidRPr="004541B2" w:rsidTr="00800D1C">
        <w:trPr>
          <w:trHeight w:val="362"/>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4541B2" w:rsidRPr="004541B2" w:rsidRDefault="004541B2" w:rsidP="00800D1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110,8</w:t>
            </w:r>
          </w:p>
        </w:tc>
      </w:tr>
      <w:tr w:rsidR="004541B2" w:rsidRPr="004541B2" w:rsidTr="00800D1C">
        <w:trPr>
          <w:trHeight w:val="384"/>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02</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03</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110,8</w:t>
            </w:r>
          </w:p>
        </w:tc>
      </w:tr>
      <w:tr w:rsidR="004541B2" w:rsidRPr="004541B2" w:rsidTr="00800D1C">
        <w:trPr>
          <w:trHeight w:val="384"/>
        </w:trPr>
        <w:tc>
          <w:tcPr>
            <w:tcW w:w="6379" w:type="dxa"/>
            <w:tcBorders>
              <w:top w:val="single" w:sz="6" w:space="0" w:color="auto"/>
              <w:left w:val="single" w:sz="6" w:space="0" w:color="auto"/>
              <w:bottom w:val="single" w:sz="6" w:space="0" w:color="auto"/>
              <w:right w:val="single" w:sz="6" w:space="0" w:color="auto"/>
            </w:tcBorders>
            <w:vAlign w:val="bottom"/>
            <w:hideMark/>
          </w:tcPr>
          <w:p w:rsidR="004541B2" w:rsidRPr="004541B2" w:rsidRDefault="004541B2" w:rsidP="00800D1C">
            <w:pPr>
              <w:rPr>
                <w:color w:val="000000"/>
                <w:sz w:val="24"/>
                <w:szCs w:val="24"/>
              </w:rPr>
            </w:pPr>
            <w:r w:rsidRPr="004541B2">
              <w:rPr>
                <w:color w:val="000000"/>
                <w:sz w:val="24"/>
                <w:szCs w:val="24"/>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04</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13,9</w:t>
            </w:r>
          </w:p>
        </w:tc>
      </w:tr>
      <w:tr w:rsidR="004541B2" w:rsidRPr="004541B2" w:rsidTr="00800D1C">
        <w:trPr>
          <w:trHeight w:val="384"/>
        </w:trPr>
        <w:tc>
          <w:tcPr>
            <w:tcW w:w="6379" w:type="dxa"/>
            <w:tcBorders>
              <w:top w:val="single" w:sz="6" w:space="0" w:color="auto"/>
              <w:left w:val="single" w:sz="6" w:space="0" w:color="auto"/>
              <w:bottom w:val="single" w:sz="6" w:space="0" w:color="auto"/>
              <w:right w:val="single" w:sz="6" w:space="0" w:color="auto"/>
            </w:tcBorders>
            <w:vAlign w:val="bottom"/>
            <w:hideMark/>
          </w:tcPr>
          <w:p w:rsidR="004541B2" w:rsidRPr="004541B2" w:rsidRDefault="004541B2" w:rsidP="00800D1C">
            <w:pPr>
              <w:rPr>
                <w:color w:val="000000"/>
                <w:sz w:val="24"/>
                <w:szCs w:val="24"/>
              </w:rPr>
            </w:pPr>
            <w:r w:rsidRPr="004541B2">
              <w:rPr>
                <w:color w:val="000000"/>
                <w:sz w:val="24"/>
                <w:szCs w:val="24"/>
              </w:rPr>
              <w:t>Водное хозяйство</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04</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06</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13,9</w:t>
            </w:r>
          </w:p>
        </w:tc>
      </w:tr>
      <w:tr w:rsidR="004541B2" w:rsidRPr="004541B2" w:rsidTr="00800D1C">
        <w:trPr>
          <w:trHeight w:val="454"/>
        </w:trPr>
        <w:tc>
          <w:tcPr>
            <w:tcW w:w="6379" w:type="dxa"/>
            <w:tcBorders>
              <w:top w:val="single" w:sz="6" w:space="0" w:color="auto"/>
              <w:left w:val="single" w:sz="6" w:space="0" w:color="auto"/>
              <w:bottom w:val="single" w:sz="6" w:space="0" w:color="auto"/>
              <w:right w:val="single" w:sz="6" w:space="0" w:color="auto"/>
            </w:tcBorders>
          </w:tcPr>
          <w:p w:rsidR="004541B2" w:rsidRPr="004541B2" w:rsidRDefault="004541B2" w:rsidP="00800D1C">
            <w:pPr>
              <w:rPr>
                <w:sz w:val="24"/>
                <w:szCs w:val="24"/>
              </w:rPr>
            </w:pPr>
            <w:r w:rsidRPr="004541B2">
              <w:rPr>
                <w:sz w:val="24"/>
                <w:szCs w:val="24"/>
              </w:rPr>
              <w:lastRenderedPageBreak/>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05</w:t>
            </w:r>
          </w:p>
        </w:tc>
        <w:tc>
          <w:tcPr>
            <w:tcW w:w="851" w:type="dxa"/>
            <w:tcBorders>
              <w:top w:val="single" w:sz="6" w:space="0" w:color="auto"/>
              <w:left w:val="single" w:sz="6" w:space="0" w:color="auto"/>
              <w:bottom w:val="single" w:sz="6" w:space="0" w:color="auto"/>
              <w:right w:val="single" w:sz="6" w:space="0" w:color="auto"/>
            </w:tcBorders>
          </w:tcPr>
          <w:p w:rsidR="004541B2" w:rsidRPr="004541B2" w:rsidRDefault="004541B2" w:rsidP="00800D1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947,9</w:t>
            </w:r>
          </w:p>
        </w:tc>
      </w:tr>
      <w:tr w:rsidR="004541B2" w:rsidRPr="004541B2" w:rsidTr="00800D1C">
        <w:trPr>
          <w:trHeight w:val="358"/>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Благоустройство</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05</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03</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947,9</w:t>
            </w:r>
          </w:p>
        </w:tc>
      </w:tr>
      <w:tr w:rsidR="004541B2" w:rsidRPr="004541B2" w:rsidTr="00800D1C">
        <w:trPr>
          <w:trHeight w:val="358"/>
        </w:trPr>
        <w:tc>
          <w:tcPr>
            <w:tcW w:w="6379" w:type="dxa"/>
            <w:tcBorders>
              <w:top w:val="single" w:sz="6" w:space="0" w:color="auto"/>
              <w:left w:val="single" w:sz="6" w:space="0" w:color="auto"/>
              <w:bottom w:val="single" w:sz="6" w:space="0" w:color="auto"/>
              <w:right w:val="single" w:sz="6" w:space="0" w:color="auto"/>
            </w:tcBorders>
            <w:vAlign w:val="bottom"/>
            <w:hideMark/>
          </w:tcPr>
          <w:p w:rsidR="004541B2" w:rsidRPr="004541B2" w:rsidRDefault="004541B2" w:rsidP="00800D1C">
            <w:pPr>
              <w:rPr>
                <w:color w:val="000000"/>
                <w:sz w:val="24"/>
                <w:szCs w:val="24"/>
              </w:rPr>
            </w:pPr>
            <w:r w:rsidRPr="004541B2">
              <w:rPr>
                <w:color w:val="000000"/>
                <w:sz w:val="24"/>
                <w:szCs w:val="24"/>
              </w:rPr>
              <w:t>ОБРАЗОВАНИЕ</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jc w:val="center"/>
              <w:rPr>
                <w:color w:val="000000"/>
                <w:sz w:val="24"/>
                <w:szCs w:val="24"/>
              </w:rPr>
            </w:pPr>
            <w:r w:rsidRPr="004541B2">
              <w:rPr>
                <w:color w:val="000000"/>
                <w:sz w:val="24"/>
                <w:szCs w:val="24"/>
              </w:rPr>
              <w:t>07</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jc w:val="center"/>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17,5</w:t>
            </w:r>
          </w:p>
        </w:tc>
      </w:tr>
      <w:tr w:rsidR="004541B2" w:rsidRPr="004541B2" w:rsidTr="00800D1C">
        <w:trPr>
          <w:trHeight w:val="358"/>
        </w:trPr>
        <w:tc>
          <w:tcPr>
            <w:tcW w:w="6379" w:type="dxa"/>
            <w:tcBorders>
              <w:top w:val="single" w:sz="6" w:space="0" w:color="auto"/>
              <w:left w:val="single" w:sz="6" w:space="0" w:color="auto"/>
              <w:bottom w:val="single" w:sz="6" w:space="0" w:color="auto"/>
              <w:right w:val="single" w:sz="6" w:space="0" w:color="auto"/>
            </w:tcBorders>
            <w:vAlign w:val="bottom"/>
            <w:hideMark/>
          </w:tcPr>
          <w:p w:rsidR="004541B2" w:rsidRPr="004541B2" w:rsidRDefault="004541B2" w:rsidP="00800D1C">
            <w:pPr>
              <w:rPr>
                <w:color w:val="000000"/>
                <w:sz w:val="24"/>
                <w:szCs w:val="24"/>
              </w:rPr>
            </w:pPr>
            <w:r w:rsidRPr="004541B2">
              <w:rPr>
                <w:color w:val="000000"/>
                <w:sz w:val="24"/>
                <w:szCs w:val="24"/>
              </w:rPr>
              <w:t>Профессиональная подготовка, переподготовка и повышение квалификации</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jc w:val="center"/>
              <w:rPr>
                <w:color w:val="000000"/>
                <w:sz w:val="24"/>
                <w:szCs w:val="24"/>
              </w:rPr>
            </w:pPr>
            <w:r w:rsidRPr="004541B2">
              <w:rPr>
                <w:color w:val="000000"/>
                <w:sz w:val="24"/>
                <w:szCs w:val="24"/>
              </w:rPr>
              <w:t>07</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jc w:val="center"/>
              <w:rPr>
                <w:color w:val="000000"/>
                <w:sz w:val="24"/>
                <w:szCs w:val="24"/>
              </w:rPr>
            </w:pPr>
            <w:r w:rsidRPr="004541B2">
              <w:rPr>
                <w:color w:val="000000"/>
                <w:sz w:val="24"/>
                <w:szCs w:val="24"/>
              </w:rPr>
              <w:t>05</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17,5</w:t>
            </w:r>
          </w:p>
        </w:tc>
      </w:tr>
      <w:tr w:rsidR="004541B2" w:rsidRPr="004541B2" w:rsidTr="00800D1C">
        <w:trPr>
          <w:trHeight w:val="404"/>
        </w:trPr>
        <w:tc>
          <w:tcPr>
            <w:tcW w:w="6379" w:type="dxa"/>
            <w:tcBorders>
              <w:top w:val="single" w:sz="6" w:space="0" w:color="auto"/>
              <w:left w:val="single" w:sz="6" w:space="0" w:color="auto"/>
              <w:bottom w:val="single" w:sz="6" w:space="0" w:color="auto"/>
              <w:right w:val="single" w:sz="6" w:space="0" w:color="auto"/>
            </w:tcBorders>
          </w:tcPr>
          <w:p w:rsidR="004541B2" w:rsidRPr="004541B2" w:rsidRDefault="004541B2" w:rsidP="00800D1C">
            <w:pPr>
              <w:rPr>
                <w:sz w:val="24"/>
                <w:szCs w:val="24"/>
              </w:rPr>
            </w:pPr>
            <w:r w:rsidRPr="004541B2">
              <w:rPr>
                <w:sz w:val="24"/>
                <w:szCs w:val="24"/>
              </w:rPr>
              <w:t xml:space="preserve">КУЛЬТУРА, КИНЕМАТОГРАФИЯ </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08</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5 410,7</w:t>
            </w:r>
          </w:p>
        </w:tc>
      </w:tr>
      <w:tr w:rsidR="004541B2" w:rsidRPr="004541B2" w:rsidTr="00800D1C">
        <w:trPr>
          <w:trHeight w:val="302"/>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Культура</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08</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01</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5 410,7</w:t>
            </w:r>
          </w:p>
        </w:tc>
      </w:tr>
      <w:tr w:rsidR="004541B2" w:rsidRPr="004541B2" w:rsidTr="00800D1C">
        <w:trPr>
          <w:trHeight w:val="302"/>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СОЦИАЛЬНАЯ ПОЛИТИКА</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10</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tabs>
                <w:tab w:val="left" w:pos="1371"/>
              </w:tabs>
              <w:autoSpaceDE w:val="0"/>
              <w:autoSpaceDN w:val="0"/>
              <w:adjustRightInd w:val="0"/>
              <w:jc w:val="right"/>
              <w:rPr>
                <w:sz w:val="24"/>
                <w:szCs w:val="24"/>
              </w:rPr>
            </w:pPr>
            <w:r w:rsidRPr="004541B2">
              <w:rPr>
                <w:sz w:val="24"/>
                <w:szCs w:val="24"/>
              </w:rPr>
              <w:t>29,8</w:t>
            </w:r>
          </w:p>
        </w:tc>
      </w:tr>
      <w:tr w:rsidR="004541B2" w:rsidRPr="004541B2" w:rsidTr="00800D1C">
        <w:trPr>
          <w:trHeight w:val="302"/>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Пенсионное обеспечение</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10</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01</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29,8</w:t>
            </w:r>
          </w:p>
        </w:tc>
      </w:tr>
      <w:tr w:rsidR="004541B2" w:rsidRPr="004541B2" w:rsidTr="00800D1C">
        <w:trPr>
          <w:trHeight w:val="404"/>
        </w:trPr>
        <w:tc>
          <w:tcPr>
            <w:tcW w:w="6379" w:type="dxa"/>
            <w:tcBorders>
              <w:top w:val="single" w:sz="6" w:space="0" w:color="auto"/>
              <w:left w:val="single" w:sz="6" w:space="0" w:color="auto"/>
              <w:bottom w:val="single" w:sz="6" w:space="0" w:color="auto"/>
              <w:right w:val="single" w:sz="6" w:space="0" w:color="auto"/>
            </w:tcBorders>
          </w:tcPr>
          <w:p w:rsidR="004541B2" w:rsidRPr="004541B2" w:rsidRDefault="004541B2" w:rsidP="00800D1C">
            <w:pPr>
              <w:rPr>
                <w:sz w:val="24"/>
                <w:szCs w:val="24"/>
              </w:rPr>
            </w:pPr>
            <w:r w:rsidRPr="004541B2">
              <w:rPr>
                <w:sz w:val="24"/>
                <w:szCs w:val="24"/>
              </w:rPr>
              <w:t>ФИЗИЧЕСКАЯ  КУЛЬТУРА  И  СПОРТ</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11</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8,2</w:t>
            </w:r>
          </w:p>
        </w:tc>
      </w:tr>
      <w:tr w:rsidR="004541B2" w:rsidRPr="004541B2" w:rsidTr="00800D1C">
        <w:trPr>
          <w:trHeight w:val="362"/>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rPr>
                <w:sz w:val="24"/>
                <w:szCs w:val="24"/>
              </w:rPr>
            </w:pPr>
            <w:r w:rsidRPr="004541B2">
              <w:rPr>
                <w:sz w:val="24"/>
                <w:szCs w:val="24"/>
              </w:rPr>
              <w:t>Массовый спорт</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11</w:t>
            </w: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r w:rsidRPr="004541B2">
              <w:rPr>
                <w:sz w:val="24"/>
                <w:szCs w:val="24"/>
              </w:rPr>
              <w:t>02</w:t>
            </w: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8,2</w:t>
            </w:r>
          </w:p>
        </w:tc>
      </w:tr>
      <w:tr w:rsidR="004541B2" w:rsidRPr="004541B2" w:rsidTr="00800D1C">
        <w:trPr>
          <w:trHeight w:val="362"/>
        </w:trPr>
        <w:tc>
          <w:tcPr>
            <w:tcW w:w="637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rPr>
                <w:sz w:val="24"/>
                <w:szCs w:val="24"/>
              </w:rPr>
            </w:pPr>
            <w:r w:rsidRPr="004541B2">
              <w:rPr>
                <w:sz w:val="24"/>
                <w:szCs w:val="24"/>
              </w:rPr>
              <w:t>ИТОГО:</w:t>
            </w:r>
          </w:p>
        </w:tc>
        <w:tc>
          <w:tcPr>
            <w:tcW w:w="1134"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4541B2" w:rsidRPr="004541B2" w:rsidRDefault="004541B2" w:rsidP="00800D1C">
            <w:pPr>
              <w:widowControl w:val="0"/>
              <w:autoSpaceDE w:val="0"/>
              <w:autoSpaceDN w:val="0"/>
              <w:adjustRightInd w:val="0"/>
              <w:jc w:val="right"/>
              <w:rPr>
                <w:sz w:val="24"/>
                <w:szCs w:val="24"/>
              </w:rPr>
            </w:pPr>
            <w:r w:rsidRPr="004541B2">
              <w:rPr>
                <w:sz w:val="24"/>
                <w:szCs w:val="24"/>
              </w:rPr>
              <w:t xml:space="preserve">12 952,9 </w:t>
            </w:r>
          </w:p>
        </w:tc>
      </w:tr>
    </w:tbl>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p>
    <w:p w:rsidR="004541B2" w:rsidRPr="004541B2" w:rsidRDefault="004541B2" w:rsidP="004541B2">
      <w:pPr>
        <w:ind w:left="5670"/>
        <w:jc w:val="center"/>
        <w:rPr>
          <w:sz w:val="24"/>
          <w:szCs w:val="24"/>
        </w:rPr>
      </w:pPr>
      <w:r w:rsidRPr="004541B2">
        <w:rPr>
          <w:sz w:val="24"/>
          <w:szCs w:val="24"/>
        </w:rPr>
        <w:t>Приложение 4</w:t>
      </w:r>
    </w:p>
    <w:p w:rsidR="004541B2" w:rsidRPr="004541B2" w:rsidRDefault="004541B2" w:rsidP="004541B2">
      <w:pPr>
        <w:ind w:left="5670"/>
        <w:jc w:val="center"/>
        <w:rPr>
          <w:sz w:val="24"/>
          <w:szCs w:val="24"/>
        </w:rPr>
      </w:pPr>
      <w:r w:rsidRPr="004541B2">
        <w:rPr>
          <w:sz w:val="24"/>
          <w:szCs w:val="24"/>
        </w:rPr>
        <w:t xml:space="preserve">к решению Собрания депутатов Киселевского сельского поселения «Об  </w:t>
      </w:r>
      <w:proofErr w:type="gramStart"/>
      <w:r w:rsidRPr="004541B2">
        <w:rPr>
          <w:sz w:val="24"/>
          <w:szCs w:val="24"/>
        </w:rPr>
        <w:t>отчете</w:t>
      </w:r>
      <w:proofErr w:type="gramEnd"/>
      <w:r w:rsidRPr="004541B2">
        <w:rPr>
          <w:sz w:val="24"/>
          <w:szCs w:val="24"/>
        </w:rPr>
        <w:t xml:space="preserve"> об исполнении бюджета  Киселевского сельского поселения Заветинского района за 2022 год»</w:t>
      </w:r>
    </w:p>
    <w:p w:rsidR="004541B2" w:rsidRPr="004541B2" w:rsidRDefault="004541B2" w:rsidP="004541B2">
      <w:pPr>
        <w:ind w:left="5670"/>
        <w:jc w:val="both"/>
        <w:rPr>
          <w:sz w:val="24"/>
          <w:szCs w:val="24"/>
        </w:rPr>
      </w:pPr>
    </w:p>
    <w:p w:rsidR="004541B2" w:rsidRPr="004541B2" w:rsidRDefault="004541B2" w:rsidP="004541B2">
      <w:pPr>
        <w:jc w:val="center"/>
        <w:rPr>
          <w:bCs/>
          <w:sz w:val="24"/>
          <w:szCs w:val="24"/>
        </w:rPr>
      </w:pPr>
      <w:r w:rsidRPr="004541B2">
        <w:rPr>
          <w:bCs/>
          <w:sz w:val="24"/>
          <w:szCs w:val="24"/>
        </w:rPr>
        <w:t xml:space="preserve">Источники финансирования дефицита бюджета  </w:t>
      </w:r>
      <w:r w:rsidRPr="004541B2">
        <w:rPr>
          <w:sz w:val="24"/>
          <w:szCs w:val="24"/>
        </w:rPr>
        <w:t>Киселевского сельского поселения Заветинского района</w:t>
      </w:r>
      <w:r w:rsidRPr="004541B2">
        <w:rPr>
          <w:bCs/>
          <w:sz w:val="24"/>
          <w:szCs w:val="24"/>
        </w:rPr>
        <w:t xml:space="preserve"> по кодам </w:t>
      </w:r>
      <w:proofErr w:type="gramStart"/>
      <w:r w:rsidRPr="004541B2">
        <w:rPr>
          <w:bCs/>
          <w:sz w:val="24"/>
          <w:szCs w:val="24"/>
        </w:rPr>
        <w:t>классификации источников финансирования дефицитов бюджета поселения</w:t>
      </w:r>
      <w:proofErr w:type="gramEnd"/>
      <w:r w:rsidRPr="004541B2">
        <w:rPr>
          <w:bCs/>
          <w:sz w:val="24"/>
          <w:szCs w:val="24"/>
        </w:rPr>
        <w:t xml:space="preserve"> за 2022 год</w:t>
      </w:r>
    </w:p>
    <w:p w:rsidR="004541B2" w:rsidRPr="004541B2" w:rsidRDefault="004541B2" w:rsidP="004541B2">
      <w:pPr>
        <w:jc w:val="center"/>
        <w:rPr>
          <w:sz w:val="24"/>
          <w:szCs w:val="24"/>
        </w:rPr>
      </w:pPr>
    </w:p>
    <w:tbl>
      <w:tblPr>
        <w:tblW w:w="9943" w:type="dxa"/>
        <w:tblInd w:w="88" w:type="dxa"/>
        <w:tblLayout w:type="fixed"/>
        <w:tblLook w:val="0000"/>
      </w:tblPr>
      <w:tblGrid>
        <w:gridCol w:w="3706"/>
        <w:gridCol w:w="4536"/>
        <w:gridCol w:w="1701"/>
      </w:tblGrid>
      <w:tr w:rsidR="004541B2" w:rsidRPr="004541B2" w:rsidTr="00800D1C">
        <w:trPr>
          <w:trHeight w:val="892"/>
        </w:trPr>
        <w:tc>
          <w:tcPr>
            <w:tcW w:w="3706" w:type="dxa"/>
            <w:tcBorders>
              <w:top w:val="single" w:sz="4" w:space="0" w:color="auto"/>
              <w:left w:val="single" w:sz="4" w:space="0" w:color="auto"/>
              <w:bottom w:val="single" w:sz="4" w:space="0" w:color="auto"/>
              <w:right w:val="single" w:sz="4" w:space="0" w:color="auto"/>
            </w:tcBorders>
            <w:vAlign w:val="center"/>
          </w:tcPr>
          <w:p w:rsidR="004541B2" w:rsidRPr="004541B2" w:rsidRDefault="004541B2" w:rsidP="00800D1C">
            <w:pPr>
              <w:jc w:val="center"/>
              <w:rPr>
                <w:sz w:val="24"/>
                <w:szCs w:val="24"/>
              </w:rPr>
            </w:pPr>
            <w:r w:rsidRPr="004541B2">
              <w:rPr>
                <w:sz w:val="24"/>
                <w:szCs w:val="24"/>
              </w:rPr>
              <w:t xml:space="preserve">Код </w:t>
            </w:r>
          </w:p>
        </w:tc>
        <w:tc>
          <w:tcPr>
            <w:tcW w:w="4536" w:type="dxa"/>
            <w:tcBorders>
              <w:top w:val="single" w:sz="4" w:space="0" w:color="auto"/>
              <w:left w:val="nil"/>
              <w:bottom w:val="single" w:sz="4" w:space="0" w:color="auto"/>
              <w:right w:val="single" w:sz="4" w:space="0" w:color="auto"/>
            </w:tcBorders>
            <w:vAlign w:val="center"/>
          </w:tcPr>
          <w:p w:rsidR="004541B2" w:rsidRPr="004541B2" w:rsidRDefault="004541B2" w:rsidP="00800D1C">
            <w:pPr>
              <w:jc w:val="center"/>
              <w:rPr>
                <w:sz w:val="24"/>
                <w:szCs w:val="24"/>
              </w:rPr>
            </w:pPr>
            <w:r w:rsidRPr="004541B2">
              <w:rPr>
                <w:sz w:val="24"/>
                <w:szCs w:val="24"/>
              </w:rPr>
              <w:t>Наименование</w:t>
            </w:r>
          </w:p>
        </w:tc>
        <w:tc>
          <w:tcPr>
            <w:tcW w:w="1701" w:type="dxa"/>
            <w:tcBorders>
              <w:top w:val="single" w:sz="4" w:space="0" w:color="auto"/>
              <w:left w:val="nil"/>
              <w:bottom w:val="single" w:sz="4" w:space="0" w:color="auto"/>
              <w:right w:val="single" w:sz="4" w:space="0" w:color="auto"/>
            </w:tcBorders>
          </w:tcPr>
          <w:p w:rsidR="004541B2" w:rsidRPr="004541B2" w:rsidRDefault="004541B2" w:rsidP="00800D1C">
            <w:pPr>
              <w:jc w:val="center"/>
              <w:rPr>
                <w:sz w:val="24"/>
                <w:szCs w:val="24"/>
              </w:rPr>
            </w:pPr>
            <w:r w:rsidRPr="004541B2">
              <w:rPr>
                <w:sz w:val="24"/>
                <w:szCs w:val="24"/>
              </w:rPr>
              <w:t xml:space="preserve">Кассовое исполнение </w:t>
            </w:r>
          </w:p>
        </w:tc>
      </w:tr>
      <w:tr w:rsidR="004541B2" w:rsidRPr="004541B2" w:rsidTr="00800D1C">
        <w:trPr>
          <w:trHeight w:val="679"/>
        </w:trPr>
        <w:tc>
          <w:tcPr>
            <w:tcW w:w="3706" w:type="dxa"/>
            <w:tcBorders>
              <w:top w:val="single" w:sz="4" w:space="0" w:color="auto"/>
              <w:left w:val="single" w:sz="4" w:space="0" w:color="auto"/>
              <w:bottom w:val="single" w:sz="4" w:space="0" w:color="auto"/>
              <w:right w:val="single" w:sz="4" w:space="0" w:color="auto"/>
            </w:tcBorders>
            <w:vAlign w:val="center"/>
          </w:tcPr>
          <w:p w:rsidR="004541B2" w:rsidRPr="004541B2" w:rsidRDefault="004541B2" w:rsidP="00800D1C">
            <w:pPr>
              <w:jc w:val="center"/>
              <w:rPr>
                <w:sz w:val="24"/>
                <w:szCs w:val="24"/>
              </w:rPr>
            </w:pPr>
          </w:p>
        </w:tc>
        <w:tc>
          <w:tcPr>
            <w:tcW w:w="4536" w:type="dxa"/>
            <w:tcBorders>
              <w:top w:val="single" w:sz="4" w:space="0" w:color="auto"/>
              <w:left w:val="nil"/>
              <w:bottom w:val="single" w:sz="4" w:space="0" w:color="auto"/>
              <w:right w:val="single" w:sz="4" w:space="0" w:color="auto"/>
            </w:tcBorders>
            <w:vAlign w:val="center"/>
          </w:tcPr>
          <w:p w:rsidR="004541B2" w:rsidRPr="004541B2" w:rsidRDefault="004541B2" w:rsidP="00800D1C">
            <w:pPr>
              <w:jc w:val="both"/>
              <w:rPr>
                <w:sz w:val="24"/>
                <w:szCs w:val="24"/>
              </w:rPr>
            </w:pPr>
            <w:r w:rsidRPr="004541B2">
              <w:rPr>
                <w:sz w:val="24"/>
                <w:szCs w:val="24"/>
              </w:rPr>
              <w:t>Источников финансирования дефицитов  бюджетов, всего</w:t>
            </w:r>
          </w:p>
        </w:tc>
        <w:tc>
          <w:tcPr>
            <w:tcW w:w="1701" w:type="dxa"/>
            <w:tcBorders>
              <w:top w:val="single" w:sz="4" w:space="0" w:color="auto"/>
              <w:left w:val="nil"/>
              <w:bottom w:val="single" w:sz="4" w:space="0" w:color="auto"/>
              <w:right w:val="single" w:sz="4" w:space="0" w:color="auto"/>
            </w:tcBorders>
          </w:tcPr>
          <w:p w:rsidR="004541B2" w:rsidRPr="004541B2" w:rsidRDefault="004541B2" w:rsidP="00800D1C">
            <w:pPr>
              <w:jc w:val="right"/>
              <w:rPr>
                <w:sz w:val="24"/>
                <w:szCs w:val="24"/>
              </w:rPr>
            </w:pPr>
            <w:r w:rsidRPr="004541B2">
              <w:rPr>
                <w:sz w:val="24"/>
                <w:szCs w:val="24"/>
              </w:rPr>
              <w:t>-878,3</w:t>
            </w:r>
          </w:p>
        </w:tc>
      </w:tr>
      <w:tr w:rsidR="004541B2" w:rsidRPr="004541B2" w:rsidTr="00800D1C">
        <w:trPr>
          <w:trHeight w:val="555"/>
        </w:trPr>
        <w:tc>
          <w:tcPr>
            <w:tcW w:w="3706" w:type="dxa"/>
            <w:tcBorders>
              <w:top w:val="nil"/>
              <w:left w:val="single" w:sz="4" w:space="0" w:color="auto"/>
              <w:bottom w:val="single" w:sz="4" w:space="0" w:color="auto"/>
              <w:right w:val="single" w:sz="4" w:space="0" w:color="auto"/>
            </w:tcBorders>
            <w:vAlign w:val="center"/>
          </w:tcPr>
          <w:p w:rsidR="004541B2" w:rsidRPr="004541B2" w:rsidRDefault="004541B2" w:rsidP="00800D1C">
            <w:pPr>
              <w:jc w:val="center"/>
              <w:rPr>
                <w:sz w:val="24"/>
                <w:szCs w:val="24"/>
              </w:rPr>
            </w:pPr>
          </w:p>
        </w:tc>
        <w:tc>
          <w:tcPr>
            <w:tcW w:w="4536" w:type="dxa"/>
            <w:tcBorders>
              <w:top w:val="nil"/>
              <w:left w:val="nil"/>
              <w:bottom w:val="single" w:sz="4" w:space="0" w:color="auto"/>
              <w:right w:val="single" w:sz="4" w:space="0" w:color="auto"/>
            </w:tcBorders>
            <w:vAlign w:val="bottom"/>
          </w:tcPr>
          <w:p w:rsidR="004541B2" w:rsidRPr="004541B2" w:rsidRDefault="004541B2" w:rsidP="00800D1C">
            <w:pPr>
              <w:rPr>
                <w:color w:val="000000"/>
                <w:sz w:val="24"/>
                <w:szCs w:val="24"/>
              </w:rPr>
            </w:pPr>
            <w:r w:rsidRPr="004541B2">
              <w:rPr>
                <w:color w:val="000000"/>
                <w:sz w:val="24"/>
                <w:szCs w:val="24"/>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-878,3</w:t>
            </w:r>
          </w:p>
        </w:tc>
      </w:tr>
      <w:tr w:rsidR="004541B2" w:rsidRPr="004541B2" w:rsidTr="00800D1C">
        <w:trPr>
          <w:trHeight w:val="600"/>
        </w:trPr>
        <w:tc>
          <w:tcPr>
            <w:tcW w:w="3706" w:type="dxa"/>
            <w:tcBorders>
              <w:top w:val="nil"/>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951 01 00 </w:t>
            </w:r>
            <w:proofErr w:type="spellStart"/>
            <w:r w:rsidRPr="004541B2">
              <w:rPr>
                <w:sz w:val="24"/>
                <w:szCs w:val="24"/>
              </w:rPr>
              <w:t>00</w:t>
            </w:r>
            <w:proofErr w:type="spellEnd"/>
            <w:r w:rsidRPr="004541B2">
              <w:rPr>
                <w:sz w:val="24"/>
                <w:szCs w:val="24"/>
              </w:rPr>
              <w:t xml:space="preserve"> </w:t>
            </w:r>
            <w:proofErr w:type="spellStart"/>
            <w:r w:rsidRPr="004541B2">
              <w:rPr>
                <w:sz w:val="24"/>
                <w:szCs w:val="24"/>
              </w:rPr>
              <w:t>00</w:t>
            </w:r>
            <w:proofErr w:type="spellEnd"/>
            <w:r w:rsidRPr="004541B2">
              <w:rPr>
                <w:sz w:val="24"/>
                <w:szCs w:val="24"/>
              </w:rPr>
              <w:t xml:space="preserve"> </w:t>
            </w:r>
            <w:proofErr w:type="spellStart"/>
            <w:r w:rsidRPr="004541B2">
              <w:rPr>
                <w:sz w:val="24"/>
                <w:szCs w:val="24"/>
              </w:rPr>
              <w:t>00</w:t>
            </w:r>
            <w:proofErr w:type="spellEnd"/>
            <w:r w:rsidRPr="004541B2">
              <w:rPr>
                <w:sz w:val="24"/>
                <w:szCs w:val="24"/>
              </w:rPr>
              <w:t xml:space="preserve"> 0000 000</w:t>
            </w:r>
          </w:p>
        </w:tc>
        <w:tc>
          <w:tcPr>
            <w:tcW w:w="4536" w:type="dxa"/>
            <w:tcBorders>
              <w:top w:val="nil"/>
              <w:left w:val="nil"/>
              <w:bottom w:val="single" w:sz="4" w:space="0" w:color="auto"/>
              <w:right w:val="single" w:sz="4" w:space="0" w:color="auto"/>
            </w:tcBorders>
          </w:tcPr>
          <w:p w:rsidR="004541B2" w:rsidRPr="004541B2" w:rsidRDefault="004541B2" w:rsidP="00800D1C">
            <w:pPr>
              <w:rPr>
                <w:color w:val="000000"/>
                <w:sz w:val="24"/>
                <w:szCs w:val="24"/>
              </w:rPr>
            </w:pPr>
            <w:r w:rsidRPr="004541B2">
              <w:rPr>
                <w:color w:val="000000"/>
                <w:sz w:val="24"/>
                <w:szCs w:val="24"/>
              </w:rPr>
              <w:t xml:space="preserve">Изменение остатков средств </w:t>
            </w:r>
          </w:p>
        </w:tc>
        <w:tc>
          <w:tcPr>
            <w:tcW w:w="1701" w:type="dxa"/>
            <w:tcBorders>
              <w:top w:val="nil"/>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-878,3</w:t>
            </w:r>
          </w:p>
        </w:tc>
      </w:tr>
      <w:tr w:rsidR="004541B2" w:rsidRPr="004541B2" w:rsidTr="00800D1C">
        <w:trPr>
          <w:trHeight w:val="600"/>
        </w:trPr>
        <w:tc>
          <w:tcPr>
            <w:tcW w:w="3706" w:type="dxa"/>
            <w:tcBorders>
              <w:top w:val="nil"/>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 951 01 05 00 </w:t>
            </w:r>
            <w:proofErr w:type="spellStart"/>
            <w:r w:rsidRPr="004541B2">
              <w:rPr>
                <w:sz w:val="24"/>
                <w:szCs w:val="24"/>
              </w:rPr>
              <w:t>00</w:t>
            </w:r>
            <w:proofErr w:type="spellEnd"/>
            <w:r w:rsidRPr="004541B2">
              <w:rPr>
                <w:sz w:val="24"/>
                <w:szCs w:val="24"/>
              </w:rPr>
              <w:t xml:space="preserve"> </w:t>
            </w:r>
            <w:proofErr w:type="spellStart"/>
            <w:r w:rsidRPr="004541B2">
              <w:rPr>
                <w:sz w:val="24"/>
                <w:szCs w:val="24"/>
              </w:rPr>
              <w:t>00</w:t>
            </w:r>
            <w:proofErr w:type="spellEnd"/>
            <w:r w:rsidRPr="004541B2">
              <w:rPr>
                <w:sz w:val="24"/>
                <w:szCs w:val="24"/>
              </w:rPr>
              <w:t xml:space="preserve"> 0000 000</w:t>
            </w:r>
          </w:p>
        </w:tc>
        <w:tc>
          <w:tcPr>
            <w:tcW w:w="4536" w:type="dxa"/>
            <w:tcBorders>
              <w:top w:val="nil"/>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-878,3</w:t>
            </w:r>
          </w:p>
        </w:tc>
      </w:tr>
      <w:tr w:rsidR="004541B2" w:rsidRPr="004541B2" w:rsidTr="00800D1C">
        <w:trPr>
          <w:trHeight w:val="300"/>
        </w:trPr>
        <w:tc>
          <w:tcPr>
            <w:tcW w:w="3706" w:type="dxa"/>
            <w:tcBorders>
              <w:top w:val="nil"/>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 951 01 05 00 </w:t>
            </w:r>
            <w:proofErr w:type="spellStart"/>
            <w:r w:rsidRPr="004541B2">
              <w:rPr>
                <w:sz w:val="24"/>
                <w:szCs w:val="24"/>
              </w:rPr>
              <w:t>00</w:t>
            </w:r>
            <w:proofErr w:type="spellEnd"/>
            <w:r w:rsidRPr="004541B2">
              <w:rPr>
                <w:sz w:val="24"/>
                <w:szCs w:val="24"/>
              </w:rPr>
              <w:t xml:space="preserve"> </w:t>
            </w:r>
            <w:proofErr w:type="spellStart"/>
            <w:r w:rsidRPr="004541B2">
              <w:rPr>
                <w:sz w:val="24"/>
                <w:szCs w:val="24"/>
              </w:rPr>
              <w:t>00</w:t>
            </w:r>
            <w:proofErr w:type="spellEnd"/>
            <w:r w:rsidRPr="004541B2">
              <w:rPr>
                <w:sz w:val="24"/>
                <w:szCs w:val="24"/>
              </w:rPr>
              <w:t xml:space="preserve"> 0000 500</w:t>
            </w:r>
          </w:p>
        </w:tc>
        <w:tc>
          <w:tcPr>
            <w:tcW w:w="4536" w:type="dxa"/>
            <w:tcBorders>
              <w:top w:val="nil"/>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 xml:space="preserve">Увеличение остатков средств бюджетов </w:t>
            </w:r>
          </w:p>
        </w:tc>
        <w:tc>
          <w:tcPr>
            <w:tcW w:w="1701" w:type="dxa"/>
            <w:tcBorders>
              <w:top w:val="nil"/>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-12 074,6</w:t>
            </w:r>
          </w:p>
        </w:tc>
      </w:tr>
      <w:tr w:rsidR="004541B2" w:rsidRPr="004541B2" w:rsidTr="00800D1C">
        <w:trPr>
          <w:trHeight w:val="300"/>
        </w:trPr>
        <w:tc>
          <w:tcPr>
            <w:tcW w:w="3706" w:type="dxa"/>
            <w:tcBorders>
              <w:top w:val="nil"/>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 951 01 05 02 00 </w:t>
            </w:r>
            <w:proofErr w:type="spellStart"/>
            <w:r w:rsidRPr="004541B2">
              <w:rPr>
                <w:sz w:val="24"/>
                <w:szCs w:val="24"/>
              </w:rPr>
              <w:t>00</w:t>
            </w:r>
            <w:proofErr w:type="spellEnd"/>
            <w:r w:rsidRPr="004541B2">
              <w:rPr>
                <w:sz w:val="24"/>
                <w:szCs w:val="24"/>
              </w:rPr>
              <w:t xml:space="preserve"> 0000 500</w:t>
            </w:r>
          </w:p>
        </w:tc>
        <w:tc>
          <w:tcPr>
            <w:tcW w:w="4536" w:type="dxa"/>
            <w:tcBorders>
              <w:top w:val="nil"/>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Увеличение прочих остатков средств бюджетов</w:t>
            </w:r>
          </w:p>
        </w:tc>
        <w:tc>
          <w:tcPr>
            <w:tcW w:w="1701" w:type="dxa"/>
            <w:tcBorders>
              <w:top w:val="nil"/>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-12 074,6</w:t>
            </w:r>
          </w:p>
        </w:tc>
      </w:tr>
      <w:tr w:rsidR="004541B2" w:rsidRPr="004541B2" w:rsidTr="00800D1C">
        <w:trPr>
          <w:trHeight w:val="630"/>
        </w:trPr>
        <w:tc>
          <w:tcPr>
            <w:tcW w:w="3706" w:type="dxa"/>
            <w:tcBorders>
              <w:top w:val="nil"/>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 951 01 05 02 01 00 0000 510</w:t>
            </w:r>
          </w:p>
        </w:tc>
        <w:tc>
          <w:tcPr>
            <w:tcW w:w="4536" w:type="dxa"/>
            <w:tcBorders>
              <w:top w:val="nil"/>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Увеличение прочих остатков</w:t>
            </w:r>
          </w:p>
          <w:p w:rsidR="004541B2" w:rsidRPr="004541B2" w:rsidRDefault="004541B2" w:rsidP="00800D1C">
            <w:pPr>
              <w:jc w:val="both"/>
              <w:rPr>
                <w:sz w:val="24"/>
                <w:szCs w:val="24"/>
              </w:rPr>
            </w:pPr>
            <w:r w:rsidRPr="004541B2">
              <w:rPr>
                <w:sz w:val="24"/>
                <w:szCs w:val="24"/>
              </w:rPr>
              <w:t>денежных средств бюджетов</w:t>
            </w:r>
          </w:p>
        </w:tc>
        <w:tc>
          <w:tcPr>
            <w:tcW w:w="1701" w:type="dxa"/>
            <w:tcBorders>
              <w:top w:val="nil"/>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-12 074,6</w:t>
            </w:r>
          </w:p>
        </w:tc>
      </w:tr>
      <w:tr w:rsidR="004541B2" w:rsidRPr="004541B2" w:rsidTr="00800D1C">
        <w:trPr>
          <w:trHeight w:val="274"/>
        </w:trPr>
        <w:tc>
          <w:tcPr>
            <w:tcW w:w="3706" w:type="dxa"/>
            <w:tcBorders>
              <w:top w:val="single" w:sz="4" w:space="0" w:color="auto"/>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 951 01 05 02 01 10 0000 510</w:t>
            </w:r>
          </w:p>
        </w:tc>
        <w:tc>
          <w:tcPr>
            <w:tcW w:w="4536" w:type="dxa"/>
            <w:tcBorders>
              <w:top w:val="single" w:sz="4" w:space="0" w:color="auto"/>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Увеличение прочих остатков денежных средств  бюджетов поселений</w:t>
            </w:r>
          </w:p>
        </w:tc>
        <w:tc>
          <w:tcPr>
            <w:tcW w:w="1701" w:type="dxa"/>
            <w:tcBorders>
              <w:top w:val="single" w:sz="4" w:space="0" w:color="auto"/>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-12 074,6</w:t>
            </w:r>
          </w:p>
        </w:tc>
      </w:tr>
      <w:tr w:rsidR="004541B2" w:rsidRPr="004541B2" w:rsidTr="00800D1C">
        <w:trPr>
          <w:trHeight w:val="300"/>
        </w:trPr>
        <w:tc>
          <w:tcPr>
            <w:tcW w:w="3706" w:type="dxa"/>
            <w:tcBorders>
              <w:top w:val="single" w:sz="4" w:space="0" w:color="auto"/>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 951 01 05 00 </w:t>
            </w:r>
            <w:proofErr w:type="spellStart"/>
            <w:r w:rsidRPr="004541B2">
              <w:rPr>
                <w:sz w:val="24"/>
                <w:szCs w:val="24"/>
              </w:rPr>
              <w:t>00</w:t>
            </w:r>
            <w:proofErr w:type="spellEnd"/>
            <w:r w:rsidRPr="004541B2">
              <w:rPr>
                <w:sz w:val="24"/>
                <w:szCs w:val="24"/>
              </w:rPr>
              <w:t xml:space="preserve"> </w:t>
            </w:r>
            <w:proofErr w:type="spellStart"/>
            <w:r w:rsidRPr="004541B2">
              <w:rPr>
                <w:sz w:val="24"/>
                <w:szCs w:val="24"/>
              </w:rPr>
              <w:t>00</w:t>
            </w:r>
            <w:proofErr w:type="spellEnd"/>
            <w:r w:rsidRPr="004541B2">
              <w:rPr>
                <w:sz w:val="24"/>
                <w:szCs w:val="24"/>
              </w:rPr>
              <w:t xml:space="preserve"> 0000 600</w:t>
            </w:r>
          </w:p>
        </w:tc>
        <w:tc>
          <w:tcPr>
            <w:tcW w:w="4536" w:type="dxa"/>
            <w:tcBorders>
              <w:top w:val="single" w:sz="4" w:space="0" w:color="auto"/>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Уменьшение остатков средств бюджетов</w:t>
            </w:r>
          </w:p>
        </w:tc>
        <w:tc>
          <w:tcPr>
            <w:tcW w:w="1701" w:type="dxa"/>
            <w:tcBorders>
              <w:top w:val="single" w:sz="4" w:space="0" w:color="auto"/>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12 952,9</w:t>
            </w:r>
          </w:p>
        </w:tc>
      </w:tr>
      <w:tr w:rsidR="004541B2" w:rsidRPr="004541B2" w:rsidTr="00800D1C">
        <w:trPr>
          <w:trHeight w:val="300"/>
        </w:trPr>
        <w:tc>
          <w:tcPr>
            <w:tcW w:w="3706" w:type="dxa"/>
            <w:tcBorders>
              <w:top w:val="nil"/>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lastRenderedPageBreak/>
              <w:t xml:space="preserve"> 951 01 05 02 00 </w:t>
            </w:r>
            <w:proofErr w:type="spellStart"/>
            <w:r w:rsidRPr="004541B2">
              <w:rPr>
                <w:sz w:val="24"/>
                <w:szCs w:val="24"/>
              </w:rPr>
              <w:t>00</w:t>
            </w:r>
            <w:proofErr w:type="spellEnd"/>
            <w:r w:rsidRPr="004541B2">
              <w:rPr>
                <w:sz w:val="24"/>
                <w:szCs w:val="24"/>
              </w:rPr>
              <w:t xml:space="preserve"> 0000 600</w:t>
            </w:r>
          </w:p>
        </w:tc>
        <w:tc>
          <w:tcPr>
            <w:tcW w:w="4536" w:type="dxa"/>
            <w:tcBorders>
              <w:top w:val="nil"/>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Уменьшение прочих остатков средств бюджетов</w:t>
            </w:r>
          </w:p>
        </w:tc>
        <w:tc>
          <w:tcPr>
            <w:tcW w:w="1701" w:type="dxa"/>
            <w:tcBorders>
              <w:top w:val="nil"/>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12 952,9</w:t>
            </w:r>
          </w:p>
        </w:tc>
      </w:tr>
      <w:tr w:rsidR="004541B2" w:rsidRPr="004541B2" w:rsidTr="00800D1C">
        <w:trPr>
          <w:trHeight w:val="600"/>
        </w:trPr>
        <w:tc>
          <w:tcPr>
            <w:tcW w:w="3706" w:type="dxa"/>
            <w:tcBorders>
              <w:top w:val="nil"/>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 951 01 05 02 01 00 0000 610</w:t>
            </w:r>
          </w:p>
        </w:tc>
        <w:tc>
          <w:tcPr>
            <w:tcW w:w="4536" w:type="dxa"/>
            <w:tcBorders>
              <w:top w:val="nil"/>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12 952,9</w:t>
            </w:r>
          </w:p>
        </w:tc>
      </w:tr>
      <w:tr w:rsidR="004541B2" w:rsidRPr="004541B2" w:rsidTr="00800D1C">
        <w:trPr>
          <w:trHeight w:val="600"/>
        </w:trPr>
        <w:tc>
          <w:tcPr>
            <w:tcW w:w="3706" w:type="dxa"/>
            <w:tcBorders>
              <w:top w:val="single" w:sz="4" w:space="0" w:color="auto"/>
              <w:left w:val="single" w:sz="4" w:space="0" w:color="auto"/>
              <w:bottom w:val="single" w:sz="4" w:space="0" w:color="auto"/>
              <w:right w:val="single" w:sz="4" w:space="0" w:color="auto"/>
            </w:tcBorders>
          </w:tcPr>
          <w:p w:rsidR="004541B2" w:rsidRPr="004541B2" w:rsidRDefault="004541B2" w:rsidP="00800D1C">
            <w:pPr>
              <w:rPr>
                <w:sz w:val="24"/>
                <w:szCs w:val="24"/>
              </w:rPr>
            </w:pPr>
            <w:r w:rsidRPr="004541B2">
              <w:rPr>
                <w:sz w:val="24"/>
                <w:szCs w:val="24"/>
              </w:rPr>
              <w:t xml:space="preserve"> 951 01 05 02 01 10 0000 610</w:t>
            </w:r>
          </w:p>
        </w:tc>
        <w:tc>
          <w:tcPr>
            <w:tcW w:w="4536" w:type="dxa"/>
            <w:tcBorders>
              <w:top w:val="single" w:sz="4" w:space="0" w:color="auto"/>
              <w:left w:val="nil"/>
              <w:bottom w:val="single" w:sz="4" w:space="0" w:color="auto"/>
              <w:right w:val="single" w:sz="4" w:space="0" w:color="auto"/>
            </w:tcBorders>
          </w:tcPr>
          <w:p w:rsidR="004541B2" w:rsidRPr="004541B2" w:rsidRDefault="004541B2" w:rsidP="00800D1C">
            <w:pPr>
              <w:jc w:val="both"/>
              <w:rPr>
                <w:sz w:val="24"/>
                <w:szCs w:val="24"/>
              </w:rPr>
            </w:pPr>
            <w:r w:rsidRPr="004541B2">
              <w:rPr>
                <w:sz w:val="24"/>
                <w:szCs w:val="24"/>
              </w:rPr>
              <w:t>Уменьшение прочих остатков  денежных средств  бюджетов поселений</w:t>
            </w:r>
          </w:p>
        </w:tc>
        <w:tc>
          <w:tcPr>
            <w:tcW w:w="1701" w:type="dxa"/>
            <w:tcBorders>
              <w:top w:val="single" w:sz="4" w:space="0" w:color="auto"/>
              <w:left w:val="nil"/>
              <w:bottom w:val="single" w:sz="4" w:space="0" w:color="auto"/>
              <w:right w:val="single" w:sz="4" w:space="0" w:color="auto"/>
            </w:tcBorders>
            <w:noWrap/>
          </w:tcPr>
          <w:p w:rsidR="004541B2" w:rsidRPr="004541B2" w:rsidRDefault="004541B2" w:rsidP="00800D1C">
            <w:pPr>
              <w:jc w:val="right"/>
              <w:rPr>
                <w:sz w:val="24"/>
                <w:szCs w:val="24"/>
              </w:rPr>
            </w:pPr>
            <w:r w:rsidRPr="004541B2">
              <w:rPr>
                <w:sz w:val="24"/>
                <w:szCs w:val="24"/>
              </w:rPr>
              <w:t>12 952,9</w:t>
            </w:r>
          </w:p>
        </w:tc>
      </w:tr>
    </w:tbl>
    <w:p w:rsidR="004541B2" w:rsidRPr="004541B2" w:rsidRDefault="004541B2" w:rsidP="004541B2">
      <w:pPr>
        <w:tabs>
          <w:tab w:val="left" w:pos="3119"/>
        </w:tabs>
        <w:ind w:right="-1" w:firstLine="720"/>
        <w:rPr>
          <w:sz w:val="24"/>
          <w:szCs w:val="24"/>
        </w:rPr>
      </w:pPr>
    </w:p>
    <w:p w:rsidR="004541B2" w:rsidRPr="004541B2" w:rsidRDefault="004541B2" w:rsidP="004541B2">
      <w:pPr>
        <w:pStyle w:val="5"/>
        <w:jc w:val="center"/>
        <w:rPr>
          <w:b w:val="0"/>
          <w:i w:val="0"/>
          <w:sz w:val="24"/>
          <w:szCs w:val="24"/>
        </w:rPr>
      </w:pPr>
    </w:p>
    <w:p w:rsidR="0013526B" w:rsidRPr="004541B2" w:rsidRDefault="0013526B" w:rsidP="006E7F85">
      <w:pPr>
        <w:jc w:val="center"/>
        <w:rPr>
          <w:noProof/>
          <w:sz w:val="24"/>
          <w:szCs w:val="24"/>
        </w:rPr>
      </w:pPr>
    </w:p>
    <w:p w:rsidR="0013526B" w:rsidRPr="004541B2"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4541B2" w:rsidRDefault="004541B2"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F82A5A" w:rsidRDefault="00F82A5A" w:rsidP="006E7F85">
      <w:pPr>
        <w:jc w:val="center"/>
        <w:rPr>
          <w:noProof/>
          <w:sz w:val="24"/>
          <w:szCs w:val="24"/>
        </w:rPr>
      </w:pPr>
    </w:p>
    <w:p w:rsidR="006E7F85" w:rsidRPr="006E7F85" w:rsidRDefault="006E7F85" w:rsidP="006E7F85">
      <w:pPr>
        <w:jc w:val="center"/>
        <w:rPr>
          <w:sz w:val="24"/>
          <w:szCs w:val="24"/>
        </w:rPr>
      </w:pPr>
      <w:r w:rsidRPr="006E7F85">
        <w:rPr>
          <w:noProof/>
          <w:sz w:val="24"/>
          <w:szCs w:val="24"/>
        </w:rPr>
        <w:t xml:space="preserve">  </w:t>
      </w:r>
    </w:p>
    <w:p w:rsidR="00D3621C" w:rsidRDefault="00D3621C"/>
    <w:p w:rsidR="000F3703" w:rsidRPr="00A0756D" w:rsidRDefault="000F3703" w:rsidP="000F3703">
      <w:pPr>
        <w:jc w:val="center"/>
      </w:pPr>
      <w:r w:rsidRPr="00A0756D">
        <w:t>Отпечатано в Администрации Киселевского сельского поселения по адресу:</w:t>
      </w:r>
    </w:p>
    <w:p w:rsidR="000F3703" w:rsidRPr="00A0756D" w:rsidRDefault="000F3703" w:rsidP="000F3703">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D3621C" w:rsidRDefault="000F3703" w:rsidP="00F31C87">
      <w:pPr>
        <w:jc w:val="center"/>
      </w:pPr>
      <w:r w:rsidRPr="00A0756D">
        <w:t xml:space="preserve">Тираж 30 экз. Отпечатано </w:t>
      </w:r>
      <w:r w:rsidR="004541B2">
        <w:t>21.03</w:t>
      </w:r>
      <w:r w:rsidRPr="00A0756D">
        <w:t>.20</w:t>
      </w:r>
      <w:r w:rsidR="00377B4D">
        <w:t>2</w:t>
      </w:r>
      <w:r w:rsidR="004541B2">
        <w:t>4</w:t>
      </w:r>
      <w:r w:rsidRPr="00A0756D">
        <w:t xml:space="preserve"> г.</w:t>
      </w:r>
    </w:p>
    <w:sectPr w:rsidR="00D3621C" w:rsidSect="006E7F85">
      <w:footerReference w:type="default" r:id="rId8"/>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98" w:rsidRDefault="00631A98" w:rsidP="00D00365">
      <w:r>
        <w:separator/>
      </w:r>
    </w:p>
  </w:endnote>
  <w:endnote w:type="continuationSeparator" w:id="0">
    <w:p w:rsidR="00631A98" w:rsidRDefault="00631A98"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81" w:rsidRDefault="00B9445E" w:rsidP="00E42955">
    <w:pPr>
      <w:pStyle w:val="a8"/>
      <w:jc w:val="right"/>
    </w:pPr>
    <w:fldSimple w:instr="PAGE   \* MERGEFORMAT">
      <w:r w:rsidR="002B24E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98" w:rsidRDefault="00631A98" w:rsidP="00D00365">
      <w:r>
        <w:separator/>
      </w:r>
    </w:p>
  </w:footnote>
  <w:footnote w:type="continuationSeparator" w:id="0">
    <w:p w:rsidR="00631A98" w:rsidRDefault="00631A98"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1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6"/>
  </w:num>
  <w:num w:numId="2">
    <w:abstractNumId w:val="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 w:numId="14">
    <w:abstractNumId w:val="14"/>
  </w:num>
  <w:num w:numId="15">
    <w:abstractNumId w:val="17"/>
  </w:num>
  <w:num w:numId="16">
    <w:abstractNumId w:val="13"/>
  </w:num>
  <w:num w:numId="17">
    <w:abstractNumId w:val="19"/>
  </w:num>
  <w:num w:numId="18">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75159"/>
    <w:rsid w:val="00083032"/>
    <w:rsid w:val="000E2C0E"/>
    <w:rsid w:val="000F3703"/>
    <w:rsid w:val="000F700D"/>
    <w:rsid w:val="000F7B64"/>
    <w:rsid w:val="00123884"/>
    <w:rsid w:val="0013526B"/>
    <w:rsid w:val="0017424E"/>
    <w:rsid w:val="001D0FF7"/>
    <w:rsid w:val="001E4E38"/>
    <w:rsid w:val="001F20C3"/>
    <w:rsid w:val="00200E1D"/>
    <w:rsid w:val="0027450A"/>
    <w:rsid w:val="00275789"/>
    <w:rsid w:val="00285A0E"/>
    <w:rsid w:val="002B1067"/>
    <w:rsid w:val="002B24EA"/>
    <w:rsid w:val="002E3CF6"/>
    <w:rsid w:val="00310512"/>
    <w:rsid w:val="00352152"/>
    <w:rsid w:val="00362467"/>
    <w:rsid w:val="00370E5E"/>
    <w:rsid w:val="00377B4D"/>
    <w:rsid w:val="003819BD"/>
    <w:rsid w:val="003863F2"/>
    <w:rsid w:val="00395CCC"/>
    <w:rsid w:val="003A7711"/>
    <w:rsid w:val="0040591E"/>
    <w:rsid w:val="004541B2"/>
    <w:rsid w:val="00463C87"/>
    <w:rsid w:val="004B60D4"/>
    <w:rsid w:val="004B7EEC"/>
    <w:rsid w:val="004C708E"/>
    <w:rsid w:val="00522999"/>
    <w:rsid w:val="005434AE"/>
    <w:rsid w:val="0057243A"/>
    <w:rsid w:val="00583C2B"/>
    <w:rsid w:val="00586183"/>
    <w:rsid w:val="005A1BCD"/>
    <w:rsid w:val="00631A98"/>
    <w:rsid w:val="0064209D"/>
    <w:rsid w:val="00645CC4"/>
    <w:rsid w:val="006C5456"/>
    <w:rsid w:val="006D1691"/>
    <w:rsid w:val="006E7F85"/>
    <w:rsid w:val="007179F8"/>
    <w:rsid w:val="00717F26"/>
    <w:rsid w:val="00727376"/>
    <w:rsid w:val="0073012C"/>
    <w:rsid w:val="00734E6F"/>
    <w:rsid w:val="0074245B"/>
    <w:rsid w:val="007768BF"/>
    <w:rsid w:val="00785CB7"/>
    <w:rsid w:val="007A412B"/>
    <w:rsid w:val="007B5157"/>
    <w:rsid w:val="007C2F63"/>
    <w:rsid w:val="007D2AB6"/>
    <w:rsid w:val="007E7819"/>
    <w:rsid w:val="00810EF4"/>
    <w:rsid w:val="0084043F"/>
    <w:rsid w:val="00885DCF"/>
    <w:rsid w:val="008B24E6"/>
    <w:rsid w:val="008E3775"/>
    <w:rsid w:val="009004ED"/>
    <w:rsid w:val="00901567"/>
    <w:rsid w:val="00941AAC"/>
    <w:rsid w:val="00952F24"/>
    <w:rsid w:val="00957281"/>
    <w:rsid w:val="009604BE"/>
    <w:rsid w:val="00985078"/>
    <w:rsid w:val="009909D0"/>
    <w:rsid w:val="00A1388F"/>
    <w:rsid w:val="00A42039"/>
    <w:rsid w:val="00A56413"/>
    <w:rsid w:val="00AB25C6"/>
    <w:rsid w:val="00AC6294"/>
    <w:rsid w:val="00B34CD5"/>
    <w:rsid w:val="00B443B0"/>
    <w:rsid w:val="00B56EE8"/>
    <w:rsid w:val="00B773E2"/>
    <w:rsid w:val="00B816B6"/>
    <w:rsid w:val="00B9445E"/>
    <w:rsid w:val="00BA0A6D"/>
    <w:rsid w:val="00BC12AD"/>
    <w:rsid w:val="00BE24DB"/>
    <w:rsid w:val="00C00EA1"/>
    <w:rsid w:val="00C2522D"/>
    <w:rsid w:val="00C30F13"/>
    <w:rsid w:val="00C906F5"/>
    <w:rsid w:val="00CB37D6"/>
    <w:rsid w:val="00CB3D0B"/>
    <w:rsid w:val="00CB7B50"/>
    <w:rsid w:val="00CC7AD7"/>
    <w:rsid w:val="00CD444E"/>
    <w:rsid w:val="00CE7096"/>
    <w:rsid w:val="00D00365"/>
    <w:rsid w:val="00D104C4"/>
    <w:rsid w:val="00D3543F"/>
    <w:rsid w:val="00D3621C"/>
    <w:rsid w:val="00D45264"/>
    <w:rsid w:val="00D53281"/>
    <w:rsid w:val="00D85D7B"/>
    <w:rsid w:val="00D95ADA"/>
    <w:rsid w:val="00DB3D03"/>
    <w:rsid w:val="00DD57CC"/>
    <w:rsid w:val="00DF4501"/>
    <w:rsid w:val="00E4340A"/>
    <w:rsid w:val="00E86AF3"/>
    <w:rsid w:val="00F23F46"/>
    <w:rsid w:val="00F31C87"/>
    <w:rsid w:val="00F467EE"/>
    <w:rsid w:val="00F6307A"/>
    <w:rsid w:val="00F82A5A"/>
    <w:rsid w:val="00FB13D5"/>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uiPriority w:val="9"/>
    <w:qFormat/>
    <w:rsid w:val="0095728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D3621C"/>
    <w:rPr>
      <w:rFonts w:ascii="Times New Roman" w:eastAsia="Times New Roman" w:hAnsi="Times New Roman" w:cs="Times New Roman"/>
      <w:b/>
      <w:bCs/>
      <w:i/>
      <w:iCs/>
      <w:sz w:val="26"/>
      <w:szCs w:val="26"/>
      <w:lang w:eastAsia="ru-RU"/>
    </w:rPr>
  </w:style>
  <w:style w:type="paragraph" w:styleId="a3">
    <w:name w:val="caption"/>
    <w:basedOn w:val="a"/>
    <w:next w:val="a"/>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unhideWhenUsed/>
    <w:rsid w:val="00D3621C"/>
    <w:rPr>
      <w:rFonts w:ascii="Tahoma" w:hAnsi="Tahoma" w:cs="Tahoma"/>
      <w:sz w:val="16"/>
      <w:szCs w:val="16"/>
    </w:rPr>
  </w:style>
  <w:style w:type="character" w:customStyle="1" w:styleId="a5">
    <w:name w:val="Текст выноски Знак"/>
    <w:basedOn w:val="a0"/>
    <w:link w:val="a4"/>
    <w:uiPriority w:val="99"/>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rsid w:val="003A7711"/>
    <w:pPr>
      <w:suppressAutoHyphens/>
      <w:ind w:right="125"/>
    </w:pPr>
    <w:rPr>
      <w:sz w:val="28"/>
      <w:lang w:eastAsia="zh-CN"/>
    </w:rPr>
  </w:style>
  <w:style w:type="paragraph" w:styleId="a6">
    <w:name w:val="header"/>
    <w:basedOn w:val="a"/>
    <w:link w:val="a7"/>
    <w:unhideWhenUsed/>
    <w:rsid w:val="00D00365"/>
    <w:pPr>
      <w:tabs>
        <w:tab w:val="center" w:pos="4677"/>
        <w:tab w:val="right" w:pos="9355"/>
      </w:tabs>
    </w:pPr>
  </w:style>
  <w:style w:type="character" w:customStyle="1" w:styleId="a7">
    <w:name w:val="Верхний колонтитул Знак"/>
    <w:basedOn w:val="a0"/>
    <w:link w:val="a6"/>
    <w:rsid w:val="00D00365"/>
    <w:rPr>
      <w:rFonts w:ascii="Times New Roman" w:eastAsia="Times New Roman" w:hAnsi="Times New Roman" w:cs="Times New Roman"/>
      <w:sz w:val="20"/>
      <w:szCs w:val="20"/>
      <w:lang w:eastAsia="ru-RU"/>
    </w:rPr>
  </w:style>
  <w:style w:type="paragraph" w:styleId="a8">
    <w:name w:val="footer"/>
    <w:basedOn w:val="a"/>
    <w:link w:val="a9"/>
    <w:unhideWhenUsed/>
    <w:rsid w:val="00D00365"/>
    <w:pPr>
      <w:tabs>
        <w:tab w:val="center" w:pos="4677"/>
        <w:tab w:val="right" w:pos="9355"/>
      </w:tabs>
    </w:pPr>
  </w:style>
  <w:style w:type="character" w:customStyle="1" w:styleId="a9">
    <w:name w:val="Нижний колонтитул Знак"/>
    <w:basedOn w:val="a0"/>
    <w:link w:val="a8"/>
    <w:rsid w:val="00D00365"/>
    <w:rPr>
      <w:rFonts w:ascii="Times New Roman" w:eastAsia="Times New Roman" w:hAnsi="Times New Roman" w:cs="Times New Roman"/>
      <w:sz w:val="20"/>
      <w:szCs w:val="20"/>
      <w:lang w:eastAsia="ru-RU"/>
    </w:rPr>
  </w:style>
  <w:style w:type="paragraph" w:styleId="aa">
    <w:name w:val="Body Text"/>
    <w:basedOn w:val="a"/>
    <w:link w:val="ab"/>
    <w:qFormat/>
    <w:rsid w:val="00D95ADA"/>
    <w:pPr>
      <w:jc w:val="both"/>
    </w:pPr>
    <w:rPr>
      <w:color w:val="000000"/>
      <w:sz w:val="28"/>
      <w:lang w:eastAsia="zh-CN"/>
    </w:rPr>
  </w:style>
  <w:style w:type="character" w:customStyle="1" w:styleId="ab">
    <w:name w:val="Основной текст Знак"/>
    <w:basedOn w:val="a0"/>
    <w:link w:val="aa"/>
    <w:rsid w:val="00D95ADA"/>
    <w:rPr>
      <w:rFonts w:ascii="Times New Roman" w:eastAsia="Times New Roman" w:hAnsi="Times New Roman" w:cs="Times New Roman"/>
      <w:color w:val="000000"/>
      <w:sz w:val="28"/>
      <w:szCs w:val="20"/>
      <w:lang w:eastAsia="zh-CN"/>
    </w:rPr>
  </w:style>
  <w:style w:type="character" w:styleId="ac">
    <w:name w:val="page number"/>
    <w:basedOn w:val="a0"/>
    <w:rsid w:val="002B1067"/>
  </w:style>
  <w:style w:type="character" w:customStyle="1" w:styleId="20">
    <w:name w:val="Заголовок 2 Знак"/>
    <w:basedOn w:val="a0"/>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d">
    <w:name w:val="Hyperlink"/>
    <w:uiPriority w:val="99"/>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uiPriority w:val="99"/>
    <w:rsid w:val="00E86AF3"/>
    <w:rPr>
      <w:rFonts w:ascii="Arial" w:eastAsia="Calibri" w:hAnsi="Arial" w:cs="Arial"/>
      <w:lang w:val="ru-RU" w:bidi="ar-SA"/>
    </w:rPr>
  </w:style>
  <w:style w:type="character" w:customStyle="1" w:styleId="ae">
    <w:name w:val="Описание документов Знак"/>
    <w:rsid w:val="00E86AF3"/>
    <w:rPr>
      <w:sz w:val="16"/>
      <w:szCs w:val="16"/>
      <w:lang w:val="ru-RU" w:bidi="ar-SA"/>
    </w:rPr>
  </w:style>
  <w:style w:type="character" w:customStyle="1" w:styleId="af">
    <w:name w:val="Символ нумерации"/>
    <w:rsid w:val="00E86AF3"/>
  </w:style>
  <w:style w:type="paragraph" w:customStyle="1" w:styleId="af0">
    <w:basedOn w:val="a"/>
    <w:next w:val="aa"/>
    <w:rsid w:val="00E86AF3"/>
    <w:pPr>
      <w:keepNext/>
      <w:suppressAutoHyphens/>
      <w:spacing w:before="240" w:after="120"/>
    </w:pPr>
    <w:rPr>
      <w:rFonts w:ascii="Liberation Sans" w:eastAsia="Microsoft YaHei" w:hAnsi="Liberation Sans" w:cs="Mangal"/>
      <w:sz w:val="28"/>
      <w:szCs w:val="28"/>
      <w:lang w:eastAsia="zh-CN"/>
    </w:rPr>
  </w:style>
  <w:style w:type="paragraph" w:styleId="af1">
    <w:name w:val="List"/>
    <w:basedOn w:val="aa"/>
    <w:rsid w:val="00E86AF3"/>
    <w:pPr>
      <w:suppressAutoHyphens/>
      <w:spacing w:after="140" w:line="288" w:lineRule="auto"/>
      <w:jc w:val="left"/>
    </w:pPr>
    <w:rPr>
      <w:rFonts w:eastAsia="Calibri" w:cs="Mangal"/>
      <w:color w:val="auto"/>
      <w:sz w:val="20"/>
    </w:rPr>
  </w:style>
  <w:style w:type="paragraph" w:customStyle="1" w:styleId="13">
    <w:name w:val="Указатель1"/>
    <w:basedOn w:val="a"/>
    <w:rsid w:val="00E86AF3"/>
    <w:pPr>
      <w:suppressLineNumbers/>
      <w:suppressAutoHyphens/>
    </w:pPr>
    <w:rPr>
      <w:rFonts w:eastAsia="Calibri" w:cs="Mangal"/>
      <w:lang w:eastAsia="zh-CN"/>
    </w:rPr>
  </w:style>
  <w:style w:type="paragraph" w:customStyle="1" w:styleId="ConsPlusTitle">
    <w:name w:val="ConsPlusTitle"/>
    <w:uiPriority w:val="99"/>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2">
    <w:name w:val="Normal (Web)"/>
    <w:basedOn w:val="a"/>
    <w:uiPriority w:val="99"/>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uiPriority w:val="99"/>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0"/>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3">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rsid w:val="00E86AF3"/>
    <w:pPr>
      <w:suppressAutoHyphens/>
      <w:spacing w:before="84" w:after="84"/>
    </w:pPr>
    <w:rPr>
      <w:rFonts w:ascii="Arial" w:eastAsia="Calibri" w:hAnsi="Arial" w:cs="Arial"/>
      <w:color w:val="000000"/>
      <w:lang w:eastAsia="zh-CN"/>
    </w:rPr>
  </w:style>
  <w:style w:type="paragraph" w:customStyle="1" w:styleId="af4">
    <w:name w:val="Содержимое врезки"/>
    <w:basedOn w:val="a"/>
    <w:rsid w:val="00E86AF3"/>
    <w:pPr>
      <w:suppressAutoHyphens/>
    </w:pPr>
    <w:rPr>
      <w:rFonts w:eastAsia="Calibri"/>
      <w:lang w:eastAsia="zh-CN"/>
    </w:rPr>
  </w:style>
  <w:style w:type="paragraph" w:customStyle="1" w:styleId="af5">
    <w:name w:val="Содержимое таблицы"/>
    <w:basedOn w:val="a"/>
    <w:rsid w:val="00E86AF3"/>
    <w:pPr>
      <w:suppressLineNumbers/>
      <w:suppressAutoHyphens/>
    </w:pPr>
    <w:rPr>
      <w:rFonts w:eastAsia="Calibri"/>
      <w:lang w:eastAsia="zh-CN"/>
    </w:rPr>
  </w:style>
  <w:style w:type="paragraph" w:customStyle="1" w:styleId="af6">
    <w:name w:val="Заголовок таблицы"/>
    <w:basedOn w:val="af5"/>
    <w:rsid w:val="00E86AF3"/>
    <w:pPr>
      <w:jc w:val="center"/>
    </w:pPr>
    <w:rPr>
      <w:b/>
      <w:bCs/>
    </w:rPr>
  </w:style>
  <w:style w:type="character" w:customStyle="1" w:styleId="WW8Num3z3">
    <w:name w:val="WW8Num3z3"/>
    <w:rsid w:val="00E86AF3"/>
  </w:style>
  <w:style w:type="paragraph" w:styleId="af7">
    <w:name w:val="No Spacing"/>
    <w:link w:val="af8"/>
    <w:uiPriority w:val="1"/>
    <w:qFormat/>
    <w:rsid w:val="00E86AF3"/>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locked/>
    <w:rsid w:val="00E86AF3"/>
    <w:rPr>
      <w:rFonts w:ascii="Calibri" w:eastAsia="Times New Roman" w:hAnsi="Calibri" w:cs="Times New Roman"/>
      <w:lang w:eastAsia="ru-RU"/>
    </w:rPr>
  </w:style>
  <w:style w:type="character" w:customStyle="1" w:styleId="10">
    <w:name w:val="Заголовок 1 Знак"/>
    <w:basedOn w:val="a0"/>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9">
    <w:name w:val="Гипертекстовая ссылка"/>
    <w:basedOn w:val="a0"/>
    <w:uiPriority w:val="99"/>
    <w:rsid w:val="00B34CD5"/>
    <w:rPr>
      <w:rFonts w:cs="Times New Roman"/>
      <w:b/>
      <w:bCs/>
      <w:color w:val="106BBE"/>
    </w:rPr>
  </w:style>
  <w:style w:type="character" w:customStyle="1" w:styleId="afa">
    <w:name w:val="Основной текст + Полужирный"/>
    <w:rsid w:val="00B34CD5"/>
    <w:rPr>
      <w:b/>
      <w:bCs/>
      <w:color w:val="000000"/>
      <w:sz w:val="27"/>
      <w:szCs w:val="27"/>
      <w:shd w:val="clear" w:color="auto" w:fill="FFFFFF"/>
    </w:rPr>
  </w:style>
  <w:style w:type="table" w:styleId="afb">
    <w:name w:val="Table Grid"/>
    <w:basedOn w:val="a1"/>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42039"/>
  </w:style>
  <w:style w:type="paragraph" w:styleId="afc">
    <w:name w:val="List Paragraph"/>
    <w:basedOn w:val="a"/>
    <w:uiPriority w:val="34"/>
    <w:qFormat/>
    <w:rsid w:val="00A42039"/>
    <w:pPr>
      <w:ind w:left="720"/>
      <w:contextualSpacing/>
    </w:pPr>
    <w:rPr>
      <w:sz w:val="24"/>
      <w:szCs w:val="24"/>
    </w:rPr>
  </w:style>
  <w:style w:type="character" w:customStyle="1" w:styleId="30">
    <w:name w:val="Заголовок 3 Знак"/>
    <w:basedOn w:val="a0"/>
    <w:link w:val="3"/>
    <w:rsid w:val="00957281"/>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rsid w:val="00957281"/>
    <w:rPr>
      <w:rFonts w:ascii="Calibri" w:eastAsia="Times New Roman" w:hAnsi="Calibri" w:cs="Times New Roman"/>
      <w:b/>
      <w:bCs/>
    </w:rPr>
  </w:style>
  <w:style w:type="paragraph" w:customStyle="1" w:styleId="afd">
    <w:name w:val="Знак Знак Знак"/>
    <w:basedOn w:val="a"/>
    <w:rsid w:val="00957281"/>
    <w:pPr>
      <w:spacing w:before="100" w:beforeAutospacing="1" w:after="100" w:afterAutospacing="1"/>
      <w:jc w:val="both"/>
    </w:pPr>
    <w:rPr>
      <w:rFonts w:ascii="Tahoma" w:hAnsi="Tahoma"/>
      <w:lang w:val="en-US" w:eastAsia="en-US"/>
    </w:rPr>
  </w:style>
  <w:style w:type="paragraph" w:styleId="afe">
    <w:name w:val="Body Text Indent"/>
    <w:basedOn w:val="a"/>
    <w:link w:val="aff"/>
    <w:uiPriority w:val="99"/>
    <w:rsid w:val="00957281"/>
    <w:pPr>
      <w:ind w:firstLine="709"/>
      <w:jc w:val="both"/>
    </w:pPr>
    <w:rPr>
      <w:sz w:val="28"/>
    </w:rPr>
  </w:style>
  <w:style w:type="character" w:customStyle="1" w:styleId="aff">
    <w:name w:val="Основной текст с отступом Знак"/>
    <w:basedOn w:val="a0"/>
    <w:link w:val="afe"/>
    <w:uiPriority w:val="99"/>
    <w:rsid w:val="00957281"/>
    <w:rPr>
      <w:rFonts w:ascii="Times New Roman" w:eastAsia="Times New Roman" w:hAnsi="Times New Roman" w:cs="Times New Roman"/>
      <w:sz w:val="28"/>
      <w:szCs w:val="20"/>
    </w:rPr>
  </w:style>
  <w:style w:type="paragraph" w:customStyle="1" w:styleId="Postan">
    <w:name w:val="Postan"/>
    <w:basedOn w:val="a"/>
    <w:uiPriority w:val="99"/>
    <w:rsid w:val="00957281"/>
    <w:pPr>
      <w:jc w:val="center"/>
    </w:pPr>
    <w:rPr>
      <w:sz w:val="28"/>
    </w:rPr>
  </w:style>
  <w:style w:type="character" w:styleId="aff0">
    <w:name w:val="FollowedHyperlink"/>
    <w:uiPriority w:val="99"/>
    <w:unhideWhenUsed/>
    <w:rsid w:val="00957281"/>
    <w:rPr>
      <w:color w:val="800080"/>
      <w:u w:val="single"/>
    </w:rPr>
  </w:style>
  <w:style w:type="character" w:customStyle="1" w:styleId="a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2"/>
    <w:locked/>
    <w:rsid w:val="00957281"/>
    <w:rPr>
      <w:lang w:eastAsia="ru-RU"/>
    </w:rPr>
  </w:style>
  <w:style w:type="paragraph" w:styleId="a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1"/>
    <w:unhideWhenUsed/>
    <w:rsid w:val="00957281"/>
    <w:rPr>
      <w:rFonts w:asciiTheme="minorHAnsi" w:eastAsiaTheme="minorHAnsi" w:hAnsiTheme="minorHAnsi" w:cstheme="minorBidi"/>
      <w:sz w:val="22"/>
      <w:szCs w:val="22"/>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f2"/>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957281"/>
    <w:rPr>
      <w:rFonts w:ascii="Calibri" w:eastAsia="Times New Roman" w:hAnsi="Calibri" w:cs="Times New Roman"/>
      <w:sz w:val="16"/>
      <w:szCs w:val="16"/>
      <w:lang w:eastAsia="ru-RU"/>
    </w:rPr>
  </w:style>
  <w:style w:type="paragraph" w:customStyle="1" w:styleId="15">
    <w:name w:val="Знак1"/>
    <w:basedOn w:val="a"/>
    <w:rsid w:val="00957281"/>
    <w:pPr>
      <w:spacing w:before="100" w:beforeAutospacing="1" w:after="100" w:afterAutospacing="1"/>
    </w:pPr>
    <w:rPr>
      <w:rFonts w:ascii="Tahoma" w:hAnsi="Tahoma"/>
      <w:lang w:val="en-US" w:eastAsia="en-US"/>
    </w:rPr>
  </w:style>
  <w:style w:type="paragraph" w:customStyle="1" w:styleId="aff3">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4">
    <w:name w:val="Отчетный"/>
    <w:basedOn w:val="a"/>
    <w:rsid w:val="00957281"/>
    <w:pPr>
      <w:spacing w:after="120" w:line="360" w:lineRule="auto"/>
      <w:ind w:firstLine="720"/>
      <w:jc w:val="both"/>
    </w:pPr>
    <w:rPr>
      <w:rFonts w:eastAsia="Calibri"/>
      <w:sz w:val="26"/>
    </w:rPr>
  </w:style>
  <w:style w:type="paragraph" w:customStyle="1" w:styleId="16">
    <w:name w:val="Абзац списка1"/>
    <w:basedOn w:val="a"/>
    <w:qFormat/>
    <w:rsid w:val="00957281"/>
    <w:pPr>
      <w:ind w:left="720" w:firstLine="709"/>
      <w:contextualSpacing/>
      <w:jc w:val="both"/>
    </w:pPr>
    <w:rPr>
      <w:sz w:val="28"/>
      <w:szCs w:val="28"/>
      <w:lang w:eastAsia="en-US"/>
    </w:rPr>
  </w:style>
  <w:style w:type="paragraph" w:customStyle="1" w:styleId="aff5">
    <w:name w:val="Знак"/>
    <w:basedOn w:val="a"/>
    <w:rsid w:val="00957281"/>
    <w:pPr>
      <w:spacing w:before="100" w:beforeAutospacing="1" w:after="100" w:afterAutospacing="1"/>
    </w:pPr>
    <w:rPr>
      <w:rFonts w:ascii="Tahoma" w:hAnsi="Tahoma" w:cs="Tahoma"/>
      <w:lang w:val="en-US" w:eastAsia="en-US"/>
    </w:rPr>
  </w:style>
  <w:style w:type="paragraph" w:customStyle="1" w:styleId="17">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e"/>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
    <w:name w:val="Знак Знак9"/>
    <w:locked/>
    <w:rsid w:val="00957281"/>
    <w:rPr>
      <w:bCs/>
      <w:sz w:val="28"/>
      <w:szCs w:val="26"/>
      <w:lang w:val="ru-RU" w:eastAsia="en-US" w:bidi="ar-SA"/>
    </w:rPr>
  </w:style>
  <w:style w:type="character" w:customStyle="1" w:styleId="8">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6">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7">
    <w:name w:val="annotation reference"/>
    <w:uiPriority w:val="99"/>
    <w:rsid w:val="00957281"/>
    <w:rPr>
      <w:sz w:val="16"/>
      <w:szCs w:val="16"/>
    </w:rPr>
  </w:style>
  <w:style w:type="paragraph" w:styleId="aff8">
    <w:name w:val="annotation text"/>
    <w:basedOn w:val="a"/>
    <w:link w:val="aff9"/>
    <w:uiPriority w:val="99"/>
    <w:rsid w:val="00957281"/>
  </w:style>
  <w:style w:type="character" w:customStyle="1" w:styleId="aff9">
    <w:name w:val="Текст примечания Знак"/>
    <w:basedOn w:val="a0"/>
    <w:link w:val="aff8"/>
    <w:uiPriority w:val="99"/>
    <w:rsid w:val="0095728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rsid w:val="00957281"/>
    <w:rPr>
      <w:b/>
      <w:bCs/>
    </w:rPr>
  </w:style>
  <w:style w:type="character" w:customStyle="1" w:styleId="affb">
    <w:name w:val="Тема примечания Знак"/>
    <w:basedOn w:val="aff9"/>
    <w:link w:val="affa"/>
    <w:uiPriority w:val="99"/>
    <w:rsid w:val="00957281"/>
    <w:rPr>
      <w:b/>
      <w:bCs/>
    </w:rPr>
  </w:style>
  <w:style w:type="paragraph" w:styleId="affc">
    <w:name w:val="Plain Text"/>
    <w:basedOn w:val="a"/>
    <w:link w:val="affd"/>
    <w:rsid w:val="00957281"/>
    <w:pPr>
      <w:ind w:firstLine="454"/>
      <w:jc w:val="both"/>
    </w:pPr>
    <w:rPr>
      <w:rFonts w:ascii="Courier New" w:eastAsia="Calibri" w:hAnsi="Courier New"/>
    </w:rPr>
  </w:style>
  <w:style w:type="character" w:customStyle="1" w:styleId="affd">
    <w:name w:val="Текст Знак"/>
    <w:basedOn w:val="a0"/>
    <w:link w:val="affc"/>
    <w:rsid w:val="00957281"/>
    <w:rPr>
      <w:rFonts w:ascii="Courier New" w:eastAsia="Calibri" w:hAnsi="Courier New" w:cs="Times New Roman"/>
      <w:sz w:val="20"/>
      <w:szCs w:val="20"/>
      <w:lang w:eastAsia="ru-RU"/>
    </w:rPr>
  </w:style>
  <w:style w:type="paragraph" w:styleId="affe">
    <w:name w:val="Title"/>
    <w:basedOn w:val="a"/>
    <w:link w:val="afff"/>
    <w:qFormat/>
    <w:rsid w:val="00957281"/>
    <w:pPr>
      <w:jc w:val="center"/>
    </w:pPr>
    <w:rPr>
      <w:b/>
      <w:bCs/>
    </w:rPr>
  </w:style>
  <w:style w:type="character" w:customStyle="1" w:styleId="afff">
    <w:name w:val="Название Знак"/>
    <w:basedOn w:val="a0"/>
    <w:link w:val="affe"/>
    <w:rsid w:val="00957281"/>
    <w:rPr>
      <w:rFonts w:ascii="Times New Roman" w:eastAsia="Times New Roman" w:hAnsi="Times New Roman" w:cs="Times New Roman"/>
      <w:b/>
      <w:bCs/>
      <w:sz w:val="20"/>
      <w:szCs w:val="20"/>
    </w:rPr>
  </w:style>
  <w:style w:type="character" w:customStyle="1" w:styleId="articleseperator">
    <w:name w:val="article_seperator"/>
    <w:basedOn w:val="a0"/>
    <w:rsid w:val="00957281"/>
  </w:style>
  <w:style w:type="character" w:styleId="afff0">
    <w:name w:val="Strong"/>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1">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2">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3">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8">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Без интервала1"/>
    <w:uiPriority w:val="99"/>
    <w:rsid w:val="00285A0E"/>
    <w:pPr>
      <w:spacing w:after="0" w:line="240" w:lineRule="auto"/>
    </w:pPr>
    <w:rPr>
      <w:rFonts w:ascii="Calibri" w:eastAsia="Times New Roman" w:hAnsi="Calibri" w:cs="Times New Roman"/>
    </w:rPr>
  </w:style>
  <w:style w:type="paragraph" w:customStyle="1" w:styleId="1a">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4">
    <w:name w:val="Emphasis"/>
    <w:uiPriority w:val="20"/>
    <w:qFormat/>
    <w:rsid w:val="00285A0E"/>
    <w:rPr>
      <w:b/>
      <w:bCs/>
      <w:i/>
      <w:iCs/>
      <w:color w:val="5A5A5A"/>
    </w:rPr>
  </w:style>
  <w:style w:type="character" w:customStyle="1" w:styleId="afff5">
    <w:name w:val="Основной текст_"/>
    <w:link w:val="1b"/>
    <w:rsid w:val="00285A0E"/>
    <w:rPr>
      <w:sz w:val="26"/>
      <w:szCs w:val="26"/>
      <w:shd w:val="clear" w:color="auto" w:fill="FFFFFF"/>
    </w:rPr>
  </w:style>
  <w:style w:type="paragraph" w:customStyle="1" w:styleId="1b">
    <w:name w:val="Основной текст1"/>
    <w:basedOn w:val="a"/>
    <w:link w:val="afff5"/>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iPriority w:val="99"/>
    <w:unhideWhenUsed/>
    <w:rsid w:val="00285A0E"/>
    <w:pPr>
      <w:spacing w:after="120" w:line="480" w:lineRule="auto"/>
    </w:pPr>
  </w:style>
  <w:style w:type="character" w:customStyle="1" w:styleId="27">
    <w:name w:val="Основной текст 2 Знак"/>
    <w:basedOn w:val="a0"/>
    <w:link w:val="26"/>
    <w:uiPriority w:val="99"/>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0"/>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c">
    <w:name w:val="Нет списка1"/>
    <w:next w:val="a2"/>
    <w:uiPriority w:val="99"/>
    <w:semiHidden/>
    <w:unhideWhenUsed/>
    <w:rsid w:val="0013526B"/>
  </w:style>
  <w:style w:type="paragraph" w:styleId="afff6">
    <w:name w:val="Document Map"/>
    <w:basedOn w:val="a"/>
    <w:link w:val="afff7"/>
    <w:uiPriority w:val="99"/>
    <w:semiHidden/>
    <w:rsid w:val="0013526B"/>
    <w:pPr>
      <w:widowControl w:val="0"/>
      <w:shd w:val="clear" w:color="auto" w:fill="000080"/>
      <w:adjustRightInd w:val="0"/>
      <w:spacing w:after="200" w:line="276" w:lineRule="auto"/>
      <w:jc w:val="both"/>
      <w:textAlignment w:val="baseline"/>
    </w:pPr>
    <w:rPr>
      <w:sz w:val="2"/>
    </w:rPr>
  </w:style>
  <w:style w:type="character" w:customStyle="1" w:styleId="afff7">
    <w:name w:val="Схема документа Знак"/>
    <w:basedOn w:val="a0"/>
    <w:link w:val="afff6"/>
    <w:uiPriority w:val="99"/>
    <w:semiHidden/>
    <w:rsid w:val="0013526B"/>
    <w:rPr>
      <w:rFonts w:ascii="Times New Roman" w:eastAsia="Times New Roman" w:hAnsi="Times New Roman" w:cs="Times New Roman"/>
      <w:sz w:val="2"/>
      <w:szCs w:val="20"/>
      <w:shd w:val="clear" w:color="auto" w:fill="000080"/>
    </w:rPr>
  </w:style>
  <w:style w:type="paragraph" w:customStyle="1" w:styleId="afff8">
    <w:basedOn w:val="a"/>
    <w:next w:val="affe"/>
    <w:qFormat/>
    <w:rsid w:val="000E2C0E"/>
    <w:pPr>
      <w:widowControl w:val="0"/>
      <w:adjustRightInd w:val="0"/>
      <w:jc w:val="center"/>
      <w:textAlignment w:val="baseline"/>
    </w:pPr>
    <w:rPr>
      <w:sz w:val="28"/>
      <w:szCs w:val="24"/>
    </w:rPr>
  </w:style>
  <w:style w:type="paragraph" w:customStyle="1" w:styleId="afff9">
    <w:name w:val="Îáû÷íûé"/>
    <w:rsid w:val="00CD444E"/>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d">
    <w:name w:val="Знак Знак Знак1 Знак"/>
    <w:basedOn w:val="a"/>
    <w:rsid w:val="00CD444E"/>
    <w:pPr>
      <w:spacing w:before="100" w:beforeAutospacing="1" w:after="100" w:afterAutospacing="1"/>
    </w:pPr>
    <w:rPr>
      <w:rFonts w:ascii="Tahoma" w:hAnsi="Tahoma" w:cs="Tahoma"/>
      <w:lang w:val="en-US" w:eastAsia="en-US"/>
    </w:rPr>
  </w:style>
  <w:style w:type="paragraph" w:customStyle="1" w:styleId="1e">
    <w:name w:val="Знак Знак Знак1 Знак"/>
    <w:basedOn w:val="a"/>
    <w:rsid w:val="00CD444E"/>
    <w:pPr>
      <w:spacing w:before="100" w:beforeAutospacing="1" w:after="100" w:afterAutospacing="1"/>
    </w:pPr>
    <w:rPr>
      <w:rFonts w:ascii="Tahoma" w:hAnsi="Tahoma"/>
      <w:lang w:val="en-US" w:eastAsia="en-US"/>
    </w:rPr>
  </w:style>
  <w:style w:type="character" w:customStyle="1" w:styleId="pre">
    <w:name w:val="pre"/>
    <w:rsid w:val="00CD444E"/>
  </w:style>
  <w:style w:type="paragraph" w:customStyle="1" w:styleId="s16">
    <w:name w:val="s_16"/>
    <w:basedOn w:val="a"/>
    <w:rsid w:val="00CD44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6924123">
      <w:bodyDiv w:val="1"/>
      <w:marLeft w:val="0"/>
      <w:marRight w:val="0"/>
      <w:marTop w:val="0"/>
      <w:marBottom w:val="0"/>
      <w:divBdr>
        <w:top w:val="none" w:sz="0" w:space="0" w:color="auto"/>
        <w:left w:val="none" w:sz="0" w:space="0" w:color="auto"/>
        <w:bottom w:val="none" w:sz="0" w:space="0" w:color="auto"/>
        <w:right w:val="none" w:sz="0" w:space="0" w:color="auto"/>
      </w:divBdr>
    </w:div>
    <w:div w:id="1446929197">
      <w:bodyDiv w:val="1"/>
      <w:marLeft w:val="0"/>
      <w:marRight w:val="0"/>
      <w:marTop w:val="0"/>
      <w:marBottom w:val="0"/>
      <w:divBdr>
        <w:top w:val="none" w:sz="0" w:space="0" w:color="auto"/>
        <w:left w:val="none" w:sz="0" w:space="0" w:color="auto"/>
        <w:bottom w:val="none" w:sz="0" w:space="0" w:color="auto"/>
        <w:right w:val="none" w:sz="0" w:space="0" w:color="auto"/>
      </w:divBdr>
    </w:div>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4463</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2022-09-19T14:16:00Z</dcterms:created>
  <dcterms:modified xsi:type="dcterms:W3CDTF">2024-03-21T14:13:00Z</dcterms:modified>
</cp:coreProperties>
</file>