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21" w:rsidRPr="00D40A21" w:rsidRDefault="00710BB9" w:rsidP="007E05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  <w:sz w:val="24"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21" w:rsidRPr="00D40A21" w:rsidRDefault="00D40A21" w:rsidP="007E05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4"/>
        </w:rPr>
      </w:pPr>
      <w:r w:rsidRPr="00D40A21">
        <w:rPr>
          <w:b/>
          <w:sz w:val="24"/>
        </w:rPr>
        <w:t>Российская Федерация</w:t>
      </w:r>
    </w:p>
    <w:p w:rsidR="00D40A21" w:rsidRPr="00D40A21" w:rsidRDefault="00D40A21" w:rsidP="007E0514">
      <w:pPr>
        <w:overflowPunct w:val="0"/>
        <w:autoSpaceDE w:val="0"/>
        <w:autoSpaceDN w:val="0"/>
        <w:adjustRightInd w:val="0"/>
        <w:ind w:left="1080" w:right="960"/>
        <w:jc w:val="center"/>
        <w:textAlignment w:val="baseline"/>
        <w:rPr>
          <w:sz w:val="32"/>
          <w:szCs w:val="32"/>
        </w:rPr>
      </w:pPr>
      <w:r w:rsidRPr="00D40A21">
        <w:rPr>
          <w:sz w:val="32"/>
          <w:szCs w:val="32"/>
        </w:rPr>
        <w:t>Ростовская область</w:t>
      </w:r>
    </w:p>
    <w:p w:rsidR="00D40A21" w:rsidRPr="00D40A21" w:rsidRDefault="00D40A21" w:rsidP="007E0514">
      <w:pPr>
        <w:overflowPunct w:val="0"/>
        <w:autoSpaceDE w:val="0"/>
        <w:autoSpaceDN w:val="0"/>
        <w:adjustRightInd w:val="0"/>
        <w:ind w:left="1080" w:right="960"/>
        <w:jc w:val="center"/>
        <w:textAlignment w:val="baseline"/>
        <w:rPr>
          <w:sz w:val="32"/>
          <w:szCs w:val="32"/>
        </w:rPr>
      </w:pPr>
      <w:r w:rsidRPr="00D40A21">
        <w:rPr>
          <w:sz w:val="32"/>
          <w:szCs w:val="32"/>
        </w:rPr>
        <w:t>Заветинский район</w:t>
      </w:r>
    </w:p>
    <w:p w:rsidR="00D40A21" w:rsidRPr="00D40A21" w:rsidRDefault="00D40A21" w:rsidP="007E0514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D40A21">
        <w:rPr>
          <w:sz w:val="32"/>
          <w:szCs w:val="32"/>
        </w:rPr>
        <w:t>муниципальное образование «</w:t>
      </w:r>
      <w:r w:rsidR="00A54C78">
        <w:rPr>
          <w:sz w:val="32"/>
          <w:szCs w:val="32"/>
        </w:rPr>
        <w:t>Киселевское</w:t>
      </w:r>
      <w:r w:rsidRPr="00D40A21">
        <w:rPr>
          <w:sz w:val="32"/>
          <w:szCs w:val="32"/>
        </w:rPr>
        <w:t xml:space="preserve"> сельское поселение»</w:t>
      </w:r>
    </w:p>
    <w:p w:rsidR="00D40A21" w:rsidRPr="00D40A21" w:rsidRDefault="00D40A21" w:rsidP="007E0514">
      <w:pPr>
        <w:overflowPunct w:val="0"/>
        <w:autoSpaceDE w:val="0"/>
        <w:autoSpaceDN w:val="0"/>
        <w:adjustRightInd w:val="0"/>
        <w:ind w:left="1080" w:right="960"/>
        <w:jc w:val="center"/>
        <w:textAlignment w:val="baseline"/>
        <w:rPr>
          <w:sz w:val="32"/>
          <w:szCs w:val="32"/>
        </w:rPr>
      </w:pPr>
      <w:r w:rsidRPr="00D40A21">
        <w:rPr>
          <w:sz w:val="32"/>
          <w:szCs w:val="32"/>
        </w:rPr>
        <w:t xml:space="preserve">Администрация </w:t>
      </w:r>
      <w:r w:rsidR="00A54C78">
        <w:rPr>
          <w:sz w:val="32"/>
          <w:szCs w:val="32"/>
        </w:rPr>
        <w:t>Киселевского</w:t>
      </w:r>
      <w:r w:rsidRPr="00D40A21">
        <w:rPr>
          <w:sz w:val="32"/>
          <w:szCs w:val="32"/>
        </w:rPr>
        <w:t xml:space="preserve"> сельского поселения</w:t>
      </w:r>
    </w:p>
    <w:p w:rsidR="00D40A21" w:rsidRPr="00E2441C" w:rsidRDefault="00D40A21" w:rsidP="007E0514">
      <w:pPr>
        <w:overflowPunct w:val="0"/>
        <w:autoSpaceDE w:val="0"/>
        <w:autoSpaceDN w:val="0"/>
        <w:adjustRightInd w:val="0"/>
        <w:ind w:left="1080" w:right="960"/>
        <w:jc w:val="center"/>
        <w:textAlignment w:val="baseline"/>
        <w:rPr>
          <w:sz w:val="48"/>
          <w:szCs w:val="48"/>
        </w:rPr>
      </w:pPr>
    </w:p>
    <w:p w:rsidR="00D40A21" w:rsidRPr="00D40A21" w:rsidRDefault="00D40A21" w:rsidP="007E0514">
      <w:pPr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b/>
          <w:bCs/>
          <w:sz w:val="48"/>
          <w:szCs w:val="48"/>
        </w:rPr>
      </w:pPr>
      <w:r w:rsidRPr="00D40A21">
        <w:rPr>
          <w:b/>
          <w:bCs/>
          <w:sz w:val="48"/>
          <w:szCs w:val="48"/>
        </w:rPr>
        <w:t>Постановление</w:t>
      </w:r>
    </w:p>
    <w:p w:rsidR="00D40A21" w:rsidRPr="00E2441C" w:rsidRDefault="00D40A21" w:rsidP="007E05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40A21" w:rsidRPr="00D40A21" w:rsidRDefault="00D40A21" w:rsidP="007E051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D40A21">
        <w:rPr>
          <w:sz w:val="28"/>
          <w:szCs w:val="28"/>
        </w:rPr>
        <w:t>№</w:t>
      </w:r>
      <w:r w:rsidR="00A1028A">
        <w:rPr>
          <w:sz w:val="28"/>
          <w:szCs w:val="28"/>
        </w:rPr>
        <w:t>33</w:t>
      </w:r>
    </w:p>
    <w:p w:rsidR="00D40A21" w:rsidRPr="00D40A21" w:rsidRDefault="00AA3FE2" w:rsidP="007E051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028A">
        <w:rPr>
          <w:sz w:val="28"/>
          <w:szCs w:val="28"/>
        </w:rPr>
        <w:t>20</w:t>
      </w:r>
      <w:r w:rsidR="00D40A21" w:rsidRPr="00D40A21">
        <w:rPr>
          <w:sz w:val="28"/>
          <w:szCs w:val="28"/>
        </w:rPr>
        <w:t>.</w:t>
      </w:r>
      <w:r w:rsidR="00BB589C">
        <w:rPr>
          <w:sz w:val="28"/>
          <w:szCs w:val="28"/>
        </w:rPr>
        <w:t>03</w:t>
      </w:r>
      <w:r w:rsidR="00D40A21" w:rsidRPr="00D40A21">
        <w:rPr>
          <w:sz w:val="28"/>
          <w:szCs w:val="28"/>
        </w:rPr>
        <w:t>.20</w:t>
      </w:r>
      <w:r w:rsidR="003A21A1">
        <w:rPr>
          <w:sz w:val="28"/>
          <w:szCs w:val="28"/>
        </w:rPr>
        <w:t>2</w:t>
      </w:r>
      <w:r w:rsidR="00526AD3">
        <w:rPr>
          <w:sz w:val="28"/>
          <w:szCs w:val="28"/>
        </w:rPr>
        <w:t>4</w:t>
      </w:r>
      <w:r w:rsidR="00D40A21" w:rsidRPr="00D40A21">
        <w:rPr>
          <w:sz w:val="28"/>
          <w:szCs w:val="28"/>
        </w:rPr>
        <w:tab/>
      </w:r>
      <w:r w:rsidR="00D40A21" w:rsidRPr="00D40A21">
        <w:rPr>
          <w:sz w:val="28"/>
          <w:szCs w:val="28"/>
        </w:rPr>
        <w:tab/>
      </w:r>
      <w:r w:rsidR="00D40A21" w:rsidRPr="00D40A21">
        <w:rPr>
          <w:sz w:val="28"/>
          <w:szCs w:val="28"/>
        </w:rPr>
        <w:tab/>
      </w:r>
      <w:r w:rsidR="00D40A21" w:rsidRPr="00D40A21">
        <w:rPr>
          <w:sz w:val="28"/>
          <w:szCs w:val="28"/>
        </w:rPr>
        <w:tab/>
      </w:r>
      <w:r w:rsidR="00D40A21" w:rsidRPr="00D40A21">
        <w:rPr>
          <w:sz w:val="28"/>
          <w:szCs w:val="28"/>
        </w:rPr>
        <w:tab/>
        <w:t xml:space="preserve">                   </w:t>
      </w:r>
      <w:r w:rsidR="003267FE">
        <w:rPr>
          <w:sz w:val="28"/>
          <w:szCs w:val="28"/>
        </w:rPr>
        <w:t xml:space="preserve">      </w:t>
      </w:r>
      <w:r w:rsidR="00A54C78">
        <w:rPr>
          <w:sz w:val="28"/>
          <w:szCs w:val="28"/>
        </w:rPr>
        <w:t xml:space="preserve">                  </w:t>
      </w:r>
      <w:r w:rsidR="00A70987">
        <w:rPr>
          <w:sz w:val="28"/>
          <w:szCs w:val="28"/>
        </w:rPr>
        <w:t xml:space="preserve">   </w:t>
      </w:r>
      <w:r w:rsidR="00A54C78">
        <w:rPr>
          <w:sz w:val="28"/>
          <w:szCs w:val="28"/>
        </w:rPr>
        <w:t xml:space="preserve"> с.Киселевка</w:t>
      </w:r>
    </w:p>
    <w:p w:rsidR="00D40A21" w:rsidRPr="00E2441C" w:rsidRDefault="00D40A21" w:rsidP="007E051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D40A21" w:rsidRPr="00ED262E" w:rsidTr="0099145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40A21" w:rsidRPr="00ED262E" w:rsidRDefault="00D40A21" w:rsidP="00A54C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D262E">
              <w:rPr>
                <w:sz w:val="28"/>
                <w:szCs w:val="28"/>
              </w:rPr>
              <w:t xml:space="preserve">Об утверждении </w:t>
            </w:r>
            <w:r w:rsidR="00BB589C" w:rsidRPr="00ED262E">
              <w:rPr>
                <w:sz w:val="28"/>
                <w:szCs w:val="28"/>
              </w:rPr>
              <w:t xml:space="preserve">отчета о реализации </w:t>
            </w:r>
            <w:r w:rsidRPr="00ED262E">
              <w:rPr>
                <w:sz w:val="28"/>
                <w:szCs w:val="28"/>
              </w:rPr>
              <w:t xml:space="preserve">муниципальной программы </w:t>
            </w:r>
            <w:r w:rsidR="00A54C78" w:rsidRPr="00ED262E">
              <w:rPr>
                <w:sz w:val="28"/>
                <w:szCs w:val="28"/>
              </w:rPr>
              <w:t>Киселевского</w:t>
            </w:r>
            <w:r w:rsidRPr="00ED262E">
              <w:rPr>
                <w:sz w:val="28"/>
                <w:szCs w:val="28"/>
              </w:rPr>
              <w:t xml:space="preserve"> сельского поселения </w:t>
            </w:r>
            <w:r w:rsidRPr="00ED262E">
              <w:rPr>
                <w:bCs/>
                <w:sz w:val="28"/>
                <w:szCs w:val="28"/>
              </w:rPr>
              <w:t>«</w:t>
            </w:r>
            <w:r w:rsidR="007A3E82" w:rsidRPr="00ED262E">
              <w:rPr>
                <w:sz w:val="28"/>
              </w:rPr>
              <w:t xml:space="preserve">Молодежная политика и социальная активность </w:t>
            </w:r>
            <w:r w:rsidR="00A54C78" w:rsidRPr="00ED262E">
              <w:rPr>
                <w:sz w:val="28"/>
              </w:rPr>
              <w:t>Киселевского</w:t>
            </w:r>
            <w:r w:rsidR="007A3E82" w:rsidRPr="00ED262E">
              <w:rPr>
                <w:sz w:val="28"/>
              </w:rPr>
              <w:t xml:space="preserve"> сельского поселения</w:t>
            </w:r>
            <w:r w:rsidRPr="00ED262E">
              <w:rPr>
                <w:bCs/>
                <w:sz w:val="28"/>
                <w:szCs w:val="28"/>
              </w:rPr>
              <w:t>»</w:t>
            </w:r>
            <w:r w:rsidR="003A21A1" w:rsidRPr="00ED262E">
              <w:rPr>
                <w:bCs/>
                <w:sz w:val="28"/>
                <w:szCs w:val="28"/>
              </w:rPr>
              <w:t xml:space="preserve"> за 202</w:t>
            </w:r>
            <w:r w:rsidR="00A54C78" w:rsidRPr="00ED262E">
              <w:rPr>
                <w:bCs/>
                <w:sz w:val="28"/>
                <w:szCs w:val="28"/>
              </w:rPr>
              <w:t>3</w:t>
            </w:r>
            <w:r w:rsidR="00BB589C" w:rsidRPr="00ED262E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ED262E" w:rsidRPr="00ED262E" w:rsidRDefault="00ED262E" w:rsidP="007E051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40A21" w:rsidRPr="00ED262E" w:rsidRDefault="00A54C78" w:rsidP="001E2C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ED262E">
        <w:rPr>
          <w:sz w:val="28"/>
          <w:szCs w:val="28"/>
        </w:rPr>
        <w:t xml:space="preserve">В соответствии с постановлением Администрации Киселевского сельского   поселения </w:t>
      </w:r>
      <w:r w:rsidRPr="00ED262E">
        <w:rPr>
          <w:kern w:val="2"/>
          <w:sz w:val="28"/>
          <w:szCs w:val="28"/>
        </w:rPr>
        <w:t>от 07.02.2018 №  21 «</w:t>
      </w:r>
      <w:r w:rsidRPr="00ED262E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Киселевского сельского поселения</w:t>
      </w:r>
      <w:r w:rsidRPr="00ED262E">
        <w:rPr>
          <w:kern w:val="2"/>
          <w:sz w:val="28"/>
          <w:szCs w:val="28"/>
        </w:rPr>
        <w:t>»,</w:t>
      </w:r>
      <w:r w:rsidRPr="00ED262E">
        <w:rPr>
          <w:sz w:val="28"/>
          <w:szCs w:val="28"/>
        </w:rPr>
        <w:t xml:space="preserve"> распоряжением Администрации Киселевского сельского поселения от 06.09.2013 №59 «Об утверждении Перечня муниципальных программ Киселевского сельского   поселения»</w:t>
      </w:r>
    </w:p>
    <w:p w:rsidR="00A54C78" w:rsidRPr="00ED262E" w:rsidRDefault="00A54C78" w:rsidP="001E2C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40A21" w:rsidRPr="00ED262E" w:rsidRDefault="00AC0F84" w:rsidP="003C2D8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ED262E">
        <w:rPr>
          <w:sz w:val="28"/>
          <w:szCs w:val="28"/>
        </w:rPr>
        <w:t>ПОСТАНОВЛЯЮ</w:t>
      </w:r>
      <w:r w:rsidR="008826BA" w:rsidRPr="00ED262E">
        <w:rPr>
          <w:sz w:val="28"/>
          <w:szCs w:val="28"/>
        </w:rPr>
        <w:t>:</w:t>
      </w:r>
    </w:p>
    <w:p w:rsidR="00ED262E" w:rsidRPr="00ED262E" w:rsidRDefault="00ED262E" w:rsidP="001E2C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sz w:val="28"/>
          <w:szCs w:val="28"/>
        </w:rPr>
      </w:pPr>
    </w:p>
    <w:p w:rsidR="00D40A21" w:rsidRPr="00ED262E" w:rsidRDefault="00D40A21" w:rsidP="001E2C2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sz w:val="28"/>
          <w:szCs w:val="28"/>
        </w:rPr>
      </w:pPr>
      <w:r w:rsidRPr="00ED262E">
        <w:rPr>
          <w:bCs/>
          <w:sz w:val="28"/>
          <w:szCs w:val="28"/>
        </w:rPr>
        <w:t xml:space="preserve">1. Утвердить </w:t>
      </w:r>
      <w:r w:rsidR="00AC0F84" w:rsidRPr="00ED262E">
        <w:rPr>
          <w:bCs/>
          <w:sz w:val="28"/>
          <w:szCs w:val="28"/>
        </w:rPr>
        <w:t xml:space="preserve">отчет о реализации </w:t>
      </w:r>
      <w:r w:rsidRPr="00ED262E">
        <w:rPr>
          <w:bCs/>
          <w:sz w:val="28"/>
          <w:szCs w:val="28"/>
        </w:rPr>
        <w:t>муниципальн</w:t>
      </w:r>
      <w:r w:rsidR="00AC0F84" w:rsidRPr="00ED262E">
        <w:rPr>
          <w:bCs/>
          <w:sz w:val="28"/>
          <w:szCs w:val="28"/>
        </w:rPr>
        <w:t>ой</w:t>
      </w:r>
      <w:r w:rsidRPr="00ED262E">
        <w:rPr>
          <w:bCs/>
          <w:sz w:val="28"/>
          <w:szCs w:val="28"/>
        </w:rPr>
        <w:t xml:space="preserve"> программ</w:t>
      </w:r>
      <w:r w:rsidR="00AC0F84" w:rsidRPr="00ED262E">
        <w:rPr>
          <w:bCs/>
          <w:sz w:val="28"/>
          <w:szCs w:val="28"/>
        </w:rPr>
        <w:t>ы</w:t>
      </w:r>
      <w:r w:rsidRPr="00ED262E">
        <w:rPr>
          <w:bCs/>
          <w:sz w:val="28"/>
          <w:szCs w:val="28"/>
        </w:rPr>
        <w:t xml:space="preserve"> </w:t>
      </w:r>
      <w:r w:rsidR="00ED262E" w:rsidRPr="00ED262E">
        <w:rPr>
          <w:bCs/>
          <w:sz w:val="28"/>
          <w:szCs w:val="28"/>
        </w:rPr>
        <w:t>Киселевского</w:t>
      </w:r>
      <w:r w:rsidRPr="00ED262E">
        <w:rPr>
          <w:bCs/>
          <w:sz w:val="28"/>
          <w:szCs w:val="28"/>
        </w:rPr>
        <w:t xml:space="preserve"> сельского поселения «</w:t>
      </w:r>
      <w:r w:rsidR="007A3E82" w:rsidRPr="00ED262E">
        <w:rPr>
          <w:sz w:val="28"/>
        </w:rPr>
        <w:t xml:space="preserve">Молодежная политика и социальная активность </w:t>
      </w:r>
      <w:r w:rsidR="00ED262E" w:rsidRPr="00ED262E">
        <w:rPr>
          <w:sz w:val="28"/>
        </w:rPr>
        <w:t>Киселевского</w:t>
      </w:r>
      <w:r w:rsidR="007A3E82" w:rsidRPr="00ED262E">
        <w:rPr>
          <w:sz w:val="28"/>
        </w:rPr>
        <w:t xml:space="preserve"> сельского поселения</w:t>
      </w:r>
      <w:r w:rsidRPr="00ED262E">
        <w:rPr>
          <w:bCs/>
          <w:sz w:val="28"/>
          <w:szCs w:val="28"/>
        </w:rPr>
        <w:t>»</w:t>
      </w:r>
      <w:r w:rsidR="003A21A1" w:rsidRPr="00ED262E">
        <w:rPr>
          <w:bCs/>
          <w:sz w:val="28"/>
          <w:szCs w:val="28"/>
        </w:rPr>
        <w:t xml:space="preserve"> за 202</w:t>
      </w:r>
      <w:r w:rsidR="00ED262E" w:rsidRPr="00ED262E">
        <w:rPr>
          <w:bCs/>
          <w:sz w:val="28"/>
          <w:szCs w:val="28"/>
        </w:rPr>
        <w:t>3</w:t>
      </w:r>
      <w:r w:rsidR="00AC0F84" w:rsidRPr="00ED262E">
        <w:rPr>
          <w:bCs/>
          <w:sz w:val="28"/>
          <w:szCs w:val="28"/>
        </w:rPr>
        <w:t xml:space="preserve"> год</w:t>
      </w:r>
      <w:r w:rsidRPr="00ED262E">
        <w:rPr>
          <w:bCs/>
          <w:sz w:val="28"/>
          <w:szCs w:val="28"/>
        </w:rPr>
        <w:t>, согласно приложению.</w:t>
      </w:r>
    </w:p>
    <w:p w:rsidR="00D40A21" w:rsidRPr="00ED262E" w:rsidRDefault="00D40A21" w:rsidP="001E2C2F">
      <w:pPr>
        <w:ind w:firstLine="708"/>
        <w:jc w:val="both"/>
        <w:rPr>
          <w:sz w:val="28"/>
          <w:szCs w:val="28"/>
        </w:rPr>
      </w:pPr>
      <w:r w:rsidRPr="00ED262E">
        <w:rPr>
          <w:sz w:val="28"/>
          <w:szCs w:val="28"/>
        </w:rPr>
        <w:t>2. </w:t>
      </w:r>
      <w:r w:rsidR="00AC0F84" w:rsidRPr="00ED262E">
        <w:rPr>
          <w:sz w:val="28"/>
          <w:szCs w:val="28"/>
        </w:rPr>
        <w:t>Постановление вступает в силу со дн</w:t>
      </w:r>
      <w:r w:rsidR="00ED262E" w:rsidRPr="00ED262E">
        <w:rPr>
          <w:sz w:val="28"/>
          <w:szCs w:val="28"/>
        </w:rPr>
        <w:t>я его официального опубликования</w:t>
      </w:r>
      <w:r w:rsidR="00AC0F84" w:rsidRPr="00ED262E">
        <w:rPr>
          <w:sz w:val="28"/>
          <w:szCs w:val="28"/>
        </w:rPr>
        <w:t>.</w:t>
      </w:r>
    </w:p>
    <w:p w:rsidR="00274041" w:rsidRPr="00ED262E" w:rsidRDefault="00AC0F84" w:rsidP="001E2C2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D262E">
        <w:rPr>
          <w:sz w:val="28"/>
          <w:szCs w:val="28"/>
        </w:rPr>
        <w:t>3</w:t>
      </w:r>
      <w:r w:rsidR="00274041" w:rsidRPr="00ED262E">
        <w:rPr>
          <w:sz w:val="28"/>
          <w:szCs w:val="28"/>
        </w:rPr>
        <w:t>. Контроль за выполнением постановления оставляю за собой.</w:t>
      </w:r>
    </w:p>
    <w:p w:rsidR="00274041" w:rsidRPr="00ED262E" w:rsidRDefault="00274041" w:rsidP="001E2C2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826BA" w:rsidRPr="00ED262E" w:rsidRDefault="008826BA" w:rsidP="001E2C2F">
      <w:pPr>
        <w:tabs>
          <w:tab w:val="left" w:pos="0"/>
          <w:tab w:val="left" w:pos="700"/>
        </w:tabs>
        <w:autoSpaceDN w:val="0"/>
        <w:jc w:val="both"/>
        <w:rPr>
          <w:sz w:val="28"/>
          <w:szCs w:val="28"/>
        </w:rPr>
      </w:pPr>
      <w:r w:rsidRPr="00ED262E">
        <w:rPr>
          <w:sz w:val="28"/>
          <w:szCs w:val="28"/>
        </w:rPr>
        <w:tab/>
      </w:r>
      <w:r w:rsidR="00AC0F84" w:rsidRPr="00ED262E">
        <w:rPr>
          <w:sz w:val="28"/>
          <w:szCs w:val="28"/>
        </w:rPr>
        <w:t>Глава Администрации</w:t>
      </w:r>
    </w:p>
    <w:p w:rsidR="00274041" w:rsidRPr="00ED262E" w:rsidRDefault="008826BA" w:rsidP="001E2C2F">
      <w:pPr>
        <w:tabs>
          <w:tab w:val="left" w:pos="0"/>
          <w:tab w:val="left" w:pos="700"/>
        </w:tabs>
        <w:autoSpaceDN w:val="0"/>
        <w:jc w:val="both"/>
        <w:rPr>
          <w:sz w:val="28"/>
          <w:szCs w:val="28"/>
        </w:rPr>
      </w:pPr>
      <w:r w:rsidRPr="00ED262E">
        <w:rPr>
          <w:sz w:val="28"/>
          <w:szCs w:val="28"/>
        </w:rPr>
        <w:tab/>
      </w:r>
      <w:r w:rsidR="001E2C2F">
        <w:rPr>
          <w:sz w:val="28"/>
          <w:szCs w:val="28"/>
        </w:rPr>
        <w:t>Киселевского</w:t>
      </w:r>
      <w:r w:rsidRPr="00ED262E">
        <w:rPr>
          <w:sz w:val="28"/>
          <w:szCs w:val="28"/>
        </w:rPr>
        <w:t xml:space="preserve"> </w:t>
      </w:r>
      <w:r w:rsidR="00F0442E" w:rsidRPr="00ED262E">
        <w:rPr>
          <w:sz w:val="28"/>
          <w:szCs w:val="28"/>
        </w:rPr>
        <w:t xml:space="preserve">сельского поселения            </w:t>
      </w:r>
      <w:r w:rsidRPr="00ED262E">
        <w:rPr>
          <w:sz w:val="28"/>
          <w:szCs w:val="28"/>
        </w:rPr>
        <w:t xml:space="preserve">            </w:t>
      </w:r>
      <w:r w:rsidR="00F0442E" w:rsidRPr="00ED262E">
        <w:rPr>
          <w:sz w:val="28"/>
          <w:szCs w:val="28"/>
        </w:rPr>
        <w:t xml:space="preserve"> </w:t>
      </w:r>
      <w:r w:rsidRPr="00ED262E">
        <w:rPr>
          <w:sz w:val="28"/>
          <w:szCs w:val="28"/>
        </w:rPr>
        <w:t xml:space="preserve">  </w:t>
      </w:r>
      <w:r w:rsidR="00E2441C" w:rsidRPr="00ED262E">
        <w:rPr>
          <w:sz w:val="28"/>
          <w:szCs w:val="28"/>
        </w:rPr>
        <w:t xml:space="preserve">       </w:t>
      </w:r>
      <w:r w:rsidR="00F0442E" w:rsidRPr="00ED262E">
        <w:rPr>
          <w:sz w:val="28"/>
          <w:szCs w:val="28"/>
        </w:rPr>
        <w:t xml:space="preserve"> </w:t>
      </w:r>
      <w:r w:rsidR="001E2C2F">
        <w:rPr>
          <w:sz w:val="28"/>
          <w:szCs w:val="28"/>
        </w:rPr>
        <w:t>Л.И.Параваева</w:t>
      </w:r>
    </w:p>
    <w:p w:rsidR="00E2441C" w:rsidRPr="00ED262E" w:rsidRDefault="00E2441C" w:rsidP="001E2C2F">
      <w:pPr>
        <w:tabs>
          <w:tab w:val="left" w:pos="0"/>
          <w:tab w:val="left" w:pos="700"/>
        </w:tabs>
        <w:autoSpaceDN w:val="0"/>
        <w:jc w:val="both"/>
        <w:rPr>
          <w:sz w:val="28"/>
          <w:szCs w:val="28"/>
        </w:rPr>
      </w:pPr>
    </w:p>
    <w:p w:rsidR="00E2441C" w:rsidRPr="00E2441C" w:rsidRDefault="00E2441C" w:rsidP="001E2C2F">
      <w:pPr>
        <w:tabs>
          <w:tab w:val="left" w:pos="0"/>
          <w:tab w:val="left" w:pos="700"/>
        </w:tabs>
        <w:autoSpaceDN w:val="0"/>
        <w:jc w:val="both"/>
        <w:rPr>
          <w:sz w:val="28"/>
          <w:szCs w:val="28"/>
        </w:rPr>
      </w:pPr>
      <w:r w:rsidRPr="00ED262E">
        <w:rPr>
          <w:sz w:val="28"/>
          <w:szCs w:val="28"/>
        </w:rPr>
        <w:t>Постановление вносит</w:t>
      </w:r>
      <w:r w:rsidR="001E2C2F">
        <w:rPr>
          <w:sz w:val="28"/>
          <w:szCs w:val="28"/>
        </w:rPr>
        <w:t xml:space="preserve"> старший инспектор</w:t>
      </w:r>
    </w:p>
    <w:p w:rsidR="00E2441C" w:rsidRDefault="003C2D84" w:rsidP="00E2441C">
      <w:pPr>
        <w:tabs>
          <w:tab w:val="left" w:pos="0"/>
          <w:tab w:val="left" w:pos="700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A055A">
        <w:rPr>
          <w:sz w:val="28"/>
          <w:szCs w:val="28"/>
        </w:rPr>
        <w:t>о вопросам спорта и делам молодежи</w:t>
      </w:r>
    </w:p>
    <w:p w:rsidR="00D92398" w:rsidRPr="00D92398" w:rsidRDefault="00D92398" w:rsidP="00D92398">
      <w:pPr>
        <w:keepNext/>
        <w:spacing w:line="235" w:lineRule="auto"/>
        <w:ind w:left="5529"/>
        <w:jc w:val="center"/>
        <w:outlineLvl w:val="0"/>
        <w:rPr>
          <w:bCs/>
          <w:kern w:val="32"/>
          <w:sz w:val="28"/>
          <w:szCs w:val="28"/>
        </w:rPr>
      </w:pPr>
      <w:r w:rsidRPr="00D92398">
        <w:rPr>
          <w:bCs/>
          <w:kern w:val="32"/>
          <w:sz w:val="28"/>
          <w:szCs w:val="28"/>
        </w:rPr>
        <w:lastRenderedPageBreak/>
        <w:t>Приложение</w:t>
      </w:r>
    </w:p>
    <w:p w:rsidR="00D92398" w:rsidRPr="00D92398" w:rsidRDefault="00D92398" w:rsidP="00D92398">
      <w:pPr>
        <w:ind w:left="5529"/>
        <w:jc w:val="center"/>
        <w:rPr>
          <w:sz w:val="28"/>
          <w:szCs w:val="28"/>
        </w:rPr>
      </w:pPr>
      <w:r w:rsidRPr="00D92398">
        <w:rPr>
          <w:sz w:val="28"/>
          <w:szCs w:val="28"/>
        </w:rPr>
        <w:t xml:space="preserve">к постановлению Администрации </w:t>
      </w:r>
      <w:r w:rsidR="001E2C2F">
        <w:rPr>
          <w:sz w:val="28"/>
          <w:szCs w:val="28"/>
        </w:rPr>
        <w:t>Киселевского</w:t>
      </w:r>
      <w:r w:rsidR="006F065C">
        <w:rPr>
          <w:sz w:val="28"/>
          <w:szCs w:val="28"/>
        </w:rPr>
        <w:t xml:space="preserve"> </w:t>
      </w:r>
      <w:r w:rsidRPr="00D92398">
        <w:rPr>
          <w:sz w:val="28"/>
          <w:szCs w:val="28"/>
        </w:rPr>
        <w:t xml:space="preserve">сельского </w:t>
      </w:r>
    </w:p>
    <w:p w:rsidR="00D92398" w:rsidRPr="00D92398" w:rsidRDefault="00D92398" w:rsidP="00D92398">
      <w:pPr>
        <w:ind w:left="5529"/>
        <w:jc w:val="center"/>
        <w:rPr>
          <w:sz w:val="28"/>
          <w:szCs w:val="28"/>
        </w:rPr>
      </w:pPr>
      <w:r w:rsidRPr="00D92398">
        <w:rPr>
          <w:sz w:val="28"/>
          <w:szCs w:val="28"/>
        </w:rPr>
        <w:t xml:space="preserve">поселения                                                                                                                                                                                </w:t>
      </w:r>
      <w:r w:rsidR="00E2441C">
        <w:rPr>
          <w:sz w:val="28"/>
          <w:szCs w:val="28"/>
        </w:rPr>
        <w:t xml:space="preserve">  </w:t>
      </w:r>
      <w:r w:rsidR="006F065C">
        <w:rPr>
          <w:sz w:val="28"/>
          <w:szCs w:val="28"/>
        </w:rPr>
        <w:t xml:space="preserve">                           от  </w:t>
      </w:r>
      <w:r w:rsidR="00A1028A">
        <w:rPr>
          <w:sz w:val="28"/>
          <w:szCs w:val="28"/>
        </w:rPr>
        <w:t>20</w:t>
      </w:r>
      <w:r w:rsidR="00D229A9">
        <w:rPr>
          <w:sz w:val="28"/>
          <w:szCs w:val="28"/>
        </w:rPr>
        <w:t>.03.202</w:t>
      </w:r>
      <w:r w:rsidR="00526AD3">
        <w:rPr>
          <w:sz w:val="28"/>
          <w:szCs w:val="28"/>
        </w:rPr>
        <w:t>4</w:t>
      </w:r>
      <w:r w:rsidR="00D229A9">
        <w:rPr>
          <w:sz w:val="28"/>
          <w:szCs w:val="28"/>
        </w:rPr>
        <w:t xml:space="preserve"> </w:t>
      </w:r>
      <w:r w:rsidR="00AA3FE2">
        <w:rPr>
          <w:sz w:val="28"/>
          <w:szCs w:val="28"/>
        </w:rPr>
        <w:t>№</w:t>
      </w:r>
      <w:r w:rsidR="00A1028A">
        <w:rPr>
          <w:sz w:val="28"/>
          <w:szCs w:val="28"/>
        </w:rPr>
        <w:t>33</w:t>
      </w:r>
      <w:r w:rsidR="001B1E52">
        <w:rPr>
          <w:sz w:val="28"/>
          <w:szCs w:val="28"/>
        </w:rPr>
        <w:t xml:space="preserve"> </w:t>
      </w:r>
      <w:r w:rsidRPr="00D92398">
        <w:rPr>
          <w:sz w:val="28"/>
          <w:szCs w:val="28"/>
        </w:rPr>
        <w:t xml:space="preserve">   </w:t>
      </w:r>
    </w:p>
    <w:p w:rsidR="00D40A21" w:rsidRDefault="00D40A21" w:rsidP="007E0514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B06A22" w:rsidRPr="000C0430" w:rsidRDefault="00B06A22" w:rsidP="007E0514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4"/>
          <w:szCs w:val="24"/>
        </w:rPr>
      </w:pPr>
    </w:p>
    <w:p w:rsidR="00D40A21" w:rsidRPr="00D40A21" w:rsidRDefault="00386E47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40A21" w:rsidRPr="00D40A21" w:rsidRDefault="00386E47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="00D40A21" w:rsidRPr="00D40A21">
        <w:rPr>
          <w:sz w:val="28"/>
          <w:szCs w:val="28"/>
        </w:rPr>
        <w:t xml:space="preserve">муниципальной программы </w:t>
      </w:r>
      <w:r w:rsidR="00526AD3">
        <w:rPr>
          <w:sz w:val="28"/>
          <w:szCs w:val="28"/>
        </w:rPr>
        <w:t>Киселевского</w:t>
      </w:r>
      <w:r w:rsidR="00D40A21" w:rsidRPr="00D40A21">
        <w:rPr>
          <w:sz w:val="28"/>
          <w:szCs w:val="28"/>
        </w:rPr>
        <w:t xml:space="preserve"> сельского поселения </w:t>
      </w:r>
      <w:r w:rsidR="00D40A21" w:rsidRPr="00D40A21">
        <w:rPr>
          <w:sz w:val="28"/>
          <w:szCs w:val="28"/>
        </w:rPr>
        <w:br/>
      </w:r>
      <w:r w:rsidR="00D40A21" w:rsidRPr="00D40A21">
        <w:rPr>
          <w:bCs/>
          <w:sz w:val="28"/>
          <w:szCs w:val="28"/>
        </w:rPr>
        <w:t>«</w:t>
      </w:r>
      <w:r w:rsidR="007A3E82">
        <w:rPr>
          <w:sz w:val="28"/>
        </w:rPr>
        <w:t>Молодежная политика и соц</w:t>
      </w:r>
      <w:r w:rsidR="00526AD3">
        <w:rPr>
          <w:sz w:val="28"/>
        </w:rPr>
        <w:t>иальная активность Киселевского</w:t>
      </w:r>
      <w:r w:rsidR="007A3E82">
        <w:rPr>
          <w:sz w:val="28"/>
        </w:rPr>
        <w:t xml:space="preserve"> сельского поселения</w:t>
      </w:r>
      <w:r w:rsidR="00D40A21" w:rsidRPr="00D40A21">
        <w:rPr>
          <w:bCs/>
          <w:sz w:val="28"/>
          <w:szCs w:val="28"/>
        </w:rPr>
        <w:t>»</w:t>
      </w:r>
      <w:r w:rsidR="003A21A1">
        <w:rPr>
          <w:bCs/>
          <w:sz w:val="28"/>
          <w:szCs w:val="28"/>
        </w:rPr>
        <w:t xml:space="preserve"> за </w:t>
      </w:r>
      <w:r w:rsidR="00F3607C">
        <w:rPr>
          <w:bCs/>
          <w:sz w:val="28"/>
          <w:szCs w:val="28"/>
        </w:rPr>
        <w:t>202</w:t>
      </w:r>
      <w:r w:rsidR="00526AD3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год</w:t>
      </w:r>
    </w:p>
    <w:p w:rsidR="00B032B8" w:rsidRPr="000C0430" w:rsidRDefault="00B032B8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2FB" w:rsidRPr="00F072FB" w:rsidRDefault="00F072FB" w:rsidP="007E05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72FB">
        <w:rPr>
          <w:sz w:val="28"/>
          <w:szCs w:val="28"/>
        </w:rPr>
        <w:t>1. Конкретные результаты реализации муниципальной программы,</w:t>
      </w:r>
      <w:r w:rsidR="001A4BAC">
        <w:rPr>
          <w:sz w:val="28"/>
          <w:szCs w:val="28"/>
        </w:rPr>
        <w:t xml:space="preserve"> </w:t>
      </w:r>
      <w:r w:rsidRPr="00F072FB">
        <w:rPr>
          <w:sz w:val="28"/>
          <w:szCs w:val="28"/>
        </w:rPr>
        <w:t>достигнутые за отчетный год</w:t>
      </w:r>
    </w:p>
    <w:p w:rsidR="00F072FB" w:rsidRPr="00155151" w:rsidRDefault="00F072FB" w:rsidP="007E0514">
      <w:pPr>
        <w:jc w:val="center"/>
      </w:pPr>
    </w:p>
    <w:p w:rsidR="005F4870" w:rsidRP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 xml:space="preserve">В целях </w:t>
      </w:r>
      <w:r w:rsidR="007A3E82" w:rsidRPr="007A3E82">
        <w:rPr>
          <w:sz w:val="28"/>
          <w:szCs w:val="28"/>
        </w:rPr>
        <w:t>содействи</w:t>
      </w:r>
      <w:r w:rsidR="007A3E82">
        <w:rPr>
          <w:sz w:val="28"/>
          <w:szCs w:val="28"/>
        </w:rPr>
        <w:t>я</w:t>
      </w:r>
      <w:r w:rsidR="007A3E82" w:rsidRPr="007A3E82">
        <w:rPr>
          <w:sz w:val="28"/>
          <w:szCs w:val="28"/>
        </w:rPr>
        <w:t xml:space="preserve"> успешной самореализации и интеграции молодежи в общество, повышени</w:t>
      </w:r>
      <w:r w:rsidR="007A3E82">
        <w:rPr>
          <w:sz w:val="28"/>
          <w:szCs w:val="28"/>
        </w:rPr>
        <w:t>я</w:t>
      </w:r>
      <w:r w:rsidR="007A3E82" w:rsidRPr="007A3E82">
        <w:rPr>
          <w:sz w:val="28"/>
          <w:szCs w:val="28"/>
        </w:rPr>
        <w:t xml:space="preserve"> роли молодежи в жизни </w:t>
      </w:r>
      <w:r w:rsidR="00526AD3">
        <w:rPr>
          <w:sz w:val="28"/>
          <w:szCs w:val="28"/>
        </w:rPr>
        <w:t>Киселевского</w:t>
      </w:r>
      <w:r w:rsidR="007A3E82" w:rsidRPr="007A3E82">
        <w:rPr>
          <w:sz w:val="28"/>
          <w:szCs w:val="28"/>
        </w:rPr>
        <w:t xml:space="preserve"> сельского поселения</w:t>
      </w:r>
      <w:r w:rsidRPr="005F4870">
        <w:rPr>
          <w:sz w:val="28"/>
          <w:szCs w:val="28"/>
        </w:rPr>
        <w:t xml:space="preserve"> и в рамках реализации </w:t>
      </w:r>
      <w:r w:rsidR="00825A45">
        <w:rPr>
          <w:bCs/>
          <w:sz w:val="28"/>
          <w:szCs w:val="28"/>
        </w:rPr>
        <w:t xml:space="preserve"> </w:t>
      </w:r>
      <w:r w:rsidR="00825A45">
        <w:rPr>
          <w:sz w:val="28"/>
          <w:szCs w:val="28"/>
        </w:rPr>
        <w:t xml:space="preserve">муниципальной </w:t>
      </w:r>
      <w:r w:rsidR="00F072FB" w:rsidRPr="007A3E82">
        <w:rPr>
          <w:sz w:val="28"/>
          <w:szCs w:val="28"/>
        </w:rPr>
        <w:t>программ</w:t>
      </w:r>
      <w:r w:rsidR="00825A45" w:rsidRPr="007A3E82">
        <w:rPr>
          <w:sz w:val="28"/>
          <w:szCs w:val="28"/>
        </w:rPr>
        <w:t>ы</w:t>
      </w:r>
      <w:r w:rsidR="00F072FB" w:rsidRPr="007A3E82">
        <w:rPr>
          <w:sz w:val="28"/>
          <w:szCs w:val="28"/>
        </w:rPr>
        <w:t xml:space="preserve"> «</w:t>
      </w:r>
      <w:r w:rsidR="007A3E82" w:rsidRPr="007A3E82">
        <w:rPr>
          <w:sz w:val="28"/>
        </w:rPr>
        <w:t>Молодежная политика и социальная активность</w:t>
      </w:r>
      <w:r w:rsidR="00526AD3">
        <w:rPr>
          <w:sz w:val="28"/>
        </w:rPr>
        <w:t xml:space="preserve"> Киселевского</w:t>
      </w:r>
      <w:r w:rsidR="007A3E82" w:rsidRPr="007A3E82">
        <w:rPr>
          <w:sz w:val="28"/>
        </w:rPr>
        <w:t xml:space="preserve"> сельского поселения</w:t>
      </w:r>
      <w:r w:rsidR="00F072FB" w:rsidRPr="007A3E82">
        <w:rPr>
          <w:sz w:val="28"/>
          <w:szCs w:val="28"/>
        </w:rPr>
        <w:t>»</w:t>
      </w:r>
      <w:r w:rsidR="000E0A5A">
        <w:rPr>
          <w:sz w:val="28"/>
          <w:szCs w:val="28"/>
        </w:rPr>
        <w:t xml:space="preserve"> (далее – Программа)</w:t>
      </w:r>
      <w:r w:rsidR="00825A45">
        <w:rPr>
          <w:sz w:val="28"/>
          <w:szCs w:val="28"/>
        </w:rPr>
        <w:t xml:space="preserve">, утвержденной </w:t>
      </w:r>
      <w:r w:rsidR="00F072FB" w:rsidRPr="00F072FB">
        <w:rPr>
          <w:sz w:val="28"/>
          <w:szCs w:val="28"/>
        </w:rPr>
        <w:t xml:space="preserve">постановлением Администрации </w:t>
      </w:r>
      <w:r w:rsidR="006F065C">
        <w:rPr>
          <w:sz w:val="28"/>
          <w:szCs w:val="28"/>
        </w:rPr>
        <w:t>Киселевского</w:t>
      </w:r>
      <w:r w:rsidR="00F072FB" w:rsidRPr="00F072FB">
        <w:rPr>
          <w:sz w:val="28"/>
          <w:szCs w:val="28"/>
        </w:rPr>
        <w:t xml:space="preserve"> сельского </w:t>
      </w:r>
      <w:r w:rsidR="00F072FB" w:rsidRPr="007A3E82">
        <w:rPr>
          <w:sz w:val="28"/>
          <w:szCs w:val="28"/>
        </w:rPr>
        <w:t xml:space="preserve">поселения </w:t>
      </w:r>
      <w:r w:rsidR="00D82C25" w:rsidRPr="007A3E82">
        <w:rPr>
          <w:sz w:val="28"/>
          <w:szCs w:val="28"/>
        </w:rPr>
        <w:t xml:space="preserve">от </w:t>
      </w:r>
      <w:r w:rsidR="001B23D7">
        <w:rPr>
          <w:sz w:val="28"/>
          <w:szCs w:val="28"/>
        </w:rPr>
        <w:t>12</w:t>
      </w:r>
      <w:r w:rsidR="00F072FB" w:rsidRPr="007A3E82">
        <w:rPr>
          <w:sz w:val="28"/>
          <w:szCs w:val="28"/>
        </w:rPr>
        <w:t>.1</w:t>
      </w:r>
      <w:r w:rsidR="001B23D7">
        <w:rPr>
          <w:sz w:val="28"/>
          <w:szCs w:val="28"/>
        </w:rPr>
        <w:t>1</w:t>
      </w:r>
      <w:r w:rsidR="00F072FB" w:rsidRPr="007A3E82">
        <w:rPr>
          <w:sz w:val="28"/>
          <w:szCs w:val="28"/>
        </w:rPr>
        <w:t>.20</w:t>
      </w:r>
      <w:r w:rsidR="007A3E82" w:rsidRPr="007A3E82">
        <w:rPr>
          <w:sz w:val="28"/>
          <w:szCs w:val="28"/>
        </w:rPr>
        <w:t>21</w:t>
      </w:r>
      <w:r w:rsidR="00F072FB" w:rsidRPr="007A3E82">
        <w:rPr>
          <w:sz w:val="28"/>
          <w:szCs w:val="28"/>
        </w:rPr>
        <w:t xml:space="preserve"> № </w:t>
      </w:r>
      <w:r w:rsidR="001B23D7">
        <w:rPr>
          <w:sz w:val="28"/>
          <w:szCs w:val="28"/>
        </w:rPr>
        <w:t>108</w:t>
      </w:r>
      <w:r w:rsidR="00F072FB" w:rsidRPr="007A3E82">
        <w:rPr>
          <w:sz w:val="28"/>
          <w:szCs w:val="28"/>
        </w:rPr>
        <w:t xml:space="preserve"> «</w:t>
      </w:r>
      <w:r w:rsidR="00CE203E" w:rsidRPr="007A3E82">
        <w:rPr>
          <w:sz w:val="28"/>
          <w:szCs w:val="28"/>
        </w:rPr>
        <w:t>Об</w:t>
      </w:r>
      <w:r w:rsidR="00CE203E" w:rsidRPr="00CE203E">
        <w:rPr>
          <w:sz w:val="28"/>
          <w:szCs w:val="28"/>
        </w:rPr>
        <w:t xml:space="preserve"> утверждении муниципальной программы </w:t>
      </w:r>
      <w:r w:rsidR="001B23D7">
        <w:rPr>
          <w:sz w:val="28"/>
          <w:szCs w:val="28"/>
        </w:rPr>
        <w:t>Киселевского</w:t>
      </w:r>
      <w:r w:rsidR="00CE203E" w:rsidRPr="00CE203E">
        <w:rPr>
          <w:sz w:val="28"/>
          <w:szCs w:val="28"/>
        </w:rPr>
        <w:t xml:space="preserve"> сельского поселения </w:t>
      </w:r>
      <w:r w:rsidR="007A3E82" w:rsidRPr="007A3E82">
        <w:rPr>
          <w:sz w:val="28"/>
          <w:szCs w:val="28"/>
        </w:rPr>
        <w:t xml:space="preserve">«Молодежная политика и социальная активность </w:t>
      </w:r>
      <w:r w:rsidR="001B23D7">
        <w:rPr>
          <w:sz w:val="28"/>
          <w:szCs w:val="28"/>
        </w:rPr>
        <w:t>Киселевского</w:t>
      </w:r>
      <w:r w:rsidR="007A3E82" w:rsidRPr="007A3E82">
        <w:rPr>
          <w:sz w:val="28"/>
          <w:szCs w:val="28"/>
        </w:rPr>
        <w:t xml:space="preserve"> сельского поселения»</w:t>
      </w:r>
      <w:r w:rsidR="007A3E82">
        <w:rPr>
          <w:sz w:val="28"/>
          <w:szCs w:val="28"/>
        </w:rPr>
        <w:t xml:space="preserve"> </w:t>
      </w:r>
      <w:r w:rsidRPr="005F4870">
        <w:rPr>
          <w:sz w:val="28"/>
          <w:szCs w:val="28"/>
        </w:rPr>
        <w:t xml:space="preserve">ответственным исполнителем и участниками </w:t>
      </w:r>
      <w:r>
        <w:rPr>
          <w:sz w:val="28"/>
          <w:szCs w:val="28"/>
        </w:rPr>
        <w:t>П</w:t>
      </w:r>
      <w:r w:rsidR="001B23D7">
        <w:rPr>
          <w:sz w:val="28"/>
          <w:szCs w:val="28"/>
        </w:rPr>
        <w:t>рограммы в 2023</w:t>
      </w:r>
      <w:r w:rsidRPr="005F4870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5F4870" w:rsidRP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систематизирована р</w:t>
      </w:r>
      <w:r>
        <w:rPr>
          <w:sz w:val="28"/>
          <w:szCs w:val="28"/>
        </w:rPr>
        <w:t>абота с молодежным сообществом сельского поселения</w:t>
      </w:r>
      <w:r w:rsidRPr="005F4870">
        <w:rPr>
          <w:sz w:val="28"/>
          <w:szCs w:val="28"/>
        </w:rPr>
        <w:t>;</w:t>
      </w:r>
    </w:p>
    <w:p w:rsidR="005F4870" w:rsidRP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 xml:space="preserve">определен вектор развития молодежной политики в </w:t>
      </w:r>
      <w:r>
        <w:rPr>
          <w:sz w:val="28"/>
          <w:szCs w:val="28"/>
        </w:rPr>
        <w:t>поселении</w:t>
      </w:r>
      <w:r w:rsidRPr="005F4870">
        <w:rPr>
          <w:sz w:val="28"/>
          <w:szCs w:val="28"/>
        </w:rPr>
        <w:t xml:space="preserve"> согласно целей </w:t>
      </w:r>
      <w:r>
        <w:rPr>
          <w:sz w:val="28"/>
          <w:szCs w:val="28"/>
        </w:rPr>
        <w:t>П</w:t>
      </w:r>
      <w:r w:rsidRPr="005F4870">
        <w:rPr>
          <w:sz w:val="28"/>
          <w:szCs w:val="28"/>
        </w:rPr>
        <w:t>рограммы;</w:t>
      </w:r>
    </w:p>
    <w:p w:rsid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использован динамичный подход к осуществлению государственной молодежной политики и регулярному обновлению, как содержания, так и форм запланированных мероприятий.</w:t>
      </w:r>
    </w:p>
    <w:p w:rsidR="005F4870" w:rsidRPr="00C20C2A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C20C2A">
        <w:rPr>
          <w:sz w:val="28"/>
          <w:szCs w:val="28"/>
        </w:rPr>
        <w:t>Исходя из целей, определенных Программой, предусмотрены следующие подпрограммы: «Поддержка молодежных инициатив», «Формирование патриотизма и гражданской ответственности  в молодежной среде», «Формирование эффективной системы поддержки добровольческой деятельности»</w:t>
      </w:r>
      <w:r w:rsidR="00C20C2A" w:rsidRPr="00C20C2A">
        <w:rPr>
          <w:sz w:val="28"/>
          <w:szCs w:val="28"/>
        </w:rPr>
        <w:t xml:space="preserve"> </w:t>
      </w:r>
      <w:r w:rsidRPr="00C20C2A">
        <w:rPr>
          <w:sz w:val="28"/>
          <w:szCs w:val="28"/>
        </w:rPr>
        <w:t>(далее – подпрограмма).</w:t>
      </w:r>
    </w:p>
    <w:p w:rsidR="005F4870" w:rsidRPr="005F4870" w:rsidRDefault="001B23D7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5F4870" w:rsidRPr="005F4870">
        <w:rPr>
          <w:sz w:val="28"/>
          <w:szCs w:val="28"/>
        </w:rPr>
        <w:t xml:space="preserve"> году в рамках реализации подпрограмм достигнуты следующие результаты:</w:t>
      </w:r>
    </w:p>
    <w:p w:rsidR="005F4870" w:rsidRP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проведено более 10 мероприятий по приоритетным направлениям реализации государственной молодежной политики на муниципальным уровне</w:t>
      </w:r>
      <w:r>
        <w:rPr>
          <w:sz w:val="28"/>
          <w:szCs w:val="28"/>
        </w:rPr>
        <w:t>, в которые вовлечено более 100</w:t>
      </w:r>
      <w:r w:rsidRPr="005F4870">
        <w:rPr>
          <w:sz w:val="28"/>
          <w:szCs w:val="28"/>
        </w:rPr>
        <w:t xml:space="preserve"> молодых граждан </w:t>
      </w:r>
      <w:r>
        <w:rPr>
          <w:sz w:val="28"/>
          <w:szCs w:val="28"/>
        </w:rPr>
        <w:t>поселения</w:t>
      </w:r>
      <w:r w:rsidRPr="005F4870">
        <w:rPr>
          <w:sz w:val="28"/>
          <w:szCs w:val="28"/>
        </w:rPr>
        <w:t xml:space="preserve">; </w:t>
      </w:r>
    </w:p>
    <w:p w:rsidR="00B94478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 xml:space="preserve">разработаны инструменты и стимулы по привлечению молодежи в добровольческую (волонтерскую) деятельность, обеспечивающие единство добровольческой деятельности на территории </w:t>
      </w:r>
      <w:r>
        <w:rPr>
          <w:sz w:val="28"/>
          <w:szCs w:val="28"/>
        </w:rPr>
        <w:t>поселения</w:t>
      </w:r>
      <w:r w:rsidRPr="005F4870">
        <w:rPr>
          <w:sz w:val="28"/>
          <w:szCs w:val="28"/>
        </w:rPr>
        <w:t xml:space="preserve">. </w:t>
      </w:r>
      <w:r w:rsidRPr="00B94478">
        <w:rPr>
          <w:sz w:val="28"/>
          <w:szCs w:val="28"/>
        </w:rPr>
        <w:t xml:space="preserve">Благодаря </w:t>
      </w:r>
      <w:r w:rsidRPr="00B94478">
        <w:rPr>
          <w:sz w:val="28"/>
          <w:szCs w:val="28"/>
        </w:rPr>
        <w:lastRenderedPageBreak/>
        <w:t xml:space="preserve">проведению муниципальных конкурсов по разным направлениям сформирована целостная система поддержки обладающей лидерскими навыками инициативной и талантливой молодежи, а также вовлечение ее в социальную практику и информирование ее о потенциальных возможностях собственного развития. Также молодежные активисты </w:t>
      </w:r>
      <w:r w:rsidR="000401B8">
        <w:rPr>
          <w:sz w:val="28"/>
          <w:szCs w:val="28"/>
        </w:rPr>
        <w:t>Киселевского</w:t>
      </w:r>
      <w:r w:rsidR="00C20C2A" w:rsidRPr="00B94478">
        <w:rPr>
          <w:sz w:val="28"/>
          <w:szCs w:val="28"/>
        </w:rPr>
        <w:t xml:space="preserve"> сельского поселения</w:t>
      </w:r>
      <w:r w:rsidRPr="00B94478">
        <w:rPr>
          <w:sz w:val="28"/>
          <w:szCs w:val="28"/>
        </w:rPr>
        <w:t xml:space="preserve"> в течение года принимали участие в добровольческих мероприятиях  </w:t>
      </w:r>
      <w:r w:rsidR="00C20C2A" w:rsidRPr="00B94478">
        <w:rPr>
          <w:sz w:val="28"/>
          <w:szCs w:val="28"/>
        </w:rPr>
        <w:t>муниципального</w:t>
      </w:r>
      <w:r w:rsidRPr="00B94478">
        <w:rPr>
          <w:sz w:val="28"/>
          <w:szCs w:val="28"/>
        </w:rPr>
        <w:t xml:space="preserve"> уровня. </w:t>
      </w:r>
    </w:p>
    <w:p w:rsidR="005F4870" w:rsidRPr="005F4870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Реализованы мероприятия по пропаганде здорового образа жизни, профилактике экстремизма и продвижению толерантности в молодежной среде, мероприятия, направленные на пропаганду семейных ценностей.</w:t>
      </w:r>
    </w:p>
    <w:p w:rsidR="000401B8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5F4870">
        <w:rPr>
          <w:sz w:val="28"/>
          <w:szCs w:val="28"/>
        </w:rPr>
        <w:t>Системным направлением реализации молодежной политики в</w:t>
      </w:r>
      <w:r>
        <w:rPr>
          <w:sz w:val="28"/>
          <w:szCs w:val="28"/>
        </w:rPr>
        <w:t xml:space="preserve"> сельском поселении</w:t>
      </w:r>
      <w:r w:rsidRPr="005F4870">
        <w:rPr>
          <w:sz w:val="28"/>
          <w:szCs w:val="28"/>
        </w:rPr>
        <w:t xml:space="preserve"> является формирование патриотизма и гражданственности в м</w:t>
      </w:r>
      <w:r w:rsidR="000401B8">
        <w:rPr>
          <w:sz w:val="28"/>
          <w:szCs w:val="28"/>
        </w:rPr>
        <w:t>олодежной среде. В 2023</w:t>
      </w:r>
      <w:r>
        <w:rPr>
          <w:sz w:val="28"/>
          <w:szCs w:val="28"/>
        </w:rPr>
        <w:t xml:space="preserve"> году проведено</w:t>
      </w:r>
      <w:r w:rsidRPr="005F4870">
        <w:rPr>
          <w:sz w:val="28"/>
          <w:szCs w:val="28"/>
        </w:rPr>
        <w:t xml:space="preserve"> множество мероприятий  </w:t>
      </w:r>
      <w:r>
        <w:rPr>
          <w:sz w:val="28"/>
          <w:szCs w:val="28"/>
        </w:rPr>
        <w:t>патриотической направленности, с</w:t>
      </w:r>
      <w:r w:rsidRPr="005F4870">
        <w:rPr>
          <w:sz w:val="28"/>
          <w:szCs w:val="28"/>
        </w:rPr>
        <w:t xml:space="preserve">реди самых крупных: Всероссийская акция памяти «Блокадный хлеб», акция «Бессмертный полк», «Георгиевская ленточка», авто-велопробег </w:t>
      </w:r>
      <w:r w:rsidR="008D52F1">
        <w:rPr>
          <w:sz w:val="28"/>
          <w:szCs w:val="28"/>
        </w:rPr>
        <w:t>«Крымская весна»</w:t>
      </w:r>
      <w:r w:rsidRPr="005F4870">
        <w:rPr>
          <w:sz w:val="28"/>
          <w:szCs w:val="28"/>
        </w:rPr>
        <w:t xml:space="preserve">, акции «Российская ленточка», «Под Флагом единым» и другие. </w:t>
      </w:r>
    </w:p>
    <w:p w:rsidR="005F4870" w:rsidRPr="00B94478" w:rsidRDefault="005F4870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B94478">
        <w:rPr>
          <w:sz w:val="28"/>
          <w:szCs w:val="28"/>
        </w:rPr>
        <w:t>В рамках подпрограммы «Формирование эффективной системы поддержки добровольческой деятельности», поставлена задача по развитию добровольчества (во</w:t>
      </w:r>
      <w:r w:rsidR="00B94478" w:rsidRPr="00B94478">
        <w:rPr>
          <w:sz w:val="28"/>
          <w:szCs w:val="28"/>
        </w:rPr>
        <w:t xml:space="preserve">лонтерства) на территории </w:t>
      </w:r>
      <w:r w:rsidR="000401B8">
        <w:rPr>
          <w:sz w:val="28"/>
          <w:szCs w:val="28"/>
        </w:rPr>
        <w:t>Киселевского</w:t>
      </w:r>
      <w:r w:rsidR="00B94478" w:rsidRPr="00B94478">
        <w:rPr>
          <w:sz w:val="28"/>
          <w:szCs w:val="28"/>
        </w:rPr>
        <w:t xml:space="preserve"> сельского поселения.</w:t>
      </w:r>
      <w:r w:rsidR="000401B8">
        <w:rPr>
          <w:sz w:val="28"/>
          <w:szCs w:val="28"/>
        </w:rPr>
        <w:t xml:space="preserve"> В 2023</w:t>
      </w:r>
      <w:r w:rsidRPr="00B94478">
        <w:rPr>
          <w:sz w:val="28"/>
          <w:szCs w:val="28"/>
        </w:rPr>
        <w:t xml:space="preserve"> году проведена информационная кампания по популяризации добровольчества, проведен</w:t>
      </w:r>
      <w:r w:rsidR="00B94478" w:rsidRPr="00B94478">
        <w:rPr>
          <w:sz w:val="28"/>
          <w:szCs w:val="28"/>
        </w:rPr>
        <w:t>о порядка 5</w:t>
      </w:r>
      <w:r w:rsidRPr="00B94478">
        <w:rPr>
          <w:sz w:val="28"/>
          <w:szCs w:val="28"/>
        </w:rPr>
        <w:t xml:space="preserve"> добровольческих акций, организованы встречи с молодежью. </w:t>
      </w:r>
    </w:p>
    <w:p w:rsidR="00F072FB" w:rsidRPr="00155151" w:rsidRDefault="00F072FB" w:rsidP="005F4870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sz w:val="16"/>
          <w:szCs w:val="16"/>
        </w:rPr>
      </w:pPr>
    </w:p>
    <w:p w:rsidR="00F072FB" w:rsidRPr="00F072FB" w:rsidRDefault="00F072FB" w:rsidP="007E05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72FB">
        <w:rPr>
          <w:sz w:val="28"/>
          <w:szCs w:val="28"/>
        </w:rPr>
        <w:t>2. Результаты реализации основных мероприятий</w:t>
      </w:r>
      <w:r w:rsidR="001A4BAC">
        <w:rPr>
          <w:sz w:val="28"/>
          <w:szCs w:val="28"/>
        </w:rPr>
        <w:t xml:space="preserve"> </w:t>
      </w:r>
      <w:r w:rsidR="000E0A5A">
        <w:rPr>
          <w:sz w:val="28"/>
          <w:szCs w:val="28"/>
        </w:rPr>
        <w:t xml:space="preserve">подпрограмм </w:t>
      </w:r>
      <w:r w:rsidR="001273AA">
        <w:rPr>
          <w:sz w:val="28"/>
          <w:szCs w:val="28"/>
        </w:rPr>
        <w:t xml:space="preserve">муниципальной </w:t>
      </w:r>
      <w:r w:rsidR="000E0A5A"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</w:t>
      </w:r>
    </w:p>
    <w:p w:rsidR="00F072FB" w:rsidRPr="00155151" w:rsidRDefault="00F072FB" w:rsidP="007E0514">
      <w:pPr>
        <w:jc w:val="both"/>
        <w:rPr>
          <w:color w:val="FF0000"/>
          <w:sz w:val="16"/>
          <w:szCs w:val="16"/>
        </w:rPr>
      </w:pPr>
    </w:p>
    <w:p w:rsidR="00787642" w:rsidRPr="002923DF" w:rsidRDefault="000F45DD" w:rsidP="007E05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F072FB" w:rsidRPr="00F072FB">
        <w:rPr>
          <w:sz w:val="28"/>
          <w:szCs w:val="28"/>
        </w:rPr>
        <w:t>осно</w:t>
      </w:r>
      <w:r w:rsidR="000E0A5A">
        <w:rPr>
          <w:sz w:val="28"/>
          <w:szCs w:val="28"/>
        </w:rPr>
        <w:t>вных мероприятий П</w:t>
      </w:r>
      <w:r w:rsidR="00F072FB" w:rsidRPr="00F072FB">
        <w:rPr>
          <w:sz w:val="28"/>
          <w:szCs w:val="28"/>
        </w:rPr>
        <w:t xml:space="preserve">рограммы осуществляется в соответствии с планом реализации утвержденным </w:t>
      </w:r>
      <w:r w:rsidR="00787642" w:rsidRPr="00155151">
        <w:rPr>
          <w:sz w:val="28"/>
          <w:szCs w:val="28"/>
        </w:rPr>
        <w:t xml:space="preserve">распоряжением Администрации </w:t>
      </w:r>
      <w:r w:rsidR="00054706">
        <w:rPr>
          <w:sz w:val="28"/>
          <w:szCs w:val="28"/>
        </w:rPr>
        <w:t xml:space="preserve">Киселевского </w:t>
      </w:r>
      <w:r w:rsidR="00787642" w:rsidRPr="00155151">
        <w:rPr>
          <w:sz w:val="28"/>
          <w:szCs w:val="28"/>
        </w:rPr>
        <w:t xml:space="preserve">сельского </w:t>
      </w:r>
      <w:r w:rsidR="00787642" w:rsidRPr="007A3E82">
        <w:rPr>
          <w:sz w:val="28"/>
          <w:szCs w:val="28"/>
        </w:rPr>
        <w:t xml:space="preserve">поселения от </w:t>
      </w:r>
      <w:r w:rsidR="00054706">
        <w:rPr>
          <w:sz w:val="28"/>
          <w:szCs w:val="28"/>
        </w:rPr>
        <w:t>30</w:t>
      </w:r>
      <w:r w:rsidR="00787642" w:rsidRPr="007A3E82">
        <w:rPr>
          <w:sz w:val="28"/>
          <w:szCs w:val="28"/>
        </w:rPr>
        <w:t>.12.20</w:t>
      </w:r>
      <w:r w:rsidR="00054706">
        <w:rPr>
          <w:sz w:val="28"/>
          <w:szCs w:val="28"/>
        </w:rPr>
        <w:t>22</w:t>
      </w:r>
      <w:r w:rsidR="00787642" w:rsidRPr="007A3E82">
        <w:rPr>
          <w:sz w:val="28"/>
          <w:szCs w:val="28"/>
        </w:rPr>
        <w:t xml:space="preserve"> № </w:t>
      </w:r>
      <w:r w:rsidR="007A3E82" w:rsidRPr="007A3E82">
        <w:rPr>
          <w:sz w:val="28"/>
          <w:szCs w:val="28"/>
        </w:rPr>
        <w:t>1</w:t>
      </w:r>
      <w:r w:rsidR="00054706">
        <w:rPr>
          <w:sz w:val="28"/>
          <w:szCs w:val="28"/>
        </w:rPr>
        <w:t>12</w:t>
      </w:r>
      <w:r w:rsidR="00787642" w:rsidRPr="002923DF">
        <w:rPr>
          <w:color w:val="FF0000"/>
          <w:sz w:val="28"/>
          <w:szCs w:val="28"/>
        </w:rPr>
        <w:t xml:space="preserve"> </w:t>
      </w:r>
      <w:r w:rsidR="00787642" w:rsidRPr="002923DF">
        <w:rPr>
          <w:sz w:val="28"/>
          <w:szCs w:val="28"/>
        </w:rPr>
        <w:t>«</w:t>
      </w:r>
      <w:r w:rsidR="003F4211" w:rsidRPr="002923DF">
        <w:rPr>
          <w:sz w:val="28"/>
          <w:szCs w:val="28"/>
        </w:rPr>
        <w:t xml:space="preserve">Об утверждении плана реализации муниципальной программы </w:t>
      </w:r>
      <w:r w:rsidR="007A3E82" w:rsidRPr="007A3E82">
        <w:rPr>
          <w:sz w:val="28"/>
          <w:szCs w:val="28"/>
        </w:rPr>
        <w:t>«</w:t>
      </w:r>
      <w:r w:rsidR="007A3E82" w:rsidRPr="007A3E82">
        <w:rPr>
          <w:sz w:val="28"/>
        </w:rPr>
        <w:t xml:space="preserve">Молодежная политика и социальная активность </w:t>
      </w:r>
      <w:r w:rsidR="00054706">
        <w:rPr>
          <w:sz w:val="28"/>
        </w:rPr>
        <w:t>Киселевского</w:t>
      </w:r>
      <w:r w:rsidR="007A3E82" w:rsidRPr="007A3E82">
        <w:rPr>
          <w:sz w:val="28"/>
        </w:rPr>
        <w:t xml:space="preserve"> сельского поселения</w:t>
      </w:r>
      <w:r w:rsidR="007A3E82" w:rsidRPr="007A3E82">
        <w:rPr>
          <w:sz w:val="28"/>
          <w:szCs w:val="28"/>
        </w:rPr>
        <w:t>»</w:t>
      </w:r>
      <w:r w:rsidR="003F4211" w:rsidRPr="001F65FD">
        <w:rPr>
          <w:color w:val="FF0000"/>
          <w:sz w:val="28"/>
          <w:szCs w:val="28"/>
        </w:rPr>
        <w:t xml:space="preserve"> </w:t>
      </w:r>
      <w:r w:rsidR="003F4211" w:rsidRPr="002923DF">
        <w:rPr>
          <w:sz w:val="28"/>
          <w:szCs w:val="28"/>
        </w:rPr>
        <w:t>на 20</w:t>
      </w:r>
      <w:r w:rsidR="003A21A1" w:rsidRPr="002923DF">
        <w:rPr>
          <w:sz w:val="28"/>
          <w:szCs w:val="28"/>
        </w:rPr>
        <w:t>2</w:t>
      </w:r>
      <w:r w:rsidR="00054706">
        <w:rPr>
          <w:sz w:val="28"/>
          <w:szCs w:val="28"/>
        </w:rPr>
        <w:t>3</w:t>
      </w:r>
      <w:r w:rsidR="003F4211" w:rsidRPr="002923DF">
        <w:rPr>
          <w:sz w:val="28"/>
          <w:szCs w:val="28"/>
        </w:rPr>
        <w:t xml:space="preserve"> год</w:t>
      </w:r>
      <w:r w:rsidR="00787642" w:rsidRPr="002923DF">
        <w:rPr>
          <w:sz w:val="28"/>
          <w:szCs w:val="28"/>
        </w:rPr>
        <w:t>».</w:t>
      </w:r>
    </w:p>
    <w:p w:rsidR="00F072FB" w:rsidRDefault="00F072FB" w:rsidP="00EB0E7A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4C47">
        <w:rPr>
          <w:kern w:val="2"/>
          <w:sz w:val="28"/>
          <w:szCs w:val="28"/>
        </w:rPr>
        <w:t xml:space="preserve">Для достижения намеченных целей и решения задач </w:t>
      </w:r>
      <w:r w:rsidR="000E0A5A">
        <w:rPr>
          <w:kern w:val="2"/>
          <w:sz w:val="28"/>
          <w:szCs w:val="28"/>
        </w:rPr>
        <w:t>П</w:t>
      </w:r>
      <w:r w:rsidRPr="00F072FB">
        <w:rPr>
          <w:kern w:val="2"/>
          <w:sz w:val="28"/>
          <w:szCs w:val="28"/>
        </w:rPr>
        <w:t>рограммы в отчетном периоде в подпрограмме</w:t>
      </w:r>
      <w:r w:rsidR="00EB0E7A">
        <w:rPr>
          <w:kern w:val="2"/>
          <w:sz w:val="28"/>
          <w:szCs w:val="28"/>
        </w:rPr>
        <w:t xml:space="preserve"> 1 </w:t>
      </w:r>
      <w:r w:rsidRPr="00F072FB">
        <w:rPr>
          <w:kern w:val="2"/>
          <w:sz w:val="28"/>
          <w:szCs w:val="28"/>
        </w:rPr>
        <w:t>«</w:t>
      </w:r>
      <w:r w:rsidR="00B94478">
        <w:rPr>
          <w:kern w:val="2"/>
          <w:sz w:val="28"/>
          <w:szCs w:val="28"/>
          <w:lang w:eastAsia="ar-SA"/>
        </w:rPr>
        <w:t>Поддержка молодежных инициатив</w:t>
      </w:r>
      <w:r w:rsidRPr="00F072FB">
        <w:rPr>
          <w:kern w:val="2"/>
          <w:sz w:val="28"/>
          <w:szCs w:val="28"/>
        </w:rPr>
        <w:t>» было предусмотрено 1 основное мероприятие</w:t>
      </w:r>
      <w:r w:rsidRPr="00F072FB">
        <w:rPr>
          <w:rFonts w:eastAsia="Calibri"/>
          <w:sz w:val="28"/>
          <w:szCs w:val="28"/>
          <w:lang w:eastAsia="en-US"/>
        </w:rPr>
        <w:t xml:space="preserve"> </w:t>
      </w:r>
      <w:r w:rsidRPr="00024089">
        <w:rPr>
          <w:rFonts w:eastAsia="Calibri"/>
          <w:sz w:val="28"/>
          <w:szCs w:val="28"/>
          <w:lang w:eastAsia="en-US"/>
        </w:rPr>
        <w:t>«</w:t>
      </w:r>
      <w:r w:rsidR="00B94478" w:rsidRPr="00024089">
        <w:rPr>
          <w:kern w:val="2"/>
          <w:sz w:val="28"/>
          <w:szCs w:val="28"/>
        </w:rPr>
        <w:t>Обеспечение проведения мероприятий по вовлечению молодежи в социальную практику, поддержке молодежных инициатив</w:t>
      </w:r>
      <w:r w:rsidRPr="00024089">
        <w:rPr>
          <w:rFonts w:eastAsia="Calibri"/>
          <w:sz w:val="28"/>
          <w:szCs w:val="28"/>
          <w:lang w:eastAsia="en-US"/>
        </w:rPr>
        <w:t>».</w:t>
      </w:r>
      <w:r w:rsidRPr="00F072FB">
        <w:rPr>
          <w:rFonts w:eastAsia="Calibri"/>
          <w:sz w:val="28"/>
          <w:szCs w:val="28"/>
          <w:lang w:eastAsia="en-US"/>
        </w:rPr>
        <w:t xml:space="preserve"> Данное мероприятие выполнено в полном объеме </w:t>
      </w:r>
      <w:r w:rsidR="001A4BAC" w:rsidRPr="001A4BAC">
        <w:rPr>
          <w:rFonts w:eastAsia="Calibri"/>
          <w:sz w:val="28"/>
          <w:szCs w:val="28"/>
          <w:lang w:eastAsia="en-US"/>
        </w:rPr>
        <w:t>и в установленные сроки.</w:t>
      </w:r>
      <w:r w:rsidR="00EB0E7A">
        <w:rPr>
          <w:rFonts w:eastAsia="Calibri"/>
          <w:sz w:val="28"/>
          <w:szCs w:val="28"/>
          <w:lang w:eastAsia="en-US"/>
        </w:rPr>
        <w:t xml:space="preserve"> </w:t>
      </w:r>
    </w:p>
    <w:p w:rsidR="001F65FD" w:rsidRDefault="00B94478" w:rsidP="001F65FD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C06DE7" w:rsidRPr="001F65FD">
        <w:rPr>
          <w:sz w:val="28"/>
          <w:szCs w:val="28"/>
        </w:rPr>
        <w:t xml:space="preserve"> подпрограмме 2</w:t>
      </w:r>
      <w:r w:rsidR="00C06DE7" w:rsidRPr="001273AA">
        <w:rPr>
          <w:color w:val="FF0000"/>
        </w:rPr>
        <w:t xml:space="preserve"> </w:t>
      </w:r>
      <w:r w:rsidR="00C06DE7" w:rsidRPr="00B94478">
        <w:rPr>
          <w:sz w:val="28"/>
          <w:szCs w:val="28"/>
        </w:rPr>
        <w:t>«</w:t>
      </w:r>
      <w:r w:rsidRPr="00B94478">
        <w:rPr>
          <w:sz w:val="28"/>
          <w:szCs w:val="28"/>
        </w:rPr>
        <w:t>Формирование патриотизма и гражданской ответственности в молодежной среде</w:t>
      </w:r>
      <w:r w:rsidR="00C06DE7" w:rsidRPr="00B94478">
        <w:rPr>
          <w:sz w:val="28"/>
          <w:szCs w:val="28"/>
        </w:rPr>
        <w:t>»</w:t>
      </w:r>
      <w:r w:rsidR="00C06DE7" w:rsidRPr="001273AA">
        <w:rPr>
          <w:color w:val="FF0000"/>
        </w:rPr>
        <w:t xml:space="preserve"> </w:t>
      </w:r>
      <w:r w:rsidR="001F65FD" w:rsidRPr="00F072FB">
        <w:rPr>
          <w:kern w:val="2"/>
          <w:sz w:val="28"/>
          <w:szCs w:val="28"/>
        </w:rPr>
        <w:t>было предусмотрено 1 основное мероприятие</w:t>
      </w:r>
      <w:r w:rsidR="001F65FD" w:rsidRPr="00F072FB">
        <w:rPr>
          <w:rFonts w:eastAsia="Calibri"/>
          <w:sz w:val="28"/>
          <w:szCs w:val="28"/>
          <w:lang w:eastAsia="en-US"/>
        </w:rPr>
        <w:t xml:space="preserve"> </w:t>
      </w:r>
      <w:r w:rsidR="001F65FD" w:rsidRPr="00024089">
        <w:rPr>
          <w:rFonts w:eastAsia="Calibri"/>
          <w:sz w:val="28"/>
          <w:szCs w:val="28"/>
          <w:lang w:eastAsia="en-US"/>
        </w:rPr>
        <w:t>«</w:t>
      </w:r>
      <w:r w:rsidR="00024089" w:rsidRPr="00024089">
        <w:rPr>
          <w:kern w:val="2"/>
          <w:sz w:val="28"/>
          <w:szCs w:val="28"/>
        </w:rPr>
        <w:t xml:space="preserve">Обеспечение проведения мероприятий по содействию гражданско-патриотическому воспитанию молодых людей </w:t>
      </w:r>
      <w:r w:rsidR="00054706">
        <w:rPr>
          <w:kern w:val="2"/>
          <w:sz w:val="28"/>
          <w:szCs w:val="28"/>
        </w:rPr>
        <w:t xml:space="preserve">Киселевского </w:t>
      </w:r>
      <w:r w:rsidR="00024089" w:rsidRPr="00024089">
        <w:rPr>
          <w:kern w:val="2"/>
          <w:sz w:val="28"/>
          <w:szCs w:val="28"/>
        </w:rPr>
        <w:t>сельского поселения</w:t>
      </w:r>
      <w:r w:rsidR="001F65FD" w:rsidRPr="00024089">
        <w:rPr>
          <w:rFonts w:eastAsia="Calibri"/>
          <w:sz w:val="28"/>
          <w:szCs w:val="28"/>
          <w:lang w:eastAsia="en-US"/>
        </w:rPr>
        <w:t>».</w:t>
      </w:r>
      <w:r w:rsidR="001F65FD" w:rsidRPr="00F072FB">
        <w:rPr>
          <w:rFonts w:eastAsia="Calibri"/>
          <w:sz w:val="28"/>
          <w:szCs w:val="28"/>
          <w:lang w:eastAsia="en-US"/>
        </w:rPr>
        <w:t xml:space="preserve"> Данное мероприятие выполнено в полном объеме </w:t>
      </w:r>
      <w:r w:rsidR="001F65FD" w:rsidRPr="001A4BAC">
        <w:rPr>
          <w:rFonts w:eastAsia="Calibri"/>
          <w:sz w:val="28"/>
          <w:szCs w:val="28"/>
          <w:lang w:eastAsia="en-US"/>
        </w:rPr>
        <w:t>и в установленные сроки.</w:t>
      </w:r>
      <w:r w:rsidR="001F65FD">
        <w:rPr>
          <w:rFonts w:eastAsia="Calibri"/>
          <w:sz w:val="28"/>
          <w:szCs w:val="28"/>
          <w:lang w:eastAsia="en-US"/>
        </w:rPr>
        <w:t xml:space="preserve"> </w:t>
      </w:r>
    </w:p>
    <w:p w:rsidR="001F65FD" w:rsidRDefault="00B94478" w:rsidP="001F65FD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1F65FD" w:rsidRPr="001F65FD">
        <w:rPr>
          <w:sz w:val="28"/>
          <w:szCs w:val="28"/>
        </w:rPr>
        <w:t xml:space="preserve"> подпрограмме </w:t>
      </w:r>
      <w:r w:rsidR="001F65FD">
        <w:rPr>
          <w:sz w:val="28"/>
          <w:szCs w:val="28"/>
        </w:rPr>
        <w:t>3</w:t>
      </w:r>
      <w:r w:rsidR="001F65FD" w:rsidRPr="001273AA">
        <w:rPr>
          <w:color w:val="FF0000"/>
        </w:rPr>
        <w:t xml:space="preserve"> </w:t>
      </w:r>
      <w:r w:rsidR="001F65FD" w:rsidRPr="00B94478">
        <w:rPr>
          <w:sz w:val="28"/>
          <w:szCs w:val="28"/>
        </w:rPr>
        <w:t>«</w:t>
      </w:r>
      <w:r w:rsidRPr="00B94478">
        <w:rPr>
          <w:sz w:val="28"/>
          <w:szCs w:val="28"/>
        </w:rPr>
        <w:t>Формирование эффективной системы поддержки добровольческой деятельности</w:t>
      </w:r>
      <w:r w:rsidR="001F65FD" w:rsidRPr="00B94478">
        <w:rPr>
          <w:sz w:val="28"/>
          <w:szCs w:val="28"/>
        </w:rPr>
        <w:t>»</w:t>
      </w:r>
      <w:r w:rsidR="001F65FD" w:rsidRPr="001273AA">
        <w:rPr>
          <w:color w:val="FF0000"/>
        </w:rPr>
        <w:t xml:space="preserve"> </w:t>
      </w:r>
      <w:r w:rsidR="001F65FD" w:rsidRPr="00F072FB">
        <w:rPr>
          <w:kern w:val="2"/>
          <w:sz w:val="28"/>
          <w:szCs w:val="28"/>
        </w:rPr>
        <w:t>было предусмотрено 1 основное мероприятие</w:t>
      </w:r>
      <w:r w:rsidR="001F65FD" w:rsidRPr="00F072FB">
        <w:rPr>
          <w:rFonts w:eastAsia="Calibri"/>
          <w:sz w:val="28"/>
          <w:szCs w:val="28"/>
          <w:lang w:eastAsia="en-US"/>
        </w:rPr>
        <w:t xml:space="preserve"> </w:t>
      </w:r>
      <w:r w:rsidR="001F65FD" w:rsidRPr="00024089">
        <w:rPr>
          <w:rFonts w:eastAsia="Calibri"/>
          <w:sz w:val="28"/>
          <w:szCs w:val="28"/>
          <w:lang w:eastAsia="en-US"/>
        </w:rPr>
        <w:t>«</w:t>
      </w:r>
      <w:r w:rsidR="00024089" w:rsidRPr="00024089">
        <w:rPr>
          <w:kern w:val="2"/>
          <w:sz w:val="28"/>
          <w:szCs w:val="28"/>
        </w:rPr>
        <w:t>Организация и проведение серии мероприятий добровольческой направленности, информационной кампании о популяризации добровольчества</w:t>
      </w:r>
      <w:r w:rsidR="001F65FD" w:rsidRPr="00024089">
        <w:rPr>
          <w:rFonts w:eastAsia="Calibri"/>
          <w:sz w:val="28"/>
          <w:szCs w:val="28"/>
          <w:lang w:eastAsia="en-US"/>
        </w:rPr>
        <w:t>».</w:t>
      </w:r>
      <w:r w:rsidR="001F65FD" w:rsidRPr="00F072FB">
        <w:rPr>
          <w:rFonts w:eastAsia="Calibri"/>
          <w:sz w:val="28"/>
          <w:szCs w:val="28"/>
          <w:lang w:eastAsia="en-US"/>
        </w:rPr>
        <w:t xml:space="preserve"> Данное мероприятие выполнено в полном объеме </w:t>
      </w:r>
      <w:r w:rsidR="001F65FD" w:rsidRPr="001A4BAC">
        <w:rPr>
          <w:rFonts w:eastAsia="Calibri"/>
          <w:sz w:val="28"/>
          <w:szCs w:val="28"/>
          <w:lang w:eastAsia="en-US"/>
        </w:rPr>
        <w:t>и в установленные сроки.</w:t>
      </w:r>
      <w:r w:rsidR="001F65FD">
        <w:rPr>
          <w:rFonts w:eastAsia="Calibri"/>
          <w:sz w:val="28"/>
          <w:szCs w:val="28"/>
          <w:lang w:eastAsia="en-US"/>
        </w:rPr>
        <w:t xml:space="preserve"> </w:t>
      </w:r>
    </w:p>
    <w:p w:rsidR="00F072FB" w:rsidRDefault="00F072FB" w:rsidP="001F65FD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72FB">
        <w:rPr>
          <w:rFonts w:eastAsia="Calibri"/>
          <w:sz w:val="28"/>
          <w:szCs w:val="28"/>
          <w:lang w:eastAsia="en-US"/>
        </w:rPr>
        <w:t>Сведения о степени выполнения</w:t>
      </w:r>
      <w:r w:rsidR="00752165" w:rsidRPr="00752165">
        <w:t xml:space="preserve"> </w:t>
      </w:r>
      <w:r w:rsidR="00752165" w:rsidRPr="00752165">
        <w:rPr>
          <w:rFonts w:eastAsia="Calibri"/>
          <w:sz w:val="28"/>
          <w:szCs w:val="28"/>
          <w:lang w:eastAsia="en-US"/>
        </w:rPr>
        <w:t>основных меропр</w:t>
      </w:r>
      <w:r w:rsidR="00A310AF">
        <w:rPr>
          <w:rFonts w:eastAsia="Calibri"/>
          <w:sz w:val="28"/>
          <w:szCs w:val="28"/>
          <w:lang w:eastAsia="en-US"/>
        </w:rPr>
        <w:t xml:space="preserve">иятий подпрограмм муниципальной </w:t>
      </w:r>
      <w:r w:rsidR="000E0A5A">
        <w:rPr>
          <w:rFonts w:eastAsia="Calibri"/>
          <w:sz w:val="28"/>
          <w:szCs w:val="28"/>
          <w:lang w:eastAsia="en-US"/>
        </w:rPr>
        <w:t>П</w:t>
      </w:r>
      <w:r w:rsidR="003A21A1">
        <w:rPr>
          <w:rFonts w:eastAsia="Calibri"/>
          <w:sz w:val="28"/>
          <w:szCs w:val="28"/>
          <w:lang w:eastAsia="en-US"/>
        </w:rPr>
        <w:t>рограммы в 202</w:t>
      </w:r>
      <w:r w:rsidR="00054706">
        <w:rPr>
          <w:rFonts w:eastAsia="Calibri"/>
          <w:sz w:val="28"/>
          <w:szCs w:val="28"/>
          <w:lang w:eastAsia="en-US"/>
        </w:rPr>
        <w:t>3</w:t>
      </w:r>
      <w:r w:rsidRPr="00F072FB">
        <w:rPr>
          <w:rFonts w:eastAsia="Calibri"/>
          <w:sz w:val="28"/>
          <w:szCs w:val="28"/>
          <w:lang w:eastAsia="en-US"/>
        </w:rPr>
        <w:t xml:space="preserve"> году приведены в Т</w:t>
      </w:r>
      <w:hyperlink w:anchor="Par1520" w:history="1">
        <w:r w:rsidRPr="00F072FB">
          <w:rPr>
            <w:rFonts w:eastAsia="Calibri"/>
            <w:sz w:val="28"/>
            <w:szCs w:val="28"/>
            <w:lang w:eastAsia="en-US"/>
          </w:rPr>
          <w:t>аблице 2</w:t>
        </w:r>
      </w:hyperlink>
      <w:r w:rsidRPr="00F072FB">
        <w:rPr>
          <w:rFonts w:eastAsia="Calibri"/>
          <w:sz w:val="28"/>
          <w:szCs w:val="28"/>
          <w:lang w:eastAsia="en-US"/>
        </w:rPr>
        <w:t xml:space="preserve"> к настоящему  отчету.</w:t>
      </w:r>
    </w:p>
    <w:p w:rsidR="000C0430" w:rsidRPr="00155151" w:rsidRDefault="000C0430" w:rsidP="007E051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1273AA" w:rsidRPr="001273AA" w:rsidRDefault="001273AA" w:rsidP="001273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273AA">
        <w:rPr>
          <w:sz w:val="28"/>
          <w:szCs w:val="28"/>
        </w:rPr>
        <w:t>3. Анализ факторов, повлиявших на ход реализации Программы</w:t>
      </w:r>
    </w:p>
    <w:p w:rsidR="001273AA" w:rsidRPr="001273AA" w:rsidRDefault="001273AA" w:rsidP="001273AA">
      <w:pPr>
        <w:ind w:firstLine="709"/>
        <w:contextualSpacing/>
        <w:jc w:val="both"/>
        <w:rPr>
          <w:sz w:val="28"/>
          <w:szCs w:val="28"/>
        </w:rPr>
      </w:pPr>
      <w:r w:rsidRPr="001273AA">
        <w:rPr>
          <w:sz w:val="28"/>
          <w:szCs w:val="28"/>
        </w:rPr>
        <w:t> </w:t>
      </w:r>
    </w:p>
    <w:p w:rsidR="001273AA" w:rsidRDefault="001273AA" w:rsidP="001273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3AA">
        <w:rPr>
          <w:sz w:val="28"/>
          <w:szCs w:val="28"/>
        </w:rPr>
        <w:t>Факторов, повлиявших на ход реализации Программы в отчетном периоде, не зафиксировано.</w:t>
      </w:r>
    </w:p>
    <w:p w:rsidR="001273AA" w:rsidRDefault="001273AA" w:rsidP="00127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2FB" w:rsidRDefault="00F072FB" w:rsidP="00127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3182">
        <w:rPr>
          <w:sz w:val="28"/>
          <w:szCs w:val="28"/>
        </w:rPr>
        <w:t>4. Результаты использования бюджетных ассигнований и внебюджетных</w:t>
      </w:r>
      <w:r w:rsidR="00013182" w:rsidRPr="00013182">
        <w:rPr>
          <w:sz w:val="28"/>
          <w:szCs w:val="28"/>
        </w:rPr>
        <w:t xml:space="preserve"> </w:t>
      </w:r>
      <w:r w:rsidRPr="00013182">
        <w:rPr>
          <w:sz w:val="28"/>
          <w:szCs w:val="28"/>
        </w:rPr>
        <w:t xml:space="preserve">средств на реализацию мероприятий </w:t>
      </w:r>
      <w:r w:rsidR="000E0A5A">
        <w:rPr>
          <w:sz w:val="28"/>
          <w:szCs w:val="28"/>
        </w:rPr>
        <w:t>П</w:t>
      </w:r>
      <w:r w:rsidRPr="00013182">
        <w:rPr>
          <w:sz w:val="28"/>
          <w:szCs w:val="28"/>
        </w:rPr>
        <w:t>рограммы</w:t>
      </w:r>
    </w:p>
    <w:p w:rsidR="00155151" w:rsidRPr="00155151" w:rsidRDefault="00155151" w:rsidP="007E051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234D" w:rsidRPr="00024089" w:rsidRDefault="00F072FB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4089">
        <w:rPr>
          <w:sz w:val="28"/>
          <w:szCs w:val="28"/>
        </w:rPr>
        <w:t xml:space="preserve">Объем средств на реализацию </w:t>
      </w:r>
      <w:r w:rsidR="000E0A5A" w:rsidRPr="00024089">
        <w:rPr>
          <w:sz w:val="28"/>
          <w:szCs w:val="28"/>
        </w:rPr>
        <w:t>П</w:t>
      </w:r>
      <w:r w:rsidRPr="00024089">
        <w:rPr>
          <w:sz w:val="28"/>
          <w:szCs w:val="28"/>
        </w:rPr>
        <w:t>рограммы в 20</w:t>
      </w:r>
      <w:r w:rsidR="003A21A1" w:rsidRPr="00024089">
        <w:rPr>
          <w:sz w:val="28"/>
          <w:szCs w:val="28"/>
        </w:rPr>
        <w:t>2</w:t>
      </w:r>
      <w:r w:rsidR="00054706">
        <w:rPr>
          <w:sz w:val="28"/>
          <w:szCs w:val="28"/>
        </w:rPr>
        <w:t>3</w:t>
      </w:r>
      <w:r w:rsidRPr="00024089">
        <w:rPr>
          <w:sz w:val="28"/>
          <w:szCs w:val="28"/>
        </w:rPr>
        <w:t xml:space="preserve"> году за счет средств бюджета поселения по плану составил </w:t>
      </w:r>
      <w:r w:rsidR="001F65FD" w:rsidRPr="00024089">
        <w:rPr>
          <w:sz w:val="28"/>
          <w:szCs w:val="28"/>
        </w:rPr>
        <w:t>2,6</w:t>
      </w:r>
      <w:r w:rsidRPr="00024089">
        <w:rPr>
          <w:sz w:val="28"/>
          <w:szCs w:val="28"/>
        </w:rPr>
        <w:t xml:space="preserve"> тыс. руб., фактическое выполнение составило </w:t>
      </w:r>
      <w:r w:rsidR="001273AA" w:rsidRPr="00024089">
        <w:rPr>
          <w:sz w:val="28"/>
          <w:szCs w:val="28"/>
        </w:rPr>
        <w:t>2</w:t>
      </w:r>
      <w:r w:rsidR="003A21A1" w:rsidRPr="00024089">
        <w:rPr>
          <w:sz w:val="28"/>
          <w:szCs w:val="28"/>
        </w:rPr>
        <w:t>,</w:t>
      </w:r>
      <w:r w:rsidR="001F65FD" w:rsidRPr="00024089">
        <w:rPr>
          <w:sz w:val="28"/>
          <w:szCs w:val="28"/>
        </w:rPr>
        <w:t>6</w:t>
      </w:r>
      <w:r w:rsidR="00013182" w:rsidRPr="00024089">
        <w:rPr>
          <w:sz w:val="28"/>
          <w:szCs w:val="28"/>
        </w:rPr>
        <w:t xml:space="preserve"> </w:t>
      </w:r>
      <w:r w:rsidRPr="00024089">
        <w:rPr>
          <w:sz w:val="28"/>
          <w:szCs w:val="28"/>
        </w:rPr>
        <w:t>тыс. руб. (</w:t>
      </w:r>
      <w:r w:rsidR="001F65FD" w:rsidRPr="00024089">
        <w:rPr>
          <w:sz w:val="28"/>
          <w:szCs w:val="28"/>
        </w:rPr>
        <w:t>10</w:t>
      </w:r>
      <w:r w:rsidR="00F94C08" w:rsidRPr="00024089">
        <w:rPr>
          <w:sz w:val="28"/>
          <w:szCs w:val="28"/>
        </w:rPr>
        <w:t>0</w:t>
      </w:r>
      <w:r w:rsidRPr="00024089">
        <w:rPr>
          <w:sz w:val="28"/>
          <w:szCs w:val="28"/>
        </w:rPr>
        <w:t>%).</w:t>
      </w:r>
    </w:p>
    <w:p w:rsidR="00F860AA" w:rsidRDefault="00F860AA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Pr="00024089">
        <w:rPr>
          <w:sz w:val="28"/>
          <w:szCs w:val="28"/>
        </w:rPr>
        <w:t>1 «</w:t>
      </w:r>
      <w:r w:rsidR="00024089" w:rsidRPr="00024089">
        <w:rPr>
          <w:sz w:val="28"/>
          <w:szCs w:val="28"/>
        </w:rPr>
        <w:t>Поддержка молодежных инициатив</w:t>
      </w:r>
      <w:r w:rsidRPr="00024089">
        <w:rPr>
          <w:sz w:val="28"/>
          <w:szCs w:val="28"/>
        </w:rPr>
        <w:t>»</w:t>
      </w:r>
      <w:r w:rsidRPr="00024089">
        <w:t xml:space="preserve"> </w:t>
      </w:r>
      <w:r w:rsidRPr="00024089">
        <w:rPr>
          <w:sz w:val="28"/>
          <w:szCs w:val="28"/>
        </w:rPr>
        <w:t xml:space="preserve">израсходовано </w:t>
      </w:r>
      <w:r w:rsidR="001273AA" w:rsidRPr="00024089">
        <w:rPr>
          <w:sz w:val="28"/>
          <w:szCs w:val="28"/>
        </w:rPr>
        <w:t>1</w:t>
      </w:r>
      <w:r w:rsidRPr="00024089">
        <w:rPr>
          <w:sz w:val="28"/>
          <w:szCs w:val="28"/>
        </w:rPr>
        <w:t>,0</w:t>
      </w:r>
      <w:r w:rsidR="00D77F1F" w:rsidRPr="00024089">
        <w:rPr>
          <w:sz w:val="28"/>
          <w:szCs w:val="28"/>
        </w:rPr>
        <w:t xml:space="preserve"> </w:t>
      </w:r>
      <w:r w:rsidRPr="00024089">
        <w:rPr>
          <w:sz w:val="28"/>
          <w:szCs w:val="28"/>
        </w:rPr>
        <w:t>тыс. руб., что соответствует плановым назначениям</w:t>
      </w:r>
      <w:r w:rsidRPr="00F860AA">
        <w:rPr>
          <w:sz w:val="28"/>
          <w:szCs w:val="28"/>
        </w:rPr>
        <w:t>.</w:t>
      </w:r>
    </w:p>
    <w:p w:rsidR="00D921CF" w:rsidRDefault="00F860AA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21CF">
        <w:rPr>
          <w:sz w:val="28"/>
          <w:szCs w:val="28"/>
        </w:rPr>
        <w:t>По подпрограмме 2</w:t>
      </w:r>
      <w:r w:rsidRPr="001273AA">
        <w:rPr>
          <w:color w:val="FF0000"/>
          <w:sz w:val="28"/>
          <w:szCs w:val="28"/>
        </w:rPr>
        <w:t xml:space="preserve"> </w:t>
      </w:r>
      <w:r w:rsidRPr="00024089">
        <w:rPr>
          <w:sz w:val="28"/>
          <w:szCs w:val="28"/>
        </w:rPr>
        <w:t>«</w:t>
      </w:r>
      <w:r w:rsidR="00024089" w:rsidRPr="00024089">
        <w:rPr>
          <w:sz w:val="28"/>
          <w:szCs w:val="28"/>
        </w:rPr>
        <w:t>Формирование патриотизма и гражданской ответственности в молодежной среде</w:t>
      </w:r>
      <w:r w:rsidRPr="00024089">
        <w:rPr>
          <w:sz w:val="28"/>
          <w:szCs w:val="28"/>
        </w:rPr>
        <w:t>»</w:t>
      </w:r>
      <w:r w:rsidRPr="001273AA">
        <w:rPr>
          <w:color w:val="FF0000"/>
          <w:sz w:val="28"/>
          <w:szCs w:val="28"/>
        </w:rPr>
        <w:t xml:space="preserve"> </w:t>
      </w:r>
      <w:r w:rsidR="00D921CF" w:rsidRPr="00D921CF">
        <w:rPr>
          <w:sz w:val="28"/>
          <w:szCs w:val="28"/>
        </w:rPr>
        <w:t>израсходовано 1,3 тыс. руб., что соответствует плановым назначениям.</w:t>
      </w:r>
    </w:p>
    <w:p w:rsidR="00D921CF" w:rsidRPr="00D921CF" w:rsidRDefault="00D921CF" w:rsidP="00D921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21CF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3</w:t>
      </w:r>
      <w:r w:rsidRPr="001273AA">
        <w:rPr>
          <w:color w:val="FF0000"/>
          <w:sz w:val="28"/>
          <w:szCs w:val="28"/>
        </w:rPr>
        <w:t xml:space="preserve"> </w:t>
      </w:r>
      <w:r w:rsidRPr="00024089">
        <w:rPr>
          <w:sz w:val="28"/>
          <w:szCs w:val="28"/>
        </w:rPr>
        <w:t>«</w:t>
      </w:r>
      <w:r w:rsidR="00024089" w:rsidRPr="00024089">
        <w:rPr>
          <w:sz w:val="28"/>
          <w:szCs w:val="28"/>
        </w:rPr>
        <w:t>Формирование эффективной системы поддержки добровольческой деятельности</w:t>
      </w:r>
      <w:r w:rsidRPr="00024089">
        <w:rPr>
          <w:sz w:val="28"/>
          <w:szCs w:val="28"/>
        </w:rPr>
        <w:t>»</w:t>
      </w:r>
      <w:r w:rsidRPr="001273A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израсходовано 0</w:t>
      </w:r>
      <w:r w:rsidRPr="00D921CF">
        <w:rPr>
          <w:sz w:val="28"/>
          <w:szCs w:val="28"/>
        </w:rPr>
        <w:t>,3 тыс. руб., что соответствует плановым назначениям.</w:t>
      </w:r>
    </w:p>
    <w:p w:rsidR="00D921CF" w:rsidRPr="00D921CF" w:rsidRDefault="00D921CF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2FB" w:rsidRDefault="00F072FB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Сведения об </w:t>
      </w:r>
      <w:r w:rsidR="00A310AF" w:rsidRPr="00A310AF">
        <w:rPr>
          <w:sz w:val="28"/>
          <w:szCs w:val="28"/>
        </w:rPr>
        <w:t>использовании местного бюджета, областного бюджета, федерального и внебюджетных источников на реа</w:t>
      </w:r>
      <w:r w:rsidR="00A310AF">
        <w:rPr>
          <w:sz w:val="28"/>
          <w:szCs w:val="28"/>
        </w:rPr>
        <w:t xml:space="preserve">лизацию муниципальной </w:t>
      </w:r>
      <w:r w:rsidR="000E0A5A">
        <w:rPr>
          <w:sz w:val="28"/>
          <w:szCs w:val="28"/>
        </w:rPr>
        <w:t>П</w:t>
      </w:r>
      <w:r w:rsidRPr="00F072FB">
        <w:rPr>
          <w:sz w:val="28"/>
          <w:szCs w:val="28"/>
        </w:rPr>
        <w:t xml:space="preserve">рограммы </w:t>
      </w:r>
      <w:r w:rsidR="000F45DD">
        <w:rPr>
          <w:sz w:val="28"/>
          <w:szCs w:val="28"/>
        </w:rPr>
        <w:t xml:space="preserve">приведены в Таблице 3 </w:t>
      </w:r>
      <w:r w:rsidRPr="00F072FB">
        <w:rPr>
          <w:sz w:val="28"/>
          <w:szCs w:val="28"/>
        </w:rPr>
        <w:t>к настоящему отчету.</w:t>
      </w:r>
    </w:p>
    <w:p w:rsidR="00F860AA" w:rsidRPr="003066A0" w:rsidRDefault="00F860AA" w:rsidP="007E051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F072FB" w:rsidRPr="00F072FB" w:rsidRDefault="00F072FB" w:rsidP="007E05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72FB">
        <w:rPr>
          <w:sz w:val="28"/>
          <w:szCs w:val="28"/>
        </w:rPr>
        <w:t>5. Сведения о достижении значений показателей (индикаторов)</w:t>
      </w:r>
      <w:r w:rsidR="006D2519">
        <w:rPr>
          <w:sz w:val="28"/>
          <w:szCs w:val="28"/>
        </w:rPr>
        <w:t xml:space="preserve"> </w:t>
      </w:r>
      <w:r w:rsidR="000E0A5A">
        <w:rPr>
          <w:sz w:val="28"/>
          <w:szCs w:val="28"/>
        </w:rPr>
        <w:t>П</w:t>
      </w:r>
      <w:r w:rsidR="0080234D">
        <w:rPr>
          <w:sz w:val="28"/>
          <w:szCs w:val="28"/>
        </w:rPr>
        <w:t>рограммы</w:t>
      </w:r>
    </w:p>
    <w:p w:rsidR="00F072FB" w:rsidRPr="003066A0" w:rsidRDefault="00F072FB" w:rsidP="007E051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72FB" w:rsidRPr="00F072FB" w:rsidRDefault="00F072FB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Результативность реализации </w:t>
      </w:r>
      <w:r w:rsidR="000E0A5A">
        <w:rPr>
          <w:sz w:val="28"/>
          <w:szCs w:val="28"/>
        </w:rPr>
        <w:t>П</w:t>
      </w:r>
      <w:r w:rsidRPr="00F072FB">
        <w:rPr>
          <w:sz w:val="28"/>
          <w:szCs w:val="28"/>
        </w:rPr>
        <w:t xml:space="preserve">рограммы определяется достижением плановых значений </w:t>
      </w:r>
      <w:r w:rsidR="00F860AA">
        <w:rPr>
          <w:sz w:val="28"/>
          <w:szCs w:val="28"/>
        </w:rPr>
        <w:t>целевых показателей</w:t>
      </w:r>
      <w:r w:rsidRPr="00F072FB">
        <w:rPr>
          <w:sz w:val="28"/>
          <w:szCs w:val="28"/>
        </w:rPr>
        <w:t xml:space="preserve"> (индикаторов).</w:t>
      </w:r>
    </w:p>
    <w:p w:rsidR="00F072FB" w:rsidRPr="00F072FB" w:rsidRDefault="00F072FB" w:rsidP="007E05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2FB">
        <w:rPr>
          <w:sz w:val="28"/>
          <w:szCs w:val="28"/>
        </w:rPr>
        <w:t xml:space="preserve">Сведения о </w:t>
      </w:r>
      <w:r w:rsidR="00A310AF" w:rsidRPr="00A310AF">
        <w:rPr>
          <w:sz w:val="28"/>
          <w:szCs w:val="28"/>
        </w:rPr>
        <w:t>достижении значений показателей (индикаторов) муниципальной</w:t>
      </w:r>
      <w:r w:rsidRPr="00F072FB">
        <w:rPr>
          <w:sz w:val="28"/>
          <w:szCs w:val="28"/>
        </w:rPr>
        <w:t xml:space="preserve"> </w:t>
      </w:r>
      <w:r w:rsidR="00A310AF"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 отражены в Таблице 1 к настоящему отчету.</w:t>
      </w:r>
    </w:p>
    <w:p w:rsidR="00F072FB" w:rsidRPr="003066A0" w:rsidRDefault="00F072FB" w:rsidP="007E0514">
      <w:pPr>
        <w:rPr>
          <w:sz w:val="16"/>
          <w:szCs w:val="16"/>
        </w:rPr>
      </w:pPr>
    </w:p>
    <w:p w:rsidR="001273AA" w:rsidRPr="001273AA" w:rsidRDefault="001273AA" w:rsidP="0002408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273AA">
        <w:rPr>
          <w:sz w:val="28"/>
          <w:szCs w:val="28"/>
        </w:rPr>
        <w:t>6. Информация о внесенных ответственным исполнителем изменениях</w:t>
      </w:r>
    </w:p>
    <w:p w:rsidR="001273AA" w:rsidRPr="001273AA" w:rsidRDefault="001273AA" w:rsidP="0002408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273AA">
        <w:rPr>
          <w:sz w:val="28"/>
          <w:szCs w:val="28"/>
        </w:rPr>
        <w:t>в Программу</w:t>
      </w:r>
    </w:p>
    <w:p w:rsidR="001273AA" w:rsidRPr="001273AA" w:rsidRDefault="001273AA" w:rsidP="001273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3AA" w:rsidRPr="0047566F" w:rsidRDefault="00054706" w:rsidP="001273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</w:t>
      </w:r>
      <w:r w:rsidR="001273AA" w:rsidRPr="001273AA">
        <w:rPr>
          <w:sz w:val="28"/>
          <w:szCs w:val="28"/>
        </w:rPr>
        <w:t xml:space="preserve"> года ответственным исполнителем в Программу вносились изменения в связи с необходимостью корректировки объемов финанси</w:t>
      </w:r>
      <w:r w:rsidR="0047566F">
        <w:rPr>
          <w:sz w:val="28"/>
          <w:szCs w:val="28"/>
        </w:rPr>
        <w:t xml:space="preserve">рования программных мероприятий в </w:t>
      </w:r>
      <w:r w:rsidR="0047566F" w:rsidRPr="0047566F">
        <w:rPr>
          <w:sz w:val="28"/>
          <w:szCs w:val="28"/>
        </w:rPr>
        <w:t xml:space="preserve">соответствии с решениями </w:t>
      </w:r>
      <w:r w:rsidR="0047566F" w:rsidRPr="0047566F">
        <w:rPr>
          <w:sz w:val="28"/>
          <w:szCs w:val="28"/>
        </w:rPr>
        <w:lastRenderedPageBreak/>
        <w:t>Собрания депутатов Киселевского сельского поселения от 28.12.2022 № 29 «О внесении изменений в решение Собрания депутатов Киселевского сельского поселения «О бюджете Киселевского сельского поселения Заветинского района на 2022 год и на плановый период 2023 и 2024 годов», от 28.12.2022 № 30 «О бюджете Киселевского сельского поселения Заветинского района на 2023 год и на плановый период 2024 и 2025 годов»</w:t>
      </w:r>
      <w:r w:rsidR="001273AA" w:rsidRPr="0047566F">
        <w:rPr>
          <w:sz w:val="28"/>
          <w:szCs w:val="28"/>
        </w:rPr>
        <w:t>».</w:t>
      </w:r>
    </w:p>
    <w:p w:rsidR="000E0A5A" w:rsidRPr="0047566F" w:rsidRDefault="000E0A5A" w:rsidP="003F42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72FB" w:rsidRPr="0047566F" w:rsidRDefault="00F072FB" w:rsidP="007E05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7566F">
        <w:rPr>
          <w:sz w:val="28"/>
          <w:szCs w:val="28"/>
        </w:rPr>
        <w:t xml:space="preserve">7. Предложения по дальнейшей реализации </w:t>
      </w:r>
      <w:r w:rsidR="000E0A5A" w:rsidRPr="0047566F">
        <w:rPr>
          <w:sz w:val="28"/>
          <w:szCs w:val="28"/>
        </w:rPr>
        <w:t>П</w:t>
      </w:r>
      <w:r w:rsidRPr="0047566F">
        <w:rPr>
          <w:sz w:val="28"/>
          <w:szCs w:val="28"/>
        </w:rPr>
        <w:t>рограммы</w:t>
      </w:r>
    </w:p>
    <w:p w:rsidR="000C0430" w:rsidRPr="003066A0" w:rsidRDefault="000C0430" w:rsidP="007E051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F072FB" w:rsidRPr="00D921CF" w:rsidRDefault="00F072FB" w:rsidP="007E0514">
      <w:pPr>
        <w:ind w:firstLine="720"/>
        <w:jc w:val="both"/>
        <w:rPr>
          <w:sz w:val="28"/>
          <w:szCs w:val="28"/>
        </w:rPr>
      </w:pPr>
      <w:r w:rsidRPr="00D921CF">
        <w:rPr>
          <w:sz w:val="28"/>
          <w:szCs w:val="28"/>
        </w:rPr>
        <w:t xml:space="preserve">Мероприятия </w:t>
      </w:r>
      <w:r w:rsidR="00B06A22" w:rsidRPr="00D921CF">
        <w:rPr>
          <w:sz w:val="28"/>
          <w:szCs w:val="28"/>
        </w:rPr>
        <w:t>П</w:t>
      </w:r>
      <w:r w:rsidRPr="00D921CF">
        <w:rPr>
          <w:sz w:val="28"/>
          <w:szCs w:val="28"/>
        </w:rPr>
        <w:t>рограммы в 20</w:t>
      </w:r>
      <w:r w:rsidR="000276CD" w:rsidRPr="00D921CF">
        <w:rPr>
          <w:sz w:val="28"/>
          <w:szCs w:val="28"/>
        </w:rPr>
        <w:t>2</w:t>
      </w:r>
      <w:r w:rsidR="0047566F">
        <w:rPr>
          <w:sz w:val="28"/>
          <w:szCs w:val="28"/>
        </w:rPr>
        <w:t>3</w:t>
      </w:r>
      <w:r w:rsidRPr="00D921CF">
        <w:rPr>
          <w:sz w:val="28"/>
          <w:szCs w:val="28"/>
        </w:rPr>
        <w:t xml:space="preserve"> году выполнены в полном объёме. </w:t>
      </w:r>
      <w:r w:rsidR="000F45DD" w:rsidRPr="00D921CF">
        <w:rPr>
          <w:sz w:val="28"/>
          <w:szCs w:val="28"/>
        </w:rPr>
        <w:t>Денежные ассигнования,</w:t>
      </w:r>
      <w:r w:rsidRPr="00D921CF">
        <w:rPr>
          <w:sz w:val="28"/>
          <w:szCs w:val="28"/>
        </w:rPr>
        <w:t xml:space="preserve"> запланированные на исполнение </w:t>
      </w:r>
      <w:r w:rsidR="000F45DD" w:rsidRPr="00D921CF">
        <w:rPr>
          <w:sz w:val="28"/>
          <w:szCs w:val="28"/>
        </w:rPr>
        <w:t>мероприятий Программы,</w:t>
      </w:r>
      <w:r w:rsidRPr="00D921CF">
        <w:rPr>
          <w:sz w:val="28"/>
          <w:szCs w:val="28"/>
        </w:rPr>
        <w:t xml:space="preserve"> были освоены </w:t>
      </w:r>
      <w:r w:rsidR="00F70C2E" w:rsidRPr="00D921CF">
        <w:rPr>
          <w:sz w:val="28"/>
          <w:szCs w:val="28"/>
        </w:rPr>
        <w:t xml:space="preserve">на </w:t>
      </w:r>
      <w:r w:rsidR="00D921CF" w:rsidRPr="00D921CF">
        <w:rPr>
          <w:sz w:val="28"/>
          <w:szCs w:val="28"/>
        </w:rPr>
        <w:t>10</w:t>
      </w:r>
      <w:r w:rsidR="00F94C08" w:rsidRPr="00D921CF">
        <w:rPr>
          <w:sz w:val="28"/>
          <w:szCs w:val="28"/>
        </w:rPr>
        <w:t>0</w:t>
      </w:r>
      <w:r w:rsidR="00F70C2E" w:rsidRPr="00D921CF">
        <w:rPr>
          <w:sz w:val="28"/>
          <w:szCs w:val="28"/>
        </w:rPr>
        <w:t>%</w:t>
      </w:r>
      <w:r w:rsidRPr="00D921CF">
        <w:rPr>
          <w:sz w:val="28"/>
          <w:szCs w:val="28"/>
        </w:rPr>
        <w:t>.</w:t>
      </w:r>
    </w:p>
    <w:p w:rsidR="00F072FB" w:rsidRDefault="00F072FB" w:rsidP="007E05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72FB">
        <w:rPr>
          <w:sz w:val="28"/>
          <w:szCs w:val="28"/>
        </w:rPr>
        <w:t xml:space="preserve">Для обеспечения мониторинга динамики результатов реализации </w:t>
      </w:r>
      <w:r w:rsidR="00B06A22"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 за 20</w:t>
      </w:r>
      <w:r w:rsidR="000276CD">
        <w:rPr>
          <w:sz w:val="28"/>
          <w:szCs w:val="28"/>
        </w:rPr>
        <w:t>2</w:t>
      </w:r>
      <w:r w:rsidR="0047566F">
        <w:rPr>
          <w:sz w:val="28"/>
          <w:szCs w:val="28"/>
        </w:rPr>
        <w:t>3</w:t>
      </w:r>
      <w:r w:rsidRPr="00F072FB">
        <w:rPr>
          <w:sz w:val="28"/>
          <w:szCs w:val="28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</w:t>
      </w:r>
      <w:r w:rsidR="00B06A22">
        <w:rPr>
          <w:sz w:val="28"/>
          <w:szCs w:val="28"/>
        </w:rPr>
        <w:t>П</w:t>
      </w:r>
      <w:r w:rsidRPr="00F072FB">
        <w:rPr>
          <w:sz w:val="28"/>
          <w:szCs w:val="28"/>
        </w:rPr>
        <w:t>рограммы в соответствии с утвержденной методикой.</w:t>
      </w:r>
    </w:p>
    <w:p w:rsidR="003066A0" w:rsidRPr="003066A0" w:rsidRDefault="003066A0" w:rsidP="00686234">
      <w:pPr>
        <w:autoSpaceDE w:val="0"/>
        <w:autoSpaceDN w:val="0"/>
        <w:adjustRightInd w:val="0"/>
        <w:ind w:firstLine="720"/>
        <w:jc w:val="center"/>
        <w:outlineLvl w:val="1"/>
        <w:rPr>
          <w:sz w:val="16"/>
          <w:szCs w:val="16"/>
        </w:rPr>
      </w:pPr>
    </w:p>
    <w:p w:rsidR="00686234" w:rsidRPr="00912BAD" w:rsidRDefault="00686234" w:rsidP="0068623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12BAD">
        <w:rPr>
          <w:sz w:val="28"/>
          <w:szCs w:val="28"/>
        </w:rPr>
        <w:t>8.</w:t>
      </w:r>
      <w:r w:rsidRPr="00912BAD">
        <w:t xml:space="preserve"> </w:t>
      </w:r>
      <w:r w:rsidRPr="00912BAD">
        <w:rPr>
          <w:sz w:val="28"/>
          <w:szCs w:val="28"/>
        </w:rPr>
        <w:t>Оценка эффективности Программы</w:t>
      </w:r>
    </w:p>
    <w:p w:rsidR="00686234" w:rsidRPr="003066A0" w:rsidRDefault="00686234" w:rsidP="00686234">
      <w:pPr>
        <w:autoSpaceDE w:val="0"/>
        <w:autoSpaceDN w:val="0"/>
        <w:adjustRightInd w:val="0"/>
        <w:ind w:firstLine="720"/>
        <w:jc w:val="center"/>
        <w:outlineLvl w:val="1"/>
        <w:rPr>
          <w:sz w:val="16"/>
          <w:szCs w:val="16"/>
        </w:rPr>
      </w:pPr>
    </w:p>
    <w:p w:rsidR="00686234" w:rsidRPr="008C3636" w:rsidRDefault="00686234" w:rsidP="00686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C3636">
        <w:rPr>
          <w:sz w:val="28"/>
          <w:szCs w:val="28"/>
        </w:rPr>
        <w:t>Оценка эффективности Программы осуществлялась по следующим критериям:</w:t>
      </w:r>
    </w:p>
    <w:p w:rsidR="00C56E42" w:rsidRPr="008C3636" w:rsidRDefault="006F03B3" w:rsidP="00686234">
      <w:pPr>
        <w:shd w:val="clear" w:color="auto" w:fill="FFFFFF"/>
        <w:suppressAutoHyphens/>
        <w:spacing w:line="232" w:lineRule="auto"/>
        <w:ind w:firstLine="709"/>
        <w:jc w:val="both"/>
        <w:rPr>
          <w:sz w:val="28"/>
          <w:szCs w:val="28"/>
          <w:lang w:eastAsia="zh-CN"/>
        </w:rPr>
      </w:pPr>
      <w:r w:rsidRPr="008C3636">
        <w:rPr>
          <w:sz w:val="28"/>
          <w:szCs w:val="28"/>
          <w:lang w:eastAsia="zh-CN"/>
        </w:rPr>
        <w:t>8.</w:t>
      </w:r>
      <w:r w:rsidR="00C56E42" w:rsidRPr="008C3636">
        <w:rPr>
          <w:sz w:val="28"/>
          <w:szCs w:val="28"/>
          <w:lang w:eastAsia="zh-CN"/>
        </w:rPr>
        <w:t xml:space="preserve">1. </w:t>
      </w:r>
      <w:r w:rsidR="00912BAD" w:rsidRPr="008C3636">
        <w:rPr>
          <w:sz w:val="28"/>
          <w:szCs w:val="28"/>
          <w:lang w:eastAsia="zh-CN"/>
        </w:rPr>
        <w:t>Критерий «</w:t>
      </w:r>
      <w:r w:rsidR="00C56E42" w:rsidRPr="008C3636">
        <w:rPr>
          <w:sz w:val="28"/>
          <w:szCs w:val="28"/>
          <w:lang w:eastAsia="zh-CN"/>
        </w:rPr>
        <w:t>Степень достижения целевых показателей</w:t>
      </w:r>
      <w:r w:rsidR="00C56E42" w:rsidRPr="008C3636">
        <w:t xml:space="preserve"> </w:t>
      </w:r>
      <w:r w:rsidR="00C56E42" w:rsidRPr="008C3636">
        <w:rPr>
          <w:sz w:val="28"/>
          <w:szCs w:val="28"/>
          <w:lang w:eastAsia="zh-CN"/>
        </w:rPr>
        <w:t>муниципальной Программы, подпрограмм муниципальной Программы</w:t>
      </w:r>
      <w:r w:rsidR="00912BAD" w:rsidRPr="008C3636">
        <w:rPr>
          <w:sz w:val="28"/>
          <w:szCs w:val="28"/>
          <w:lang w:eastAsia="zh-CN"/>
        </w:rPr>
        <w:t>»</w:t>
      </w:r>
      <w:r w:rsidR="00C56E42" w:rsidRPr="008C3636">
        <w:rPr>
          <w:sz w:val="28"/>
          <w:szCs w:val="28"/>
          <w:lang w:eastAsia="zh-CN"/>
        </w:rPr>
        <w:t xml:space="preserve"> </w:t>
      </w:r>
      <w:r w:rsidR="00912BAD" w:rsidRPr="008C3636">
        <w:rPr>
          <w:sz w:val="28"/>
          <w:szCs w:val="28"/>
          <w:lang w:eastAsia="zh-CN"/>
        </w:rPr>
        <w:t>рассчитывается</w:t>
      </w:r>
      <w:r w:rsidR="00C56E42" w:rsidRPr="008C3636">
        <w:rPr>
          <w:sz w:val="28"/>
          <w:szCs w:val="28"/>
          <w:lang w:eastAsia="zh-CN"/>
        </w:rPr>
        <w:t xml:space="preserve"> по каждому показателю по следующей формуле: </w:t>
      </w:r>
    </w:p>
    <w:p w:rsidR="00C56E42" w:rsidRPr="008C3636" w:rsidRDefault="00C56E42" w:rsidP="00C56E42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8C3636">
        <w:rPr>
          <w:kern w:val="2"/>
          <w:sz w:val="28"/>
          <w:szCs w:val="28"/>
          <w:lang w:val="en-US" w:eastAsia="en-US"/>
        </w:rPr>
        <w:t>C</w:t>
      </w:r>
      <w:r w:rsidRPr="008C3636">
        <w:rPr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 xml:space="preserve"> = ИД</w:t>
      </w:r>
      <w:r w:rsidRPr="008C3636">
        <w:rPr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 xml:space="preserve"> / ИЦ</w:t>
      </w:r>
      <w:r w:rsidRPr="008C3636">
        <w:rPr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>,</w:t>
      </w:r>
    </w:p>
    <w:p w:rsidR="00C56E42" w:rsidRPr="008C3636" w:rsidRDefault="00C56E42" w:rsidP="00C56E42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C3636">
        <w:rPr>
          <w:kern w:val="2"/>
          <w:sz w:val="28"/>
          <w:szCs w:val="28"/>
          <w:lang w:eastAsia="en-US"/>
        </w:rPr>
        <w:t xml:space="preserve">где: </w:t>
      </w:r>
    </w:p>
    <w:p w:rsidR="00C56E42" w:rsidRPr="008C3636" w:rsidRDefault="00C56E42" w:rsidP="00C56E42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C3636">
        <w:rPr>
          <w:kern w:val="2"/>
          <w:sz w:val="28"/>
          <w:szCs w:val="28"/>
          <w:lang w:val="en-US" w:eastAsia="en-US"/>
        </w:rPr>
        <w:t>C</w:t>
      </w:r>
      <w:r w:rsidRPr="008C3636">
        <w:rPr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spacing w:val="-4"/>
          <w:kern w:val="2"/>
          <w:sz w:val="28"/>
          <w:szCs w:val="28"/>
          <w:lang w:eastAsia="en-US"/>
        </w:rPr>
        <w:t xml:space="preserve"> </w:t>
      </w:r>
      <w:r w:rsidRPr="008C3636">
        <w:rPr>
          <w:kern w:val="2"/>
          <w:sz w:val="28"/>
          <w:szCs w:val="28"/>
          <w:lang w:eastAsia="en-US"/>
        </w:rPr>
        <w:t>–</w:t>
      </w:r>
      <w:r w:rsidRPr="008C3636">
        <w:rPr>
          <w:spacing w:val="-4"/>
          <w:kern w:val="2"/>
          <w:sz w:val="28"/>
          <w:szCs w:val="28"/>
          <w:lang w:eastAsia="en-US"/>
        </w:rPr>
        <w:t xml:space="preserve"> </w:t>
      </w:r>
      <w:r w:rsidRPr="008C3636">
        <w:rPr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</w:t>
      </w:r>
      <w:r w:rsidR="00912BAD" w:rsidRPr="008C3636">
        <w:rPr>
          <w:kern w:val="2"/>
          <w:sz w:val="28"/>
          <w:szCs w:val="28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 xml:space="preserve">рограммы; </w:t>
      </w:r>
    </w:p>
    <w:p w:rsidR="00C56E42" w:rsidRPr="008C3636" w:rsidRDefault="00C56E42" w:rsidP="00C56E42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C3636">
        <w:rPr>
          <w:kern w:val="2"/>
          <w:sz w:val="28"/>
          <w:szCs w:val="28"/>
          <w:lang w:eastAsia="en-US"/>
        </w:rPr>
        <w:t>ИД</w:t>
      </w:r>
      <w:r w:rsidRPr="008C3636">
        <w:rPr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spacing w:val="-4"/>
          <w:kern w:val="2"/>
          <w:sz w:val="28"/>
          <w:szCs w:val="28"/>
          <w:lang w:eastAsia="en-US"/>
        </w:rPr>
        <w:t xml:space="preserve"> </w:t>
      </w:r>
      <w:r w:rsidRPr="008C3636">
        <w:rPr>
          <w:kern w:val="2"/>
          <w:sz w:val="28"/>
          <w:szCs w:val="28"/>
          <w:lang w:eastAsia="en-US"/>
        </w:rPr>
        <w:t>–</w:t>
      </w:r>
      <w:r w:rsidRPr="008C3636">
        <w:rPr>
          <w:spacing w:val="-4"/>
          <w:kern w:val="2"/>
          <w:sz w:val="28"/>
          <w:szCs w:val="28"/>
          <w:lang w:eastAsia="en-US"/>
        </w:rPr>
        <w:t xml:space="preserve"> </w:t>
      </w:r>
      <w:r w:rsidRPr="008C3636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муниципальной </w:t>
      </w:r>
      <w:r w:rsidR="00912BAD" w:rsidRPr="008C3636">
        <w:rPr>
          <w:kern w:val="2"/>
          <w:sz w:val="28"/>
          <w:szCs w:val="28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 xml:space="preserve">рограммы, подпрограмм муниципальной </w:t>
      </w:r>
      <w:r w:rsidR="00912BAD" w:rsidRPr="008C3636">
        <w:rPr>
          <w:kern w:val="2"/>
          <w:sz w:val="28"/>
          <w:szCs w:val="28"/>
          <w:lang w:eastAsia="en-US"/>
        </w:rPr>
        <w:t>П</w:t>
      </w:r>
      <w:r w:rsidRPr="008C3636">
        <w:rPr>
          <w:kern w:val="2"/>
          <w:sz w:val="28"/>
          <w:szCs w:val="28"/>
          <w:lang w:eastAsia="en-US"/>
        </w:rPr>
        <w:t>рограммы;</w:t>
      </w:r>
    </w:p>
    <w:p w:rsidR="00C56E42" w:rsidRDefault="00C56E42" w:rsidP="00C56E42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8C3636">
        <w:rPr>
          <w:spacing w:val="-4"/>
          <w:kern w:val="2"/>
          <w:sz w:val="28"/>
          <w:szCs w:val="28"/>
          <w:lang w:eastAsia="en-US"/>
        </w:rPr>
        <w:t>ИЦ</w:t>
      </w:r>
      <w:r w:rsidRPr="008C3636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8C3636">
        <w:rPr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</w:t>
      </w:r>
      <w:r w:rsidRPr="00912BAD">
        <w:rPr>
          <w:spacing w:val="-4"/>
          <w:kern w:val="2"/>
          <w:sz w:val="28"/>
          <w:szCs w:val="28"/>
          <w:lang w:eastAsia="en-US"/>
        </w:rPr>
        <w:t xml:space="preserve"> </w:t>
      </w:r>
      <w:r w:rsidR="00912BAD" w:rsidRPr="00912BAD">
        <w:rPr>
          <w:spacing w:val="-4"/>
          <w:kern w:val="2"/>
          <w:sz w:val="28"/>
          <w:szCs w:val="28"/>
          <w:lang w:eastAsia="en-US"/>
        </w:rPr>
        <w:t>П</w:t>
      </w:r>
      <w:r w:rsidRPr="00912BAD">
        <w:rPr>
          <w:spacing w:val="-4"/>
          <w:kern w:val="2"/>
          <w:sz w:val="28"/>
          <w:szCs w:val="28"/>
          <w:lang w:eastAsia="en-US"/>
        </w:rPr>
        <w:t>рограммой.</w:t>
      </w:r>
    </w:p>
    <w:p w:rsidR="00912BAD" w:rsidRPr="00024089" w:rsidRDefault="00912BAD" w:rsidP="00912BAD">
      <w:pPr>
        <w:suppressAutoHyphens/>
        <w:ind w:firstLine="709"/>
        <w:rPr>
          <w:lang w:eastAsia="zh-CN"/>
        </w:rPr>
      </w:pPr>
      <w:r w:rsidRPr="00024089">
        <w:rPr>
          <w:kern w:val="2"/>
          <w:sz w:val="28"/>
          <w:szCs w:val="28"/>
          <w:lang w:eastAsia="en-US"/>
        </w:rPr>
        <w:t>С</w:t>
      </w:r>
      <w:r w:rsidRPr="00024089">
        <w:rPr>
          <w:sz w:val="28"/>
          <w:szCs w:val="28"/>
          <w:vertAlign w:val="subscript"/>
          <w:lang w:eastAsia="zh-CN"/>
        </w:rPr>
        <w:t xml:space="preserve"> 1</w:t>
      </w:r>
      <w:r w:rsidRPr="00024089">
        <w:rPr>
          <w:sz w:val="28"/>
          <w:szCs w:val="28"/>
          <w:lang w:eastAsia="zh-CN"/>
        </w:rPr>
        <w:t xml:space="preserve"> = </w:t>
      </w:r>
      <w:r w:rsidR="002A0E4B">
        <w:rPr>
          <w:sz w:val="28"/>
          <w:szCs w:val="28"/>
          <w:lang w:eastAsia="zh-CN"/>
        </w:rPr>
        <w:t>34</w:t>
      </w:r>
      <w:r w:rsidR="00936E77" w:rsidRPr="00024089">
        <w:rPr>
          <w:sz w:val="28"/>
          <w:szCs w:val="28"/>
          <w:lang w:eastAsia="zh-CN"/>
        </w:rPr>
        <w:t xml:space="preserve"> </w:t>
      </w:r>
      <w:r w:rsidRPr="00024089">
        <w:rPr>
          <w:sz w:val="28"/>
          <w:szCs w:val="28"/>
          <w:lang w:eastAsia="zh-CN"/>
        </w:rPr>
        <w:t xml:space="preserve">/ </w:t>
      </w:r>
      <w:r w:rsidR="002A0E4B">
        <w:rPr>
          <w:sz w:val="28"/>
          <w:szCs w:val="28"/>
          <w:lang w:eastAsia="zh-CN"/>
        </w:rPr>
        <w:t>35</w:t>
      </w:r>
      <w:r w:rsidRPr="00024089">
        <w:rPr>
          <w:sz w:val="28"/>
          <w:szCs w:val="28"/>
          <w:lang w:eastAsia="zh-CN"/>
        </w:rPr>
        <w:t xml:space="preserve"> = </w:t>
      </w:r>
      <w:r w:rsidR="00024089" w:rsidRPr="00024089">
        <w:rPr>
          <w:sz w:val="28"/>
          <w:szCs w:val="28"/>
          <w:lang w:eastAsia="zh-CN"/>
        </w:rPr>
        <w:t>0,97</w:t>
      </w:r>
    </w:p>
    <w:p w:rsidR="00912BAD" w:rsidRPr="00024089" w:rsidRDefault="00912BAD" w:rsidP="00912BAD">
      <w:pPr>
        <w:suppressAutoHyphens/>
        <w:ind w:firstLine="709"/>
        <w:rPr>
          <w:lang w:eastAsia="zh-CN"/>
        </w:rPr>
      </w:pPr>
      <w:r w:rsidRPr="00024089">
        <w:rPr>
          <w:kern w:val="2"/>
          <w:sz w:val="28"/>
          <w:szCs w:val="28"/>
          <w:lang w:eastAsia="en-US"/>
        </w:rPr>
        <w:t>С</w:t>
      </w:r>
      <w:r w:rsidRPr="00024089">
        <w:rPr>
          <w:sz w:val="28"/>
          <w:szCs w:val="28"/>
          <w:vertAlign w:val="subscript"/>
          <w:lang w:eastAsia="zh-CN"/>
        </w:rPr>
        <w:t xml:space="preserve"> 2</w:t>
      </w:r>
      <w:r w:rsidR="006B79CC" w:rsidRPr="00024089">
        <w:rPr>
          <w:sz w:val="28"/>
          <w:szCs w:val="28"/>
          <w:lang w:eastAsia="zh-CN"/>
        </w:rPr>
        <w:t xml:space="preserve"> = </w:t>
      </w:r>
      <w:r w:rsidR="002A0E4B">
        <w:rPr>
          <w:sz w:val="28"/>
          <w:szCs w:val="28"/>
          <w:lang w:eastAsia="zh-CN"/>
        </w:rPr>
        <w:t>13</w:t>
      </w:r>
      <w:r w:rsidR="00024089" w:rsidRPr="00024089">
        <w:rPr>
          <w:sz w:val="28"/>
          <w:szCs w:val="28"/>
          <w:lang w:eastAsia="zh-CN"/>
        </w:rPr>
        <w:t>,5</w:t>
      </w:r>
      <w:r w:rsidR="00474A9F">
        <w:rPr>
          <w:sz w:val="28"/>
          <w:szCs w:val="28"/>
          <w:lang w:eastAsia="zh-CN"/>
        </w:rPr>
        <w:t xml:space="preserve"> </w:t>
      </w:r>
      <w:r w:rsidR="00936E77" w:rsidRPr="00024089">
        <w:rPr>
          <w:sz w:val="28"/>
          <w:szCs w:val="28"/>
          <w:lang w:eastAsia="zh-CN"/>
        </w:rPr>
        <w:t xml:space="preserve"> </w:t>
      </w:r>
      <w:r w:rsidR="00812321" w:rsidRPr="00024089">
        <w:rPr>
          <w:sz w:val="28"/>
          <w:szCs w:val="28"/>
          <w:lang w:eastAsia="zh-CN"/>
        </w:rPr>
        <w:t xml:space="preserve">/ </w:t>
      </w:r>
      <w:r w:rsidR="002A0E4B">
        <w:rPr>
          <w:sz w:val="28"/>
          <w:szCs w:val="28"/>
          <w:lang w:eastAsia="zh-CN"/>
        </w:rPr>
        <w:t>14</w:t>
      </w:r>
      <w:r w:rsidRPr="00024089">
        <w:rPr>
          <w:sz w:val="28"/>
          <w:szCs w:val="28"/>
          <w:lang w:eastAsia="zh-CN"/>
        </w:rPr>
        <w:t xml:space="preserve"> = </w:t>
      </w:r>
      <w:r w:rsidR="00024089" w:rsidRPr="00024089">
        <w:rPr>
          <w:sz w:val="28"/>
          <w:szCs w:val="28"/>
          <w:lang w:eastAsia="zh-CN"/>
        </w:rPr>
        <w:t>0,96</w:t>
      </w:r>
    </w:p>
    <w:p w:rsidR="00912BAD" w:rsidRDefault="00912BAD" w:rsidP="00912BAD">
      <w:pPr>
        <w:suppressAutoHyphens/>
        <w:ind w:firstLine="709"/>
        <w:rPr>
          <w:sz w:val="28"/>
          <w:szCs w:val="28"/>
          <w:lang w:eastAsia="zh-CN"/>
        </w:rPr>
      </w:pPr>
      <w:r w:rsidRPr="00024089">
        <w:rPr>
          <w:kern w:val="2"/>
          <w:sz w:val="28"/>
          <w:szCs w:val="28"/>
          <w:lang w:eastAsia="en-US"/>
        </w:rPr>
        <w:t>С</w:t>
      </w:r>
      <w:r w:rsidRPr="00024089">
        <w:rPr>
          <w:sz w:val="28"/>
          <w:szCs w:val="28"/>
          <w:vertAlign w:val="subscript"/>
          <w:lang w:eastAsia="zh-CN"/>
        </w:rPr>
        <w:t xml:space="preserve"> 3</w:t>
      </w:r>
      <w:r w:rsidR="006B79CC" w:rsidRPr="00024089">
        <w:rPr>
          <w:sz w:val="28"/>
          <w:szCs w:val="28"/>
          <w:lang w:eastAsia="zh-CN"/>
        </w:rPr>
        <w:t xml:space="preserve"> = </w:t>
      </w:r>
      <w:r w:rsidR="00024089" w:rsidRPr="00024089">
        <w:rPr>
          <w:sz w:val="28"/>
          <w:szCs w:val="28"/>
          <w:lang w:eastAsia="zh-CN"/>
        </w:rPr>
        <w:t>3</w:t>
      </w:r>
      <w:r w:rsidR="00D77F1F" w:rsidRPr="00024089">
        <w:rPr>
          <w:sz w:val="28"/>
          <w:szCs w:val="28"/>
          <w:lang w:eastAsia="zh-CN"/>
        </w:rPr>
        <w:t>5</w:t>
      </w:r>
      <w:r w:rsidR="006B79CC" w:rsidRPr="00024089">
        <w:rPr>
          <w:sz w:val="28"/>
          <w:szCs w:val="28"/>
          <w:lang w:eastAsia="zh-CN"/>
        </w:rPr>
        <w:t xml:space="preserve"> / </w:t>
      </w:r>
      <w:r w:rsidR="002A0E4B">
        <w:rPr>
          <w:sz w:val="28"/>
          <w:szCs w:val="28"/>
          <w:lang w:eastAsia="zh-CN"/>
        </w:rPr>
        <w:t>34,5</w:t>
      </w:r>
      <w:r w:rsidR="006B79CC" w:rsidRPr="00024089">
        <w:rPr>
          <w:sz w:val="28"/>
          <w:szCs w:val="28"/>
          <w:lang w:eastAsia="zh-CN"/>
        </w:rPr>
        <w:t xml:space="preserve"> = </w:t>
      </w:r>
      <w:r w:rsidR="006A40B7">
        <w:rPr>
          <w:sz w:val="28"/>
          <w:szCs w:val="28"/>
          <w:lang w:eastAsia="zh-CN"/>
        </w:rPr>
        <w:t>1,01</w:t>
      </w:r>
    </w:p>
    <w:p w:rsidR="00474A9F" w:rsidRPr="00474A9F" w:rsidRDefault="00474A9F" w:rsidP="00474A9F">
      <w:pPr>
        <w:suppressAutoHyphens/>
        <w:ind w:firstLine="709"/>
        <w:rPr>
          <w:lang w:eastAsia="zh-CN"/>
        </w:rPr>
      </w:pPr>
      <w:r w:rsidRPr="00474A9F">
        <w:rPr>
          <w:kern w:val="2"/>
          <w:sz w:val="28"/>
          <w:szCs w:val="28"/>
          <w:lang w:eastAsia="en-US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1.1</w:t>
      </w:r>
      <w:r w:rsidRPr="00474A9F">
        <w:rPr>
          <w:sz w:val="28"/>
          <w:szCs w:val="28"/>
          <w:lang w:eastAsia="zh-CN"/>
        </w:rPr>
        <w:t xml:space="preserve"> = </w:t>
      </w:r>
      <w:r>
        <w:rPr>
          <w:sz w:val="28"/>
          <w:szCs w:val="28"/>
          <w:lang w:eastAsia="zh-CN"/>
        </w:rPr>
        <w:t>1</w:t>
      </w:r>
      <w:r w:rsidRPr="00474A9F">
        <w:rPr>
          <w:sz w:val="28"/>
          <w:szCs w:val="28"/>
          <w:lang w:eastAsia="zh-CN"/>
        </w:rPr>
        <w:t xml:space="preserve"> / </w:t>
      </w:r>
      <w:r w:rsidR="006A40B7">
        <w:rPr>
          <w:sz w:val="28"/>
          <w:szCs w:val="28"/>
          <w:lang w:eastAsia="zh-CN"/>
        </w:rPr>
        <w:t>8</w:t>
      </w:r>
      <w:r w:rsidRPr="00474A9F">
        <w:rPr>
          <w:sz w:val="28"/>
          <w:szCs w:val="28"/>
          <w:lang w:eastAsia="zh-CN"/>
        </w:rPr>
        <w:t xml:space="preserve"> = </w:t>
      </w:r>
      <w:r>
        <w:rPr>
          <w:sz w:val="28"/>
          <w:szCs w:val="28"/>
          <w:lang w:eastAsia="zh-CN"/>
        </w:rPr>
        <w:t>0,1</w:t>
      </w:r>
      <w:r w:rsidR="006A40B7">
        <w:rPr>
          <w:sz w:val="28"/>
          <w:szCs w:val="28"/>
          <w:lang w:eastAsia="zh-CN"/>
        </w:rPr>
        <w:t>2</w:t>
      </w:r>
    </w:p>
    <w:p w:rsidR="00912BAD" w:rsidRPr="00474A9F" w:rsidRDefault="00912BAD" w:rsidP="00912BAD">
      <w:pPr>
        <w:suppressAutoHyphens/>
        <w:ind w:firstLine="709"/>
        <w:rPr>
          <w:lang w:eastAsia="zh-CN"/>
        </w:rPr>
      </w:pPr>
      <w:r w:rsidRPr="00474A9F">
        <w:rPr>
          <w:kern w:val="2"/>
          <w:sz w:val="28"/>
          <w:szCs w:val="28"/>
          <w:lang w:eastAsia="en-US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</w:t>
      </w:r>
      <w:r w:rsidR="00474A9F">
        <w:rPr>
          <w:sz w:val="28"/>
          <w:szCs w:val="28"/>
          <w:vertAlign w:val="subscript"/>
          <w:lang w:eastAsia="zh-CN"/>
        </w:rPr>
        <w:t>.2</w:t>
      </w:r>
      <w:r w:rsidRPr="00474A9F">
        <w:rPr>
          <w:sz w:val="28"/>
          <w:szCs w:val="28"/>
          <w:lang w:eastAsia="zh-CN"/>
        </w:rPr>
        <w:t xml:space="preserve"> = </w:t>
      </w:r>
      <w:r w:rsidR="00474A9F">
        <w:rPr>
          <w:sz w:val="28"/>
          <w:szCs w:val="28"/>
          <w:lang w:eastAsia="zh-CN"/>
        </w:rPr>
        <w:t xml:space="preserve">10,1 </w:t>
      </w:r>
      <w:r w:rsidR="00936E77" w:rsidRPr="00474A9F">
        <w:rPr>
          <w:sz w:val="28"/>
          <w:szCs w:val="28"/>
          <w:lang w:eastAsia="zh-CN"/>
        </w:rPr>
        <w:t xml:space="preserve"> </w:t>
      </w:r>
      <w:r w:rsidRPr="00474A9F">
        <w:rPr>
          <w:sz w:val="28"/>
          <w:szCs w:val="28"/>
          <w:lang w:eastAsia="zh-CN"/>
        </w:rPr>
        <w:t xml:space="preserve">/ </w:t>
      </w:r>
      <w:r w:rsidR="006A40B7">
        <w:rPr>
          <w:sz w:val="28"/>
          <w:szCs w:val="28"/>
          <w:lang w:eastAsia="zh-CN"/>
        </w:rPr>
        <w:t>11</w:t>
      </w:r>
      <w:r w:rsidR="00474A9F">
        <w:rPr>
          <w:sz w:val="28"/>
          <w:szCs w:val="28"/>
          <w:lang w:eastAsia="zh-CN"/>
        </w:rPr>
        <w:t>,5</w:t>
      </w:r>
      <w:r w:rsidRPr="00474A9F">
        <w:rPr>
          <w:sz w:val="28"/>
          <w:szCs w:val="28"/>
          <w:lang w:eastAsia="zh-CN"/>
        </w:rPr>
        <w:t xml:space="preserve"> = </w:t>
      </w:r>
      <w:r w:rsidR="00474A9F" w:rsidRPr="00474A9F">
        <w:rPr>
          <w:sz w:val="28"/>
          <w:szCs w:val="28"/>
          <w:lang w:eastAsia="zh-CN"/>
        </w:rPr>
        <w:t>0,</w:t>
      </w:r>
      <w:r w:rsidR="006A40B7">
        <w:rPr>
          <w:sz w:val="28"/>
          <w:szCs w:val="28"/>
          <w:lang w:eastAsia="zh-CN"/>
        </w:rPr>
        <w:t>88</w:t>
      </w:r>
    </w:p>
    <w:p w:rsidR="00912BAD" w:rsidRDefault="00912BAD" w:rsidP="00912BAD">
      <w:pPr>
        <w:suppressAutoHyphens/>
        <w:ind w:firstLine="709"/>
        <w:rPr>
          <w:sz w:val="28"/>
          <w:szCs w:val="28"/>
          <w:lang w:eastAsia="zh-CN"/>
        </w:rPr>
      </w:pPr>
      <w:r w:rsidRPr="00474A9F">
        <w:rPr>
          <w:kern w:val="2"/>
          <w:sz w:val="28"/>
          <w:szCs w:val="28"/>
          <w:lang w:eastAsia="en-US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1.</w:t>
      </w:r>
      <w:r w:rsidR="00474A9F" w:rsidRPr="00474A9F">
        <w:rPr>
          <w:sz w:val="28"/>
          <w:szCs w:val="28"/>
          <w:vertAlign w:val="subscript"/>
          <w:lang w:eastAsia="zh-CN"/>
        </w:rPr>
        <w:t>3</w:t>
      </w:r>
      <w:r w:rsidRPr="00474A9F">
        <w:rPr>
          <w:sz w:val="28"/>
          <w:szCs w:val="28"/>
          <w:lang w:eastAsia="zh-CN"/>
        </w:rPr>
        <w:t xml:space="preserve"> = </w:t>
      </w:r>
      <w:r w:rsidR="00474A9F" w:rsidRPr="00474A9F">
        <w:rPr>
          <w:sz w:val="28"/>
          <w:szCs w:val="28"/>
          <w:lang w:eastAsia="zh-CN"/>
        </w:rPr>
        <w:t xml:space="preserve">6,3 </w:t>
      </w:r>
      <w:r w:rsidR="00936E77" w:rsidRPr="00474A9F">
        <w:rPr>
          <w:sz w:val="28"/>
          <w:szCs w:val="28"/>
          <w:lang w:eastAsia="zh-CN"/>
        </w:rPr>
        <w:t xml:space="preserve"> </w:t>
      </w:r>
      <w:r w:rsidRPr="00474A9F">
        <w:rPr>
          <w:sz w:val="28"/>
          <w:szCs w:val="28"/>
          <w:lang w:eastAsia="zh-CN"/>
        </w:rPr>
        <w:t xml:space="preserve">/ </w:t>
      </w:r>
      <w:r w:rsidR="006A40B7">
        <w:rPr>
          <w:sz w:val="28"/>
          <w:szCs w:val="28"/>
          <w:lang w:eastAsia="zh-CN"/>
        </w:rPr>
        <w:t>6,5 = 0,97</w:t>
      </w:r>
    </w:p>
    <w:p w:rsidR="00474A9F" w:rsidRPr="00474A9F" w:rsidRDefault="00474A9F" w:rsidP="00474A9F">
      <w:pPr>
        <w:suppressAutoHyphens/>
        <w:ind w:firstLine="709"/>
        <w:rPr>
          <w:sz w:val="28"/>
          <w:szCs w:val="28"/>
          <w:lang w:eastAsia="zh-CN"/>
        </w:rPr>
      </w:pPr>
      <w:r w:rsidRPr="00474A9F">
        <w:rPr>
          <w:sz w:val="28"/>
          <w:szCs w:val="28"/>
          <w:lang w:eastAsia="zh-CN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1.</w:t>
      </w:r>
      <w:r>
        <w:rPr>
          <w:sz w:val="28"/>
          <w:szCs w:val="28"/>
          <w:vertAlign w:val="subscript"/>
          <w:lang w:eastAsia="zh-CN"/>
        </w:rPr>
        <w:t>4</w:t>
      </w:r>
      <w:r w:rsidRPr="00474A9F">
        <w:rPr>
          <w:sz w:val="28"/>
          <w:szCs w:val="28"/>
          <w:lang w:eastAsia="zh-CN"/>
        </w:rPr>
        <w:t xml:space="preserve"> = </w:t>
      </w:r>
      <w:r>
        <w:rPr>
          <w:sz w:val="28"/>
          <w:szCs w:val="28"/>
          <w:lang w:eastAsia="zh-CN"/>
        </w:rPr>
        <w:t>1</w:t>
      </w:r>
      <w:r w:rsidRPr="00474A9F">
        <w:rPr>
          <w:sz w:val="28"/>
          <w:szCs w:val="28"/>
          <w:lang w:eastAsia="zh-CN"/>
        </w:rPr>
        <w:t xml:space="preserve">  / </w:t>
      </w:r>
      <w:r>
        <w:rPr>
          <w:sz w:val="28"/>
          <w:szCs w:val="28"/>
          <w:lang w:eastAsia="zh-CN"/>
        </w:rPr>
        <w:t>3 = 0,33</w:t>
      </w:r>
    </w:p>
    <w:p w:rsidR="00474A9F" w:rsidRPr="00474A9F" w:rsidRDefault="00474A9F" w:rsidP="00474A9F">
      <w:pPr>
        <w:suppressAutoHyphens/>
        <w:ind w:firstLine="709"/>
        <w:rPr>
          <w:lang w:eastAsia="zh-CN"/>
        </w:rPr>
      </w:pPr>
      <w:r w:rsidRPr="00474A9F">
        <w:rPr>
          <w:kern w:val="2"/>
          <w:sz w:val="28"/>
          <w:szCs w:val="28"/>
          <w:lang w:eastAsia="en-US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1.</w:t>
      </w:r>
      <w:r>
        <w:rPr>
          <w:sz w:val="28"/>
          <w:szCs w:val="28"/>
          <w:vertAlign w:val="subscript"/>
          <w:lang w:eastAsia="zh-CN"/>
        </w:rPr>
        <w:t>5</w:t>
      </w:r>
      <w:r w:rsidRPr="00474A9F">
        <w:rPr>
          <w:sz w:val="28"/>
          <w:szCs w:val="28"/>
          <w:lang w:eastAsia="zh-CN"/>
        </w:rPr>
        <w:t xml:space="preserve"> = </w:t>
      </w:r>
      <w:r>
        <w:rPr>
          <w:sz w:val="28"/>
          <w:szCs w:val="28"/>
          <w:lang w:eastAsia="zh-CN"/>
        </w:rPr>
        <w:t>73,</w:t>
      </w:r>
      <w:r w:rsidRPr="00474A9F">
        <w:rPr>
          <w:sz w:val="28"/>
          <w:szCs w:val="28"/>
          <w:lang w:eastAsia="zh-CN"/>
        </w:rPr>
        <w:t xml:space="preserve">3  / </w:t>
      </w:r>
      <w:r w:rsidR="006A40B7">
        <w:rPr>
          <w:sz w:val="28"/>
          <w:szCs w:val="28"/>
          <w:lang w:eastAsia="zh-CN"/>
        </w:rPr>
        <w:t>74</w:t>
      </w:r>
      <w:r w:rsidRPr="00474A9F">
        <w:rPr>
          <w:sz w:val="28"/>
          <w:szCs w:val="28"/>
          <w:lang w:eastAsia="zh-CN"/>
        </w:rPr>
        <w:t xml:space="preserve"> = </w:t>
      </w:r>
      <w:r w:rsidR="006A40B7">
        <w:rPr>
          <w:sz w:val="28"/>
          <w:szCs w:val="28"/>
          <w:lang w:eastAsia="zh-CN"/>
        </w:rPr>
        <w:t>0,99</w:t>
      </w:r>
    </w:p>
    <w:p w:rsidR="00C87668" w:rsidRPr="00474A9F" w:rsidRDefault="00C87668" w:rsidP="00C87668">
      <w:pPr>
        <w:suppressAutoHyphens/>
        <w:ind w:firstLine="709"/>
        <w:rPr>
          <w:lang w:eastAsia="zh-CN"/>
        </w:rPr>
      </w:pPr>
      <w:r w:rsidRPr="00474A9F">
        <w:rPr>
          <w:kern w:val="2"/>
          <w:sz w:val="28"/>
          <w:szCs w:val="28"/>
          <w:lang w:eastAsia="en-US"/>
        </w:rPr>
        <w:t>С</w:t>
      </w:r>
      <w:r w:rsidRPr="00474A9F">
        <w:rPr>
          <w:sz w:val="28"/>
          <w:szCs w:val="28"/>
          <w:vertAlign w:val="subscript"/>
          <w:lang w:eastAsia="zh-CN"/>
        </w:rPr>
        <w:t xml:space="preserve"> 1.</w:t>
      </w:r>
      <w:r>
        <w:rPr>
          <w:sz w:val="28"/>
          <w:szCs w:val="28"/>
          <w:vertAlign w:val="subscript"/>
          <w:lang w:eastAsia="zh-CN"/>
        </w:rPr>
        <w:t>6</w:t>
      </w:r>
      <w:r w:rsidRPr="00474A9F">
        <w:rPr>
          <w:sz w:val="28"/>
          <w:szCs w:val="28"/>
          <w:lang w:eastAsia="zh-CN"/>
        </w:rPr>
        <w:t xml:space="preserve"> = </w:t>
      </w:r>
      <w:r>
        <w:rPr>
          <w:sz w:val="28"/>
          <w:szCs w:val="28"/>
          <w:lang w:eastAsia="zh-CN"/>
        </w:rPr>
        <w:t>30</w:t>
      </w:r>
      <w:r w:rsidRPr="00474A9F">
        <w:rPr>
          <w:sz w:val="28"/>
          <w:szCs w:val="28"/>
          <w:lang w:eastAsia="zh-CN"/>
        </w:rPr>
        <w:t xml:space="preserve">  / </w:t>
      </w:r>
      <w:r w:rsidR="006A40B7">
        <w:rPr>
          <w:sz w:val="28"/>
          <w:szCs w:val="28"/>
          <w:lang w:eastAsia="zh-CN"/>
        </w:rPr>
        <w:t>32,0</w:t>
      </w:r>
      <w:r>
        <w:rPr>
          <w:sz w:val="28"/>
          <w:szCs w:val="28"/>
          <w:lang w:eastAsia="zh-CN"/>
        </w:rPr>
        <w:t xml:space="preserve"> = 0,9</w:t>
      </w:r>
      <w:r w:rsidR="006A40B7">
        <w:rPr>
          <w:sz w:val="28"/>
          <w:szCs w:val="28"/>
          <w:lang w:eastAsia="zh-CN"/>
        </w:rPr>
        <w:t>4</w:t>
      </w:r>
    </w:p>
    <w:p w:rsidR="00912BAD" w:rsidRDefault="00912BAD" w:rsidP="00912BAD">
      <w:pPr>
        <w:suppressAutoHyphens/>
        <w:ind w:firstLine="709"/>
        <w:rPr>
          <w:sz w:val="28"/>
          <w:szCs w:val="28"/>
          <w:lang w:eastAsia="zh-CN"/>
        </w:rPr>
      </w:pPr>
      <w:r w:rsidRPr="00C87668">
        <w:rPr>
          <w:kern w:val="2"/>
          <w:sz w:val="28"/>
          <w:szCs w:val="28"/>
          <w:lang w:eastAsia="en-US"/>
        </w:rPr>
        <w:t>С</w:t>
      </w:r>
      <w:r w:rsidRPr="00C87668">
        <w:rPr>
          <w:sz w:val="28"/>
          <w:szCs w:val="28"/>
          <w:lang w:eastAsia="zh-CN"/>
        </w:rPr>
        <w:t xml:space="preserve"> </w:t>
      </w:r>
      <w:r w:rsidRPr="00C87668">
        <w:rPr>
          <w:sz w:val="28"/>
          <w:szCs w:val="28"/>
          <w:vertAlign w:val="subscript"/>
          <w:lang w:eastAsia="zh-CN"/>
        </w:rPr>
        <w:t>2.1</w:t>
      </w:r>
      <w:r w:rsidR="002379C7" w:rsidRPr="00C87668">
        <w:rPr>
          <w:sz w:val="28"/>
          <w:szCs w:val="28"/>
          <w:lang w:eastAsia="zh-CN"/>
        </w:rPr>
        <w:t xml:space="preserve"> = </w:t>
      </w:r>
      <w:r w:rsidR="00C87668" w:rsidRPr="00C87668">
        <w:rPr>
          <w:sz w:val="28"/>
          <w:szCs w:val="28"/>
          <w:lang w:eastAsia="zh-CN"/>
        </w:rPr>
        <w:t>18</w:t>
      </w:r>
      <w:r w:rsidRPr="00C87668">
        <w:rPr>
          <w:sz w:val="28"/>
          <w:szCs w:val="28"/>
          <w:lang w:eastAsia="zh-CN"/>
        </w:rPr>
        <w:t xml:space="preserve"> / </w:t>
      </w:r>
      <w:r w:rsidR="006A40B7">
        <w:rPr>
          <w:sz w:val="28"/>
          <w:szCs w:val="28"/>
          <w:lang w:eastAsia="zh-CN"/>
        </w:rPr>
        <w:t>18,5</w:t>
      </w:r>
      <w:r w:rsidRPr="00C87668">
        <w:rPr>
          <w:sz w:val="28"/>
          <w:szCs w:val="28"/>
          <w:lang w:eastAsia="zh-CN"/>
        </w:rPr>
        <w:t xml:space="preserve"> = </w:t>
      </w:r>
      <w:r w:rsidR="00494776" w:rsidRPr="00C87668">
        <w:rPr>
          <w:sz w:val="28"/>
          <w:szCs w:val="28"/>
          <w:lang w:eastAsia="zh-CN"/>
        </w:rPr>
        <w:t>0,9</w:t>
      </w:r>
      <w:r w:rsidR="00537C76">
        <w:rPr>
          <w:sz w:val="28"/>
          <w:szCs w:val="28"/>
          <w:lang w:eastAsia="zh-CN"/>
        </w:rPr>
        <w:t>7</w:t>
      </w:r>
    </w:p>
    <w:p w:rsidR="00C87668" w:rsidRPr="00C87668" w:rsidRDefault="00C87668" w:rsidP="00C87668">
      <w:pPr>
        <w:suppressAutoHyphens/>
        <w:ind w:firstLine="709"/>
        <w:rPr>
          <w:sz w:val="28"/>
          <w:szCs w:val="28"/>
          <w:lang w:eastAsia="zh-CN"/>
        </w:rPr>
      </w:pPr>
      <w:r w:rsidRPr="00C87668">
        <w:rPr>
          <w:sz w:val="28"/>
          <w:szCs w:val="28"/>
          <w:lang w:eastAsia="zh-CN"/>
        </w:rPr>
        <w:t xml:space="preserve">С </w:t>
      </w:r>
      <w:r w:rsidRPr="00C87668">
        <w:rPr>
          <w:sz w:val="28"/>
          <w:szCs w:val="28"/>
          <w:vertAlign w:val="subscript"/>
          <w:lang w:eastAsia="zh-CN"/>
        </w:rPr>
        <w:t>2.1</w:t>
      </w:r>
      <w:r w:rsidR="00537C76">
        <w:rPr>
          <w:sz w:val="28"/>
          <w:szCs w:val="28"/>
          <w:lang w:eastAsia="zh-CN"/>
        </w:rPr>
        <w:t xml:space="preserve"> = 18 / 18,5 = 0,97</w:t>
      </w:r>
    </w:p>
    <w:p w:rsidR="00C87668" w:rsidRPr="00C87668" w:rsidRDefault="00C87668" w:rsidP="00C87668">
      <w:pPr>
        <w:suppressAutoHyphens/>
        <w:ind w:firstLine="709"/>
        <w:rPr>
          <w:lang w:eastAsia="zh-CN"/>
        </w:rPr>
      </w:pPr>
      <w:r w:rsidRPr="00C87668">
        <w:rPr>
          <w:kern w:val="2"/>
          <w:sz w:val="28"/>
          <w:szCs w:val="28"/>
          <w:lang w:eastAsia="en-US"/>
        </w:rPr>
        <w:t>С</w:t>
      </w:r>
      <w:r w:rsidRPr="00C87668">
        <w:rPr>
          <w:sz w:val="28"/>
          <w:szCs w:val="28"/>
          <w:lang w:eastAsia="zh-CN"/>
        </w:rPr>
        <w:t xml:space="preserve"> </w:t>
      </w:r>
      <w:r w:rsidRPr="00C87668">
        <w:rPr>
          <w:sz w:val="28"/>
          <w:szCs w:val="28"/>
          <w:vertAlign w:val="subscript"/>
          <w:lang w:eastAsia="zh-CN"/>
        </w:rPr>
        <w:t>3.1</w:t>
      </w:r>
      <w:r w:rsidRPr="00C87668">
        <w:rPr>
          <w:sz w:val="28"/>
          <w:szCs w:val="28"/>
          <w:lang w:eastAsia="zh-CN"/>
        </w:rPr>
        <w:t xml:space="preserve"> = 10</w:t>
      </w:r>
      <w:r w:rsidR="00537C76">
        <w:rPr>
          <w:sz w:val="28"/>
          <w:szCs w:val="28"/>
          <w:lang w:eastAsia="zh-CN"/>
        </w:rPr>
        <w:t>,5 / 11,0</w:t>
      </w:r>
      <w:r w:rsidRPr="00C87668">
        <w:rPr>
          <w:sz w:val="28"/>
          <w:szCs w:val="28"/>
          <w:lang w:eastAsia="zh-CN"/>
        </w:rPr>
        <w:t>= 0,95</w:t>
      </w:r>
    </w:p>
    <w:p w:rsidR="00C87668" w:rsidRPr="00C87668" w:rsidRDefault="00C87668" w:rsidP="00912BAD">
      <w:pPr>
        <w:suppressAutoHyphens/>
        <w:ind w:firstLine="709"/>
        <w:rPr>
          <w:lang w:eastAsia="zh-CN"/>
        </w:rPr>
      </w:pPr>
    </w:p>
    <w:p w:rsidR="00686234" w:rsidRPr="00686234" w:rsidRDefault="00686234" w:rsidP="00686234">
      <w:pPr>
        <w:shd w:val="clear" w:color="auto" w:fill="FFFFFF"/>
        <w:suppressAutoHyphens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eastAsia="en-US"/>
        </w:rPr>
        <w:lastRenderedPageBreak/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рограммы, подпрограмм муниципальной </w:t>
      </w:r>
      <w:r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>рограммы определяется по формуле:</w:t>
      </w:r>
    </w:p>
    <w:p w:rsidR="00686234" w:rsidRPr="003A51E9" w:rsidRDefault="00686234" w:rsidP="00686234">
      <w:pPr>
        <w:shd w:val="clear" w:color="auto" w:fill="FFFFFF"/>
        <w:suppressAutoHyphens/>
        <w:spacing w:line="232" w:lineRule="auto"/>
        <w:ind w:firstLine="709"/>
        <w:jc w:val="both"/>
        <w:rPr>
          <w:kern w:val="2"/>
          <w:sz w:val="12"/>
          <w:szCs w:val="12"/>
          <w:lang w:eastAsia="en-US"/>
        </w:rPr>
      </w:pPr>
    </w:p>
    <w:p w:rsidR="00686234" w:rsidRPr="00686234" w:rsidRDefault="00710BB9" w:rsidP="00686234">
      <w:pPr>
        <w:shd w:val="clear" w:color="auto" w:fill="FFFFFF"/>
        <w:suppressAutoHyphens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28750" cy="56197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34" w:rsidRPr="00686234">
        <w:rPr>
          <w:kern w:val="2"/>
          <w:sz w:val="28"/>
          <w:szCs w:val="28"/>
          <w:lang w:eastAsia="en-US"/>
        </w:rPr>
        <w:t>,</w:t>
      </w:r>
    </w:p>
    <w:p w:rsidR="00686234" w:rsidRPr="00686234" w:rsidRDefault="00686234" w:rsidP="00686234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eastAsia="en-US"/>
        </w:rPr>
        <w:t xml:space="preserve">где: </w:t>
      </w:r>
    </w:p>
    <w:p w:rsidR="00686234" w:rsidRPr="00686234" w:rsidRDefault="00686234" w:rsidP="00686234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eastAsia="en-US"/>
        </w:rPr>
        <w:t>С</w:t>
      </w:r>
      <w:r w:rsidRPr="00686234">
        <w:rPr>
          <w:kern w:val="2"/>
          <w:sz w:val="28"/>
          <w:szCs w:val="28"/>
          <w:vertAlign w:val="subscript"/>
          <w:lang w:eastAsia="en-US"/>
        </w:rPr>
        <w:t>о</w:t>
      </w:r>
      <w:r w:rsidRPr="00686234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рограммы, подпрограмм муниципальной </w:t>
      </w:r>
      <w:r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>рограммы;</w:t>
      </w:r>
    </w:p>
    <w:p w:rsidR="00686234" w:rsidRPr="00686234" w:rsidRDefault="00686234" w:rsidP="00686234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eastAsia="en-US"/>
        </w:rPr>
        <w:t>С</w:t>
      </w:r>
      <w:r w:rsidRPr="00686234">
        <w:rPr>
          <w:kern w:val="2"/>
          <w:sz w:val="28"/>
          <w:szCs w:val="28"/>
          <w:vertAlign w:val="subscript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 – степень достижения целевого показателя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рограммы, подпрограмм муниципальной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>рограммы;</w:t>
      </w:r>
    </w:p>
    <w:p w:rsidR="00686234" w:rsidRPr="00686234" w:rsidRDefault="00686234" w:rsidP="00686234">
      <w:pPr>
        <w:shd w:val="clear" w:color="auto" w:fill="FFFFFF"/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val="en-US" w:eastAsia="en-US"/>
        </w:rPr>
        <w:t>i</w:t>
      </w:r>
      <w:r w:rsidRPr="00686234">
        <w:rPr>
          <w:kern w:val="2"/>
          <w:sz w:val="28"/>
          <w:szCs w:val="28"/>
          <w:lang w:eastAsia="en-US"/>
        </w:rPr>
        <w:t xml:space="preserve"> – номер</w:t>
      </w:r>
      <w:r w:rsidR="000F45DD">
        <w:rPr>
          <w:kern w:val="2"/>
          <w:sz w:val="28"/>
          <w:szCs w:val="28"/>
          <w:lang w:eastAsia="en-US"/>
        </w:rPr>
        <w:t xml:space="preserve"> </w:t>
      </w:r>
      <w:r w:rsidRPr="00686234">
        <w:rPr>
          <w:kern w:val="2"/>
          <w:sz w:val="28"/>
          <w:szCs w:val="28"/>
          <w:lang w:eastAsia="en-US"/>
        </w:rPr>
        <w:t xml:space="preserve">показателя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рограммы, подпрограммы муниципальной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>рограммы;</w:t>
      </w:r>
    </w:p>
    <w:p w:rsidR="00686234" w:rsidRPr="00686234" w:rsidRDefault="00686234" w:rsidP="00686234">
      <w:pPr>
        <w:suppressAutoHyphens/>
        <w:ind w:firstLine="720"/>
        <w:jc w:val="both"/>
        <w:rPr>
          <w:kern w:val="2"/>
          <w:sz w:val="28"/>
          <w:szCs w:val="28"/>
          <w:lang w:eastAsia="en-US"/>
        </w:rPr>
      </w:pPr>
      <w:r w:rsidRPr="00686234">
        <w:rPr>
          <w:kern w:val="2"/>
          <w:sz w:val="28"/>
          <w:szCs w:val="28"/>
          <w:lang w:val="en-US" w:eastAsia="en-US"/>
        </w:rPr>
        <w:t>n</w:t>
      </w:r>
      <w:r w:rsidRPr="00686234">
        <w:rPr>
          <w:kern w:val="2"/>
          <w:sz w:val="28"/>
          <w:szCs w:val="28"/>
          <w:lang w:eastAsia="en-US"/>
        </w:rPr>
        <w:t xml:space="preserve"> – количество</w:t>
      </w:r>
      <w:r w:rsidR="000F45DD">
        <w:rPr>
          <w:kern w:val="2"/>
          <w:sz w:val="28"/>
          <w:szCs w:val="28"/>
          <w:lang w:eastAsia="en-US"/>
        </w:rPr>
        <w:t xml:space="preserve"> </w:t>
      </w:r>
      <w:r w:rsidRPr="00686234">
        <w:rPr>
          <w:kern w:val="2"/>
          <w:sz w:val="28"/>
          <w:szCs w:val="28"/>
          <w:lang w:eastAsia="en-US"/>
        </w:rPr>
        <w:t xml:space="preserve">целевых показателей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 xml:space="preserve">рограммы, подпрограмм муниципальной </w:t>
      </w:r>
      <w:r w:rsidR="008360D1">
        <w:rPr>
          <w:kern w:val="2"/>
          <w:sz w:val="28"/>
          <w:szCs w:val="28"/>
          <w:lang w:eastAsia="en-US"/>
        </w:rPr>
        <w:t>П</w:t>
      </w:r>
      <w:r w:rsidRPr="00686234">
        <w:rPr>
          <w:kern w:val="2"/>
          <w:sz w:val="28"/>
          <w:szCs w:val="28"/>
          <w:lang w:eastAsia="en-US"/>
        </w:rPr>
        <w:t>рограммы.</w:t>
      </w:r>
    </w:p>
    <w:p w:rsidR="00872185" w:rsidRPr="00F3174D" w:rsidRDefault="00686234" w:rsidP="00872185">
      <w:pPr>
        <w:suppressAutoHyphens/>
        <w:ind w:firstLine="709"/>
        <w:rPr>
          <w:sz w:val="28"/>
          <w:szCs w:val="28"/>
          <w:lang w:eastAsia="en-US"/>
        </w:rPr>
      </w:pPr>
      <w:r w:rsidRPr="00F3174D">
        <w:rPr>
          <w:kern w:val="2"/>
          <w:sz w:val="28"/>
          <w:szCs w:val="28"/>
          <w:lang w:eastAsia="en-US"/>
        </w:rPr>
        <w:t>С</w:t>
      </w:r>
      <w:r w:rsidRPr="00F3174D">
        <w:rPr>
          <w:kern w:val="2"/>
          <w:sz w:val="28"/>
          <w:szCs w:val="28"/>
          <w:vertAlign w:val="subscript"/>
          <w:lang w:eastAsia="en-US"/>
        </w:rPr>
        <w:t>о</w:t>
      </w:r>
      <w:r w:rsidR="00494776" w:rsidRPr="00F3174D">
        <w:rPr>
          <w:sz w:val="28"/>
          <w:szCs w:val="28"/>
          <w:lang w:eastAsia="en-US"/>
        </w:rPr>
        <w:t xml:space="preserve"> = </w:t>
      </w:r>
      <w:r w:rsidR="00872185">
        <w:rPr>
          <w:sz w:val="28"/>
          <w:szCs w:val="28"/>
          <w:lang w:eastAsia="en-US"/>
        </w:rPr>
        <w:t>(0,97+0,96+1,01+0,12+0,88+0,97+0,33+0,99+0,94+0,97+0,97+0,95</w:t>
      </w:r>
      <w:r w:rsidR="00872185" w:rsidRPr="00F3174D">
        <w:rPr>
          <w:sz w:val="28"/>
          <w:szCs w:val="28"/>
          <w:lang w:eastAsia="en-US"/>
        </w:rPr>
        <w:t xml:space="preserve">) / </w:t>
      </w:r>
      <w:r w:rsidR="00872185">
        <w:rPr>
          <w:sz w:val="28"/>
          <w:szCs w:val="28"/>
          <w:lang w:eastAsia="en-US"/>
        </w:rPr>
        <w:t>12</w:t>
      </w:r>
      <w:r w:rsidR="00872185" w:rsidRPr="00F3174D">
        <w:rPr>
          <w:sz w:val="28"/>
          <w:szCs w:val="28"/>
          <w:lang w:eastAsia="en-US"/>
        </w:rPr>
        <w:t xml:space="preserve"> = 0,</w:t>
      </w:r>
      <w:r w:rsidR="00872185">
        <w:rPr>
          <w:sz w:val="28"/>
          <w:szCs w:val="28"/>
          <w:lang w:eastAsia="en-US"/>
        </w:rPr>
        <w:t>84</w:t>
      </w:r>
    </w:p>
    <w:p w:rsidR="00DA5C5B" w:rsidRPr="00686234" w:rsidRDefault="00DA5C5B" w:rsidP="00872185">
      <w:pPr>
        <w:suppressAutoHyphens/>
        <w:ind w:firstLine="709"/>
        <w:rPr>
          <w:color w:val="FF0000"/>
          <w:lang w:eastAsia="zh-CN"/>
        </w:rPr>
      </w:pPr>
      <w:r w:rsidRPr="00F3174D">
        <w:rPr>
          <w:sz w:val="28"/>
          <w:szCs w:val="28"/>
          <w:lang w:eastAsia="en-US"/>
        </w:rPr>
        <w:t xml:space="preserve">Так как </w:t>
      </w:r>
      <w:r w:rsidR="00CF7EF7" w:rsidRPr="00F3174D">
        <w:rPr>
          <w:sz w:val="28"/>
          <w:szCs w:val="28"/>
          <w:lang w:eastAsia="en-US"/>
        </w:rPr>
        <w:t xml:space="preserve">значение показателя Со = </w:t>
      </w:r>
      <w:r w:rsidR="00936E77" w:rsidRPr="00F3174D">
        <w:rPr>
          <w:sz w:val="28"/>
          <w:szCs w:val="28"/>
          <w:lang w:eastAsia="en-US"/>
        </w:rPr>
        <w:t>0,</w:t>
      </w:r>
      <w:r w:rsidR="00872185">
        <w:rPr>
          <w:sz w:val="28"/>
          <w:szCs w:val="28"/>
          <w:lang w:eastAsia="en-US"/>
        </w:rPr>
        <w:t>84</w:t>
      </w:r>
      <w:r w:rsidR="00CF7EF7" w:rsidRPr="00F3174D">
        <w:rPr>
          <w:sz w:val="28"/>
          <w:szCs w:val="28"/>
          <w:lang w:eastAsia="en-US"/>
        </w:rPr>
        <w:t xml:space="preserve">, </w:t>
      </w:r>
      <w:r w:rsidR="00CF7EF7" w:rsidRPr="00CF7EF7">
        <w:rPr>
          <w:sz w:val="28"/>
          <w:szCs w:val="28"/>
          <w:lang w:eastAsia="en-US"/>
        </w:rPr>
        <w:t xml:space="preserve">то уровень эффективности реализации </w:t>
      </w:r>
      <w:r w:rsidR="00CF7EF7" w:rsidRPr="00E51993">
        <w:rPr>
          <w:sz w:val="28"/>
          <w:szCs w:val="28"/>
          <w:lang w:eastAsia="en-US"/>
        </w:rPr>
        <w:t xml:space="preserve">Программы по степени достижения целевых показателей оценивается как </w:t>
      </w:r>
      <w:r w:rsidR="00C87668">
        <w:rPr>
          <w:sz w:val="28"/>
          <w:szCs w:val="28"/>
          <w:lang w:eastAsia="en-US"/>
        </w:rPr>
        <w:t>удовлетворительны</w:t>
      </w:r>
      <w:r w:rsidR="00F672C4">
        <w:rPr>
          <w:sz w:val="28"/>
          <w:szCs w:val="28"/>
          <w:lang w:eastAsia="en-US"/>
        </w:rPr>
        <w:t>й</w:t>
      </w:r>
      <w:r w:rsidR="00CF7EF7" w:rsidRPr="00E51993">
        <w:rPr>
          <w:sz w:val="28"/>
          <w:szCs w:val="28"/>
          <w:lang w:eastAsia="en-US"/>
        </w:rPr>
        <w:t>.</w:t>
      </w:r>
    </w:p>
    <w:p w:rsidR="00686234" w:rsidRPr="00686234" w:rsidRDefault="006F03B3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</w:t>
      </w:r>
      <w:r w:rsidR="00686234" w:rsidRPr="00686234">
        <w:rPr>
          <w:sz w:val="28"/>
          <w:szCs w:val="28"/>
          <w:lang w:eastAsia="zh-CN"/>
        </w:rPr>
        <w:t xml:space="preserve">2. </w:t>
      </w:r>
      <w:r w:rsidR="00686234" w:rsidRPr="00686234">
        <w:rPr>
          <w:spacing w:val="-4"/>
          <w:sz w:val="28"/>
          <w:szCs w:val="28"/>
          <w:lang w:eastAsia="zh-CN"/>
        </w:rPr>
        <w:t xml:space="preserve">Степень реализации основных мероприятий, приоритетных основных мероприятий и </w:t>
      </w:r>
      <w:r w:rsidR="00686234" w:rsidRPr="0068623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686234" w:rsidRPr="00686234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="00686234" w:rsidRPr="00686234">
        <w:rPr>
          <w:spacing w:val="-4"/>
          <w:sz w:val="28"/>
          <w:szCs w:val="28"/>
          <w:lang w:eastAsia="zh-CN"/>
        </w:rPr>
        <w:t>(далее – мероприятий),</w:t>
      </w:r>
      <w:r w:rsidR="00686234" w:rsidRPr="00686234">
        <w:rPr>
          <w:sz w:val="28"/>
          <w:szCs w:val="28"/>
          <w:lang w:eastAsia="zh-CN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="00686234" w:rsidRPr="00686234">
        <w:rPr>
          <w:spacing w:val="-4"/>
          <w:sz w:val="28"/>
          <w:szCs w:val="28"/>
          <w:lang w:eastAsia="zh-CN"/>
        </w:rPr>
        <w:t>, оценивается как доля мероприятий, выполненных в полном объеме, по следующей формуле:</w:t>
      </w:r>
    </w:p>
    <w:p w:rsidR="00686234" w:rsidRP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>СРм = Мв / М,</w:t>
      </w:r>
    </w:p>
    <w:p w:rsidR="00686234" w:rsidRP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 xml:space="preserve">где: </w:t>
      </w:r>
    </w:p>
    <w:p w:rsidR="00686234" w:rsidRP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 xml:space="preserve">СРм – степень реализации </w:t>
      </w:r>
      <w:r w:rsidR="00256856">
        <w:rPr>
          <w:sz w:val="28"/>
          <w:szCs w:val="28"/>
          <w:lang w:eastAsia="zh-CN"/>
        </w:rPr>
        <w:t xml:space="preserve">основных </w:t>
      </w:r>
      <w:r w:rsidRPr="00686234">
        <w:rPr>
          <w:sz w:val="28"/>
          <w:szCs w:val="28"/>
          <w:lang w:eastAsia="zh-CN"/>
        </w:rPr>
        <w:t>мероприятий;</w:t>
      </w:r>
    </w:p>
    <w:p w:rsidR="00686234" w:rsidRP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 xml:space="preserve">Мв – количество </w:t>
      </w:r>
      <w:r w:rsidR="00256856">
        <w:rPr>
          <w:sz w:val="28"/>
          <w:szCs w:val="28"/>
          <w:lang w:eastAsia="zh-CN"/>
        </w:rPr>
        <w:t xml:space="preserve">основных </w:t>
      </w:r>
      <w:r w:rsidRPr="00686234">
        <w:rPr>
          <w:sz w:val="28"/>
          <w:szCs w:val="28"/>
          <w:lang w:eastAsia="zh-CN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>М – общее количество мероприятий, запланированных к реализации в отчетном году.</w:t>
      </w:r>
    </w:p>
    <w:p w:rsid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>СР</w:t>
      </w:r>
      <w:r w:rsidR="00256856">
        <w:rPr>
          <w:sz w:val="28"/>
          <w:szCs w:val="28"/>
          <w:lang w:eastAsia="zh-CN"/>
        </w:rPr>
        <w:t xml:space="preserve">м = </w:t>
      </w:r>
      <w:r w:rsidR="00C87668">
        <w:rPr>
          <w:sz w:val="28"/>
          <w:szCs w:val="28"/>
          <w:lang w:eastAsia="zh-CN"/>
        </w:rPr>
        <w:t>3</w:t>
      </w:r>
      <w:r w:rsidR="00560ECD">
        <w:rPr>
          <w:sz w:val="28"/>
          <w:szCs w:val="28"/>
          <w:lang w:eastAsia="zh-CN"/>
        </w:rPr>
        <w:t xml:space="preserve"> </w:t>
      </w:r>
      <w:r w:rsidR="00256856">
        <w:rPr>
          <w:sz w:val="28"/>
          <w:szCs w:val="28"/>
          <w:lang w:eastAsia="zh-CN"/>
        </w:rPr>
        <w:t>/</w:t>
      </w:r>
      <w:r w:rsidR="00560ECD">
        <w:rPr>
          <w:sz w:val="28"/>
          <w:szCs w:val="28"/>
          <w:lang w:eastAsia="zh-CN"/>
        </w:rPr>
        <w:t xml:space="preserve"> </w:t>
      </w:r>
      <w:r w:rsidR="00C87668">
        <w:rPr>
          <w:sz w:val="28"/>
          <w:szCs w:val="28"/>
          <w:lang w:eastAsia="zh-CN"/>
        </w:rPr>
        <w:t>3</w:t>
      </w:r>
      <w:r w:rsidRPr="00686234">
        <w:rPr>
          <w:sz w:val="28"/>
          <w:szCs w:val="28"/>
          <w:lang w:eastAsia="zh-CN"/>
        </w:rPr>
        <w:t xml:space="preserve"> = 1</w:t>
      </w:r>
    </w:p>
    <w:p w:rsidR="00FC49D9" w:rsidRDefault="00752165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 как значение показателя СРм = 1</w:t>
      </w:r>
      <w:r w:rsidR="00681B51">
        <w:rPr>
          <w:sz w:val="28"/>
          <w:szCs w:val="28"/>
          <w:lang w:eastAsia="zh-CN"/>
        </w:rPr>
        <w:t xml:space="preserve"> и достигнуты ожидаемые результаты,</w:t>
      </w:r>
      <w:r w:rsidR="00CF7EF7" w:rsidRPr="00CF7EF7">
        <w:rPr>
          <w:sz w:val="28"/>
          <w:szCs w:val="28"/>
          <w:lang w:eastAsia="zh-CN"/>
        </w:rPr>
        <w:t xml:space="preserve"> то </w:t>
      </w:r>
      <w:r w:rsidR="00A310AF">
        <w:rPr>
          <w:sz w:val="28"/>
          <w:szCs w:val="28"/>
          <w:lang w:eastAsia="zh-CN"/>
        </w:rPr>
        <w:t>следует считать, что мероприятия выполнены в полном объеме</w:t>
      </w:r>
      <w:r w:rsidR="00681B51">
        <w:rPr>
          <w:sz w:val="28"/>
          <w:szCs w:val="28"/>
          <w:lang w:eastAsia="zh-CN"/>
        </w:rPr>
        <w:t>.</w:t>
      </w:r>
    </w:p>
    <w:p w:rsidR="00FC49D9" w:rsidRPr="00FC49D9" w:rsidRDefault="00FC49D9" w:rsidP="00FC49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8.3. </w:t>
      </w:r>
      <w:r w:rsidRPr="00FC49D9">
        <w:rPr>
          <w:sz w:val="28"/>
          <w:szCs w:val="28"/>
          <w:lang w:eastAsia="zh-CN"/>
        </w:rPr>
        <w:t xml:space="preserve">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</w:t>
      </w:r>
      <w:r w:rsidR="00C56E42">
        <w:rPr>
          <w:sz w:val="28"/>
          <w:szCs w:val="28"/>
          <w:lang w:eastAsia="zh-CN"/>
        </w:rPr>
        <w:t>реализацию муниципальной П</w:t>
      </w:r>
      <w:r w:rsidRPr="00FC49D9">
        <w:rPr>
          <w:sz w:val="28"/>
          <w:szCs w:val="28"/>
          <w:lang w:eastAsia="zh-CN"/>
        </w:rPr>
        <w:t>рограммы к их плановым значениям по следующей формуле:</w:t>
      </w:r>
    </w:p>
    <w:p w:rsidR="00FC49D9" w:rsidRPr="00FC49D9" w:rsidRDefault="00FC49D9" w:rsidP="001D612B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t>ССуз = Зф / Зп,</w:t>
      </w:r>
    </w:p>
    <w:p w:rsidR="00FC49D9" w:rsidRPr="00FC49D9" w:rsidRDefault="00FC49D9" w:rsidP="00FC49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t xml:space="preserve">где: </w:t>
      </w:r>
    </w:p>
    <w:p w:rsidR="00FC49D9" w:rsidRPr="00FC49D9" w:rsidRDefault="00FC49D9" w:rsidP="00FC49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t>ССуз – степень соответствия запланированному уровню расходов;</w:t>
      </w:r>
    </w:p>
    <w:p w:rsidR="00FC49D9" w:rsidRPr="00FC49D9" w:rsidRDefault="00FC49D9" w:rsidP="00FC49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lastRenderedPageBreak/>
        <w:t>Зф – фактические бюджетные расходы на реализацию муниципальной программы в отчетном году;</w:t>
      </w:r>
    </w:p>
    <w:p w:rsidR="00FC49D9" w:rsidRPr="00686234" w:rsidRDefault="00FC49D9" w:rsidP="00FC49D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 w:rsidR="00FC49D9" w:rsidRDefault="00FC49D9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C49D9">
        <w:rPr>
          <w:sz w:val="28"/>
          <w:szCs w:val="28"/>
          <w:lang w:eastAsia="zh-CN"/>
        </w:rPr>
        <w:t xml:space="preserve">ССуз = </w:t>
      </w:r>
      <w:r w:rsidR="00C87668">
        <w:rPr>
          <w:sz w:val="28"/>
          <w:szCs w:val="28"/>
          <w:lang w:eastAsia="zh-CN"/>
        </w:rPr>
        <w:t>2,6</w:t>
      </w:r>
      <w:r w:rsidR="00560ECD">
        <w:rPr>
          <w:sz w:val="28"/>
          <w:szCs w:val="28"/>
          <w:lang w:eastAsia="zh-CN"/>
        </w:rPr>
        <w:t xml:space="preserve"> </w:t>
      </w:r>
      <w:r w:rsidRPr="00FC49D9">
        <w:rPr>
          <w:sz w:val="28"/>
          <w:szCs w:val="28"/>
          <w:lang w:eastAsia="zh-CN"/>
        </w:rPr>
        <w:t>/</w:t>
      </w:r>
      <w:r w:rsidR="00560ECD">
        <w:rPr>
          <w:sz w:val="28"/>
          <w:szCs w:val="28"/>
          <w:lang w:eastAsia="zh-CN"/>
        </w:rPr>
        <w:t xml:space="preserve"> </w:t>
      </w:r>
      <w:r w:rsidR="00C87668">
        <w:rPr>
          <w:sz w:val="28"/>
          <w:szCs w:val="28"/>
          <w:lang w:eastAsia="zh-CN"/>
        </w:rPr>
        <w:t>2,6</w:t>
      </w:r>
      <w:r>
        <w:rPr>
          <w:sz w:val="28"/>
          <w:szCs w:val="28"/>
          <w:lang w:eastAsia="zh-CN"/>
        </w:rPr>
        <w:t xml:space="preserve"> = 1</w:t>
      </w:r>
    </w:p>
    <w:p w:rsidR="00681B51" w:rsidRDefault="00681B51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 как значение показателя результативности ССуз = 1, то с</w:t>
      </w:r>
      <w:r w:rsidRPr="00681B51">
        <w:rPr>
          <w:sz w:val="28"/>
          <w:szCs w:val="28"/>
          <w:lang w:eastAsia="zh-CN"/>
        </w:rPr>
        <w:t xml:space="preserve">тепень соответствия </w:t>
      </w:r>
      <w:r>
        <w:rPr>
          <w:sz w:val="28"/>
          <w:szCs w:val="28"/>
          <w:lang w:eastAsia="zh-CN"/>
        </w:rPr>
        <w:t xml:space="preserve">фактических затрат бюджета сельского поселения на реализацию мероприятий Программы </w:t>
      </w:r>
      <w:r w:rsidRPr="00681B51">
        <w:rPr>
          <w:sz w:val="28"/>
          <w:szCs w:val="28"/>
          <w:lang w:eastAsia="zh-CN"/>
        </w:rPr>
        <w:t xml:space="preserve">запланированному уровню расходов оценивается </w:t>
      </w:r>
      <w:r w:rsidR="001D612B">
        <w:rPr>
          <w:sz w:val="28"/>
          <w:szCs w:val="28"/>
          <w:lang w:eastAsia="zh-CN"/>
        </w:rPr>
        <w:t>высокая.</w:t>
      </w:r>
    </w:p>
    <w:p w:rsidR="00686234" w:rsidRDefault="006F03B3" w:rsidP="00EA751F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</w:t>
      </w:r>
      <w:r w:rsidR="00560ECD">
        <w:rPr>
          <w:sz w:val="28"/>
          <w:szCs w:val="28"/>
          <w:lang w:eastAsia="zh-CN"/>
        </w:rPr>
        <w:t>4</w:t>
      </w:r>
      <w:r w:rsidR="00686234" w:rsidRPr="00686234">
        <w:rPr>
          <w:sz w:val="28"/>
          <w:szCs w:val="28"/>
          <w:lang w:eastAsia="zh-CN"/>
        </w:rPr>
        <w:t xml:space="preserve">. </w:t>
      </w:r>
      <w:r w:rsidR="00686234" w:rsidRPr="00686234">
        <w:rPr>
          <w:spacing w:val="-4"/>
          <w:sz w:val="28"/>
          <w:szCs w:val="28"/>
          <w:lang w:eastAsia="zh-CN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="00686234" w:rsidRPr="00686234">
        <w:rPr>
          <w:sz w:val="28"/>
          <w:szCs w:val="28"/>
          <w:lang w:eastAsia="zh-CN"/>
        </w:rPr>
        <w:t xml:space="preserve"> за счет средств местного бюджета, безвозмездных поступлений в местный бюджет и бюджеты поселений</w:t>
      </w:r>
      <w:r w:rsidR="00686234" w:rsidRPr="00686234">
        <w:rPr>
          <w:spacing w:val="-4"/>
          <w:sz w:val="28"/>
          <w:szCs w:val="28"/>
          <w:lang w:eastAsia="zh-CN"/>
        </w:rPr>
        <w:t xml:space="preserve"> в по следующей формуле</w:t>
      </w:r>
      <w:r w:rsidR="00686234" w:rsidRPr="00686234">
        <w:rPr>
          <w:sz w:val="28"/>
          <w:szCs w:val="28"/>
          <w:lang w:eastAsia="zh-CN"/>
        </w:rPr>
        <w:t>:</w:t>
      </w:r>
    </w:p>
    <w:p w:rsidR="00686234" w:rsidRPr="00686234" w:rsidRDefault="00710BB9" w:rsidP="00686234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234" w:rsidRPr="00686234" w:rsidRDefault="00686234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686234">
        <w:rPr>
          <w:sz w:val="28"/>
          <w:szCs w:val="28"/>
          <w:lang w:eastAsia="zh-CN"/>
        </w:rPr>
        <w:t>где:</w:t>
      </w:r>
    </w:p>
    <w:p w:rsidR="00686234" w:rsidRPr="00686234" w:rsidRDefault="00710BB9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34" w:rsidRPr="00686234">
        <w:rPr>
          <w:sz w:val="28"/>
          <w:szCs w:val="28"/>
          <w:lang w:eastAsia="zh-CN"/>
        </w:rPr>
        <w:t xml:space="preserve"> – эффективность использования финансовых ресурсов на реализацию программы;</w:t>
      </w:r>
    </w:p>
    <w:p w:rsidR="00686234" w:rsidRPr="00686234" w:rsidRDefault="00710BB9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8625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34" w:rsidRPr="00686234">
        <w:rPr>
          <w:sz w:val="28"/>
          <w:szCs w:val="28"/>
          <w:lang w:eastAsia="zh-CN"/>
        </w:rPr>
        <w:t xml:space="preserve"> – степень реализации всех мероприятий программы;</w:t>
      </w:r>
    </w:p>
    <w:p w:rsidR="00686234" w:rsidRPr="00686234" w:rsidRDefault="00710BB9" w:rsidP="00686234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34" w:rsidRPr="00686234">
        <w:rPr>
          <w:sz w:val="28"/>
          <w:szCs w:val="28"/>
          <w:lang w:eastAsia="zh-CN"/>
        </w:rPr>
        <w:t xml:space="preserve"> – степень соответствия запланированному уровню расходов </w:t>
      </w:r>
      <w:r w:rsidR="00686234" w:rsidRPr="00686234">
        <w:rPr>
          <w:sz w:val="28"/>
          <w:szCs w:val="28"/>
          <w:lang w:eastAsia="zh-CN"/>
        </w:rPr>
        <w:br/>
        <w:t>из местного бюджета.</w:t>
      </w:r>
    </w:p>
    <w:p w:rsidR="00DD7E46" w:rsidRDefault="00710BB9" w:rsidP="00DD7E46">
      <w:pPr>
        <w:suppressAutoHyphens/>
        <w:ind w:firstLine="720"/>
        <w:jc w:val="both"/>
        <w:rPr>
          <w:sz w:val="28"/>
          <w:szCs w:val="28"/>
          <w:lang w:eastAsia="en-US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234" w:rsidRPr="00560ECD">
        <w:rPr>
          <w:sz w:val="28"/>
          <w:szCs w:val="28"/>
          <w:lang w:eastAsia="en-US"/>
        </w:rPr>
        <w:t>= 1</w:t>
      </w:r>
      <w:r w:rsidR="00560ECD" w:rsidRPr="00560ECD">
        <w:rPr>
          <w:sz w:val="28"/>
          <w:szCs w:val="28"/>
          <w:lang w:eastAsia="en-US"/>
        </w:rPr>
        <w:t xml:space="preserve"> </w:t>
      </w:r>
      <w:r w:rsidR="00686234" w:rsidRPr="00560ECD">
        <w:rPr>
          <w:sz w:val="28"/>
          <w:szCs w:val="28"/>
          <w:lang w:eastAsia="en-US"/>
        </w:rPr>
        <w:t>/</w:t>
      </w:r>
      <w:r w:rsidR="00560ECD" w:rsidRPr="00560ECD">
        <w:rPr>
          <w:sz w:val="28"/>
          <w:szCs w:val="28"/>
          <w:lang w:eastAsia="en-US"/>
        </w:rPr>
        <w:t xml:space="preserve"> </w:t>
      </w:r>
      <w:r w:rsidR="00686234" w:rsidRPr="00560ECD">
        <w:rPr>
          <w:sz w:val="28"/>
          <w:szCs w:val="28"/>
          <w:lang w:eastAsia="en-US"/>
        </w:rPr>
        <w:t>1</w:t>
      </w:r>
      <w:r w:rsidR="00560ECD" w:rsidRPr="00560ECD">
        <w:rPr>
          <w:sz w:val="28"/>
          <w:szCs w:val="28"/>
          <w:lang w:eastAsia="en-US"/>
        </w:rPr>
        <w:t xml:space="preserve"> </w:t>
      </w:r>
      <w:r w:rsidR="00686234" w:rsidRPr="00560ECD">
        <w:rPr>
          <w:sz w:val="28"/>
          <w:szCs w:val="28"/>
          <w:lang w:eastAsia="en-US"/>
        </w:rPr>
        <w:t>= 1</w:t>
      </w:r>
    </w:p>
    <w:p w:rsidR="001D612B" w:rsidRDefault="001D612B" w:rsidP="00DD7E46">
      <w:pPr>
        <w:suppressAutoHyphens/>
        <w:ind w:firstLine="720"/>
        <w:jc w:val="both"/>
        <w:rPr>
          <w:sz w:val="28"/>
          <w:szCs w:val="28"/>
          <w:lang w:eastAsia="en-US"/>
        </w:rPr>
      </w:pPr>
      <w:r w:rsidRPr="001D612B">
        <w:rPr>
          <w:sz w:val="28"/>
          <w:szCs w:val="28"/>
          <w:lang w:eastAsia="en-US"/>
        </w:rPr>
        <w:t xml:space="preserve">Так как значение показателя </w:t>
      </w:r>
      <w:r>
        <w:rPr>
          <w:sz w:val="28"/>
          <w:szCs w:val="28"/>
          <w:lang w:eastAsia="en-US"/>
        </w:rPr>
        <w:t>э</w:t>
      </w:r>
      <w:r w:rsidRPr="001D612B">
        <w:rPr>
          <w:sz w:val="28"/>
          <w:szCs w:val="28"/>
          <w:lang w:eastAsia="en-US"/>
        </w:rPr>
        <w:t>ффективност</w:t>
      </w:r>
      <w:r>
        <w:rPr>
          <w:sz w:val="28"/>
          <w:szCs w:val="28"/>
          <w:lang w:eastAsia="en-US"/>
        </w:rPr>
        <w:t>и</w:t>
      </w:r>
      <w:r w:rsidRPr="001D612B">
        <w:rPr>
          <w:sz w:val="28"/>
          <w:szCs w:val="28"/>
          <w:lang w:eastAsia="en-US"/>
        </w:rPr>
        <w:t xml:space="preserve"> использования средств местного бюджета</w:t>
      </w:r>
      <w:r>
        <w:rPr>
          <w:sz w:val="28"/>
          <w:szCs w:val="28"/>
          <w:lang w:eastAsia="en-US"/>
        </w:rPr>
        <w:t xml:space="preserve"> Эис</w:t>
      </w:r>
      <w:r w:rsidRPr="001D612B">
        <w:rPr>
          <w:sz w:val="28"/>
          <w:szCs w:val="28"/>
          <w:lang w:eastAsia="en-US"/>
        </w:rPr>
        <w:t xml:space="preserve"> = 1, то </w:t>
      </w:r>
      <w:r>
        <w:rPr>
          <w:sz w:val="28"/>
          <w:szCs w:val="28"/>
          <w:lang w:eastAsia="en-US"/>
        </w:rPr>
        <w:t xml:space="preserve">эффективность </w:t>
      </w:r>
      <w:r w:rsidRPr="001D612B">
        <w:rPr>
          <w:sz w:val="28"/>
          <w:szCs w:val="28"/>
          <w:lang w:eastAsia="en-US"/>
        </w:rPr>
        <w:t>оценивается</w:t>
      </w:r>
      <w:r>
        <w:rPr>
          <w:sz w:val="28"/>
          <w:szCs w:val="28"/>
          <w:lang w:eastAsia="en-US"/>
        </w:rPr>
        <w:t xml:space="preserve"> как</w:t>
      </w:r>
      <w:r w:rsidRPr="001D612B">
        <w:rPr>
          <w:sz w:val="28"/>
          <w:szCs w:val="28"/>
          <w:lang w:eastAsia="en-US"/>
        </w:rPr>
        <w:t xml:space="preserve"> высокая.</w:t>
      </w:r>
    </w:p>
    <w:p w:rsidR="00686234" w:rsidRPr="00686234" w:rsidRDefault="006F03B3" w:rsidP="00686234">
      <w:pPr>
        <w:shd w:val="clear" w:color="auto" w:fill="FFFFFF"/>
        <w:suppressAutoHyphens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560ECD">
        <w:rPr>
          <w:rFonts w:eastAsia="Calibri"/>
          <w:sz w:val="28"/>
          <w:szCs w:val="28"/>
          <w:lang w:eastAsia="en-US"/>
        </w:rPr>
        <w:t>5</w:t>
      </w:r>
      <w:r w:rsidR="00686234" w:rsidRPr="00686234">
        <w:rPr>
          <w:rFonts w:eastAsia="Calibri"/>
          <w:sz w:val="28"/>
          <w:szCs w:val="28"/>
          <w:lang w:eastAsia="en-US"/>
        </w:rPr>
        <w:t xml:space="preserve">. Уровень реализации </w:t>
      </w:r>
      <w:r>
        <w:rPr>
          <w:rFonts w:eastAsia="Calibri"/>
          <w:sz w:val="28"/>
          <w:szCs w:val="28"/>
          <w:lang w:eastAsia="en-US"/>
        </w:rPr>
        <w:t>П</w:t>
      </w:r>
      <w:r w:rsidR="00686234" w:rsidRPr="00686234">
        <w:rPr>
          <w:rFonts w:eastAsia="Calibri"/>
          <w:sz w:val="28"/>
          <w:szCs w:val="28"/>
          <w:lang w:eastAsia="en-US"/>
        </w:rPr>
        <w:t>рограммы в целом оценивается по формуле:</w:t>
      </w:r>
    </w:p>
    <w:p w:rsidR="00686234" w:rsidRPr="00686234" w:rsidRDefault="00686234" w:rsidP="00686234">
      <w:pPr>
        <w:shd w:val="clear" w:color="auto" w:fill="FFFFFF"/>
        <w:suppressAutoHyphens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686234">
        <w:rPr>
          <w:rFonts w:eastAsia="Calibri"/>
          <w:sz w:val="28"/>
          <w:szCs w:val="28"/>
          <w:lang w:eastAsia="en-US"/>
        </w:rPr>
        <w:t>УР</w:t>
      </w:r>
      <w:r w:rsidRPr="00686234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686234">
        <w:rPr>
          <w:rFonts w:eastAsia="Calibri"/>
          <w:sz w:val="28"/>
          <w:szCs w:val="28"/>
          <w:lang w:eastAsia="en-US"/>
        </w:rPr>
        <w:t xml:space="preserve">= </w:t>
      </w:r>
      <w:r w:rsidRPr="00686234">
        <w:rPr>
          <w:rFonts w:eastAsia="Calibri"/>
          <w:sz w:val="28"/>
          <w:szCs w:val="28"/>
          <w:lang w:val="en-US" w:eastAsia="en-US"/>
        </w:rPr>
        <w:t>C</w:t>
      </w:r>
      <w:r w:rsidRPr="00686234">
        <w:rPr>
          <w:rFonts w:eastAsia="Calibri"/>
          <w:sz w:val="28"/>
          <w:szCs w:val="28"/>
          <w:vertAlign w:val="subscript"/>
          <w:lang w:eastAsia="en-US"/>
        </w:rPr>
        <w:t>о</w:t>
      </w:r>
      <w:r w:rsidR="00DA5C5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86234">
        <w:rPr>
          <w:rFonts w:eastAsia="Calibri"/>
          <w:sz w:val="28"/>
          <w:szCs w:val="28"/>
          <w:lang w:eastAsia="en-US"/>
        </w:rPr>
        <w:t>х</w:t>
      </w:r>
      <w:r w:rsidRPr="00686234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86234">
        <w:rPr>
          <w:rFonts w:eastAsia="Calibri"/>
          <w:sz w:val="28"/>
          <w:szCs w:val="28"/>
          <w:lang w:eastAsia="en-US"/>
        </w:rPr>
        <w:t>0,5 + СР</w:t>
      </w:r>
      <w:r w:rsidRPr="00686234">
        <w:rPr>
          <w:rFonts w:eastAsia="Calibri"/>
          <w:sz w:val="28"/>
          <w:szCs w:val="28"/>
          <w:vertAlign w:val="subscript"/>
          <w:lang w:eastAsia="en-US"/>
        </w:rPr>
        <w:t xml:space="preserve">м </w:t>
      </w:r>
      <w:r w:rsidRPr="00686234">
        <w:rPr>
          <w:rFonts w:eastAsia="Calibri"/>
          <w:sz w:val="28"/>
          <w:szCs w:val="28"/>
          <w:lang w:eastAsia="en-US"/>
        </w:rPr>
        <w:t>х 0,3 + Э</w:t>
      </w:r>
      <w:r w:rsidRPr="00686234"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 w:rsidRPr="00686234">
        <w:rPr>
          <w:rFonts w:eastAsia="Calibri"/>
          <w:sz w:val="28"/>
          <w:szCs w:val="28"/>
          <w:lang w:eastAsia="en-US"/>
        </w:rPr>
        <w:t>х 0,2.</w:t>
      </w:r>
    </w:p>
    <w:p w:rsidR="00686234" w:rsidRPr="00F3174D" w:rsidRDefault="00686234" w:rsidP="00686234">
      <w:pPr>
        <w:shd w:val="clear" w:color="auto" w:fill="FFFFFF"/>
        <w:suppressAutoHyphens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3174D">
        <w:rPr>
          <w:rFonts w:eastAsia="Calibri"/>
          <w:sz w:val="28"/>
          <w:szCs w:val="28"/>
          <w:lang w:eastAsia="en-US"/>
        </w:rPr>
        <w:t>УР</w:t>
      </w:r>
      <w:r w:rsidRPr="00F3174D">
        <w:rPr>
          <w:rFonts w:eastAsia="Calibri"/>
          <w:sz w:val="28"/>
          <w:szCs w:val="28"/>
          <w:vertAlign w:val="subscript"/>
          <w:lang w:eastAsia="en-US"/>
        </w:rPr>
        <w:t xml:space="preserve">пр = </w:t>
      </w:r>
      <w:r w:rsidR="00BC1F6F" w:rsidRPr="00F3174D">
        <w:rPr>
          <w:rFonts w:eastAsia="Calibri"/>
          <w:sz w:val="40"/>
          <w:szCs w:val="40"/>
          <w:vertAlign w:val="subscript"/>
          <w:lang w:eastAsia="en-US"/>
        </w:rPr>
        <w:t>0,</w:t>
      </w:r>
      <w:r w:rsidR="00872185">
        <w:rPr>
          <w:rFonts w:eastAsia="Calibri"/>
          <w:sz w:val="40"/>
          <w:szCs w:val="40"/>
          <w:vertAlign w:val="subscript"/>
          <w:lang w:eastAsia="en-US"/>
        </w:rPr>
        <w:t>84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>х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>0,5 + 1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>х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>0,3 + 1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>х</w:t>
      </w:r>
      <w:r w:rsidR="00DA5C5B" w:rsidRPr="00F3174D">
        <w:rPr>
          <w:rFonts w:eastAsia="Calibri"/>
          <w:sz w:val="40"/>
          <w:szCs w:val="40"/>
          <w:vertAlign w:val="subscript"/>
          <w:lang w:eastAsia="en-US"/>
        </w:rPr>
        <w:t xml:space="preserve"> </w:t>
      </w:r>
      <w:r w:rsidRPr="00F3174D">
        <w:rPr>
          <w:rFonts w:eastAsia="Calibri"/>
          <w:sz w:val="40"/>
          <w:szCs w:val="40"/>
          <w:vertAlign w:val="subscript"/>
          <w:lang w:eastAsia="en-US"/>
        </w:rPr>
        <w:t xml:space="preserve">0,2 = </w:t>
      </w:r>
      <w:r w:rsidR="00BC1F6F" w:rsidRPr="00F3174D">
        <w:rPr>
          <w:rFonts w:eastAsia="Calibri"/>
          <w:sz w:val="40"/>
          <w:szCs w:val="40"/>
          <w:vertAlign w:val="subscript"/>
          <w:lang w:eastAsia="en-US"/>
        </w:rPr>
        <w:t>0,</w:t>
      </w:r>
      <w:r w:rsidR="005E6CD1">
        <w:rPr>
          <w:rFonts w:eastAsia="Calibri"/>
          <w:sz w:val="40"/>
          <w:szCs w:val="40"/>
          <w:vertAlign w:val="subscript"/>
          <w:lang w:eastAsia="en-US"/>
        </w:rPr>
        <w:t>92</w:t>
      </w:r>
    </w:p>
    <w:p w:rsidR="00686234" w:rsidRPr="00686234" w:rsidRDefault="00686234" w:rsidP="00686234">
      <w:pPr>
        <w:suppressAutoHyphens/>
        <w:ind w:firstLine="720"/>
        <w:jc w:val="both"/>
        <w:rPr>
          <w:lang w:eastAsia="zh-CN"/>
        </w:rPr>
      </w:pPr>
      <w:r w:rsidRPr="00686234">
        <w:rPr>
          <w:sz w:val="28"/>
          <w:szCs w:val="28"/>
          <w:lang w:eastAsia="zh-CN"/>
        </w:rPr>
        <w:t>В результате проведенного анализа эффективности реализации муниципальной программы установлено:</w:t>
      </w:r>
    </w:p>
    <w:p w:rsidR="00686234" w:rsidRPr="00686234" w:rsidRDefault="00EA751F" w:rsidP="00686234">
      <w:pPr>
        <w:suppressAutoHyphens/>
        <w:ind w:firstLine="720"/>
        <w:jc w:val="both"/>
        <w:rPr>
          <w:lang w:eastAsia="zh-CN"/>
        </w:rPr>
      </w:pPr>
      <w:r>
        <w:rPr>
          <w:rFonts w:eastAsia="Calibri"/>
          <w:spacing w:val="-4"/>
          <w:sz w:val="28"/>
          <w:szCs w:val="28"/>
          <w:lang w:eastAsia="en-US"/>
        </w:rPr>
        <w:t>у</w:t>
      </w:r>
      <w:r w:rsidR="00686234" w:rsidRPr="00686234">
        <w:rPr>
          <w:rFonts w:eastAsia="Calibri"/>
          <w:spacing w:val="-4"/>
          <w:sz w:val="28"/>
          <w:szCs w:val="28"/>
          <w:lang w:eastAsia="en-US"/>
        </w:rPr>
        <w:t xml:space="preserve">ровень реализации муниципальной </w:t>
      </w:r>
      <w:r w:rsidR="001D612B">
        <w:rPr>
          <w:rFonts w:eastAsia="Calibri"/>
          <w:spacing w:val="-4"/>
          <w:sz w:val="28"/>
          <w:szCs w:val="28"/>
          <w:lang w:eastAsia="en-US"/>
        </w:rPr>
        <w:t>П</w:t>
      </w:r>
      <w:r w:rsidR="00686234" w:rsidRPr="00686234">
        <w:rPr>
          <w:rFonts w:eastAsia="Calibri"/>
          <w:spacing w:val="-4"/>
          <w:sz w:val="28"/>
          <w:szCs w:val="28"/>
          <w:lang w:eastAsia="en-US"/>
        </w:rPr>
        <w:t xml:space="preserve">рограммы в отчетном году признается </w:t>
      </w:r>
      <w:r w:rsidR="00BC1F6F">
        <w:rPr>
          <w:rFonts w:eastAsia="Calibri"/>
          <w:spacing w:val="-4"/>
          <w:sz w:val="28"/>
          <w:szCs w:val="28"/>
          <w:lang w:eastAsia="en-US"/>
        </w:rPr>
        <w:t>удовлетворительным</w:t>
      </w:r>
      <w:r w:rsidR="00686234" w:rsidRPr="00686234">
        <w:rPr>
          <w:rFonts w:eastAsia="Calibri"/>
          <w:spacing w:val="-4"/>
          <w:sz w:val="28"/>
          <w:szCs w:val="28"/>
          <w:lang w:eastAsia="en-US"/>
        </w:rPr>
        <w:t>.</w:t>
      </w:r>
    </w:p>
    <w:p w:rsidR="009C6BB5" w:rsidRDefault="009C6BB5" w:rsidP="007E051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30E45" w:rsidRDefault="00830E45" w:rsidP="007E051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74D2C" w:rsidRDefault="00F74D2C" w:rsidP="007E051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350B1" w:rsidRDefault="00830E45" w:rsidP="00EA751F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ab/>
      </w:r>
      <w:r w:rsidR="004A055A">
        <w:rPr>
          <w:sz w:val="28"/>
        </w:rPr>
        <w:t>Ведущий</w:t>
      </w:r>
      <w:r w:rsidR="00F072FB">
        <w:rPr>
          <w:sz w:val="28"/>
        </w:rPr>
        <w:t xml:space="preserve"> специалист</w:t>
      </w:r>
      <w:r w:rsidR="00EA751F">
        <w:rPr>
          <w:sz w:val="28"/>
        </w:rPr>
        <w:t xml:space="preserve"> </w:t>
      </w:r>
      <w:r w:rsidR="00F072FB">
        <w:rPr>
          <w:sz w:val="28"/>
        </w:rPr>
        <w:t xml:space="preserve">по общим вопросам                       </w:t>
      </w:r>
      <w:r w:rsidR="00EA751F">
        <w:rPr>
          <w:sz w:val="28"/>
        </w:rPr>
        <w:t xml:space="preserve"> </w:t>
      </w:r>
      <w:r w:rsidR="00F072FB">
        <w:rPr>
          <w:sz w:val="28"/>
        </w:rPr>
        <w:t xml:space="preserve">    </w:t>
      </w:r>
      <w:r w:rsidR="001D612B">
        <w:rPr>
          <w:sz w:val="28"/>
        </w:rPr>
        <w:t>Л.В.</w:t>
      </w:r>
      <w:r w:rsidR="0047566F">
        <w:rPr>
          <w:sz w:val="28"/>
        </w:rPr>
        <w:t xml:space="preserve"> Костеренко</w:t>
      </w:r>
      <w:r>
        <w:rPr>
          <w:sz w:val="28"/>
        </w:rPr>
        <w:tab/>
      </w:r>
    </w:p>
    <w:p w:rsidR="00D350B1" w:rsidRDefault="00D350B1" w:rsidP="007E051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350B1" w:rsidRDefault="00D350B1" w:rsidP="007E0514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350B1" w:rsidRDefault="00D350B1" w:rsidP="007E0514">
      <w:pPr>
        <w:autoSpaceDE w:val="0"/>
        <w:autoSpaceDN w:val="0"/>
        <w:adjustRightInd w:val="0"/>
        <w:jc w:val="both"/>
        <w:outlineLvl w:val="0"/>
        <w:rPr>
          <w:sz w:val="28"/>
        </w:rPr>
        <w:sectPr w:rsidR="00D350B1" w:rsidSect="00E2441C">
          <w:headerReference w:type="default" r:id="rId14"/>
          <w:footerReference w:type="even" r:id="rId15"/>
          <w:footerReference w:type="default" r:id="rId16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350B1" w:rsidRDefault="00D350B1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 w:rsidRPr="00D350B1">
        <w:rPr>
          <w:sz w:val="28"/>
          <w:szCs w:val="28"/>
          <w:lang w:eastAsia="en-US"/>
        </w:rPr>
        <w:lastRenderedPageBreak/>
        <w:t>Таблица 1</w:t>
      </w:r>
    </w:p>
    <w:p w:rsidR="00F74D2C" w:rsidRPr="005A1D36" w:rsidRDefault="00F74D2C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D350B1" w:rsidRPr="00D350B1" w:rsidRDefault="00D350B1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Par1422"/>
      <w:bookmarkEnd w:id="0"/>
      <w:r w:rsidRPr="00D350B1">
        <w:rPr>
          <w:sz w:val="28"/>
          <w:szCs w:val="28"/>
          <w:lang w:eastAsia="en-US"/>
        </w:rPr>
        <w:t xml:space="preserve">Сведения </w:t>
      </w:r>
    </w:p>
    <w:p w:rsidR="00D350B1" w:rsidRDefault="00D350B1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350B1">
        <w:rPr>
          <w:sz w:val="28"/>
          <w:szCs w:val="28"/>
          <w:lang w:eastAsia="en-US"/>
        </w:rPr>
        <w:t xml:space="preserve">о достижении значений показателей (индикаторов) муниципальной программы </w:t>
      </w:r>
      <w:r w:rsidR="007A3E82" w:rsidRPr="007A3E82">
        <w:rPr>
          <w:sz w:val="28"/>
          <w:szCs w:val="28"/>
          <w:lang w:eastAsia="en-US"/>
        </w:rPr>
        <w:t>«Молодежная политика и социальная активность</w:t>
      </w:r>
      <w:r w:rsidR="0047566F">
        <w:rPr>
          <w:sz w:val="28"/>
          <w:szCs w:val="28"/>
          <w:lang w:eastAsia="en-US"/>
        </w:rPr>
        <w:t xml:space="preserve"> Киселевского</w:t>
      </w:r>
      <w:r w:rsidR="007A3E82" w:rsidRPr="007A3E82">
        <w:rPr>
          <w:sz w:val="28"/>
          <w:szCs w:val="28"/>
          <w:lang w:eastAsia="en-US"/>
        </w:rPr>
        <w:t xml:space="preserve"> сельского поселения»</w:t>
      </w:r>
      <w:r w:rsidR="005027F5">
        <w:rPr>
          <w:sz w:val="28"/>
          <w:szCs w:val="28"/>
          <w:lang w:eastAsia="en-US"/>
        </w:rPr>
        <w:t xml:space="preserve"> за</w:t>
      </w:r>
      <w:r w:rsidR="00B812FD">
        <w:rPr>
          <w:sz w:val="28"/>
          <w:szCs w:val="28"/>
          <w:lang w:eastAsia="en-US"/>
        </w:rPr>
        <w:t xml:space="preserve"> 202</w:t>
      </w:r>
      <w:r w:rsidR="0047566F">
        <w:rPr>
          <w:sz w:val="28"/>
          <w:szCs w:val="28"/>
          <w:lang w:eastAsia="en-US"/>
        </w:rPr>
        <w:t>3</w:t>
      </w:r>
      <w:r w:rsidR="005027F5">
        <w:rPr>
          <w:sz w:val="28"/>
          <w:szCs w:val="28"/>
          <w:lang w:eastAsia="en-US"/>
        </w:rPr>
        <w:t xml:space="preserve"> год</w:t>
      </w:r>
    </w:p>
    <w:p w:rsidR="00B67E4E" w:rsidRDefault="00B67E4E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6"/>
        <w:gridCol w:w="4912"/>
        <w:gridCol w:w="1364"/>
        <w:gridCol w:w="2047"/>
        <w:gridCol w:w="1367"/>
        <w:gridCol w:w="1364"/>
        <w:gridCol w:w="3002"/>
      </w:tblGrid>
      <w:tr w:rsidR="00B67E4E" w:rsidRPr="00B67E4E" w:rsidTr="00FA79BB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ind w:left="-57" w:right="-57"/>
              <w:rPr>
                <w:kern w:val="2"/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№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Номер и наименова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Вид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br/>
              <w:t>показа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 xml:space="preserve">Единица </w:t>
            </w:r>
          </w:p>
          <w:p w:rsidR="00B67E4E" w:rsidRPr="00B67E4E" w:rsidRDefault="00B67E4E" w:rsidP="00B67E4E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изме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 xml:space="preserve">Значения показателей (индикаторов) </w:t>
            </w:r>
            <w:r w:rsidRPr="00B67E4E">
              <w:rPr>
                <w:sz w:val="24"/>
                <w:szCs w:val="24"/>
                <w:lang w:eastAsia="zh-CN"/>
              </w:rPr>
              <w:br/>
              <w:t xml:space="preserve">муниципальной программы,     </w:t>
            </w:r>
            <w:r w:rsidRPr="00B67E4E">
              <w:rPr>
                <w:sz w:val="24"/>
                <w:szCs w:val="24"/>
                <w:lang w:eastAsia="zh-CN"/>
              </w:rPr>
              <w:br/>
              <w:t xml:space="preserve">подпрограммы муниципальной    </w:t>
            </w:r>
            <w:r w:rsidRPr="00B67E4E">
              <w:rPr>
                <w:sz w:val="24"/>
                <w:szCs w:val="24"/>
                <w:lang w:eastAsia="zh-CN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 xml:space="preserve">Обоснование отклонений  </w:t>
            </w:r>
            <w:r w:rsidRPr="00B67E4E">
              <w:rPr>
                <w:sz w:val="24"/>
                <w:szCs w:val="24"/>
                <w:lang w:eastAsia="zh-CN"/>
              </w:rPr>
              <w:br/>
              <w:t xml:space="preserve"> значений показателя    </w:t>
            </w:r>
            <w:r w:rsidRPr="00B67E4E">
              <w:rPr>
                <w:sz w:val="24"/>
                <w:szCs w:val="24"/>
                <w:lang w:eastAsia="zh-CN"/>
              </w:rPr>
              <w:br/>
              <w:t xml:space="preserve"> (индикатора) на конец   </w:t>
            </w:r>
            <w:r w:rsidRPr="00B67E4E">
              <w:rPr>
                <w:sz w:val="24"/>
                <w:szCs w:val="24"/>
                <w:lang w:eastAsia="zh-CN"/>
              </w:rPr>
              <w:br/>
              <w:t xml:space="preserve"> отчетного года       </w:t>
            </w:r>
            <w:r w:rsidRPr="00B67E4E">
              <w:rPr>
                <w:sz w:val="24"/>
                <w:szCs w:val="24"/>
                <w:lang w:eastAsia="zh-CN"/>
              </w:rPr>
              <w:br/>
              <w:t>(при наличии</w:t>
            </w:r>
          </w:p>
        </w:tc>
      </w:tr>
      <w:tr w:rsidR="00B67E4E" w:rsidRPr="00B67E4E" w:rsidTr="00FA79BB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ind w:left="-57" w:right="-57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 xml:space="preserve">План </w:t>
            </w:r>
          </w:p>
          <w:p w:rsidR="00B67E4E" w:rsidRPr="00B67E4E" w:rsidRDefault="003A51E9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</w:t>
            </w:r>
            <w:r w:rsidR="0047566F">
              <w:rPr>
                <w:sz w:val="24"/>
                <w:szCs w:val="24"/>
                <w:lang w:eastAsia="zh-CN"/>
              </w:rPr>
              <w:t>3</w:t>
            </w:r>
          </w:p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 xml:space="preserve">Факт </w:t>
            </w:r>
          </w:p>
          <w:p w:rsidR="00B67E4E" w:rsidRPr="00B67E4E" w:rsidRDefault="003A51E9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</w:t>
            </w:r>
            <w:r w:rsidR="0047566F">
              <w:rPr>
                <w:sz w:val="24"/>
                <w:szCs w:val="24"/>
                <w:lang w:eastAsia="zh-CN"/>
              </w:rPr>
              <w:t>3</w:t>
            </w:r>
          </w:p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tabs>
                <w:tab w:val="left" w:pos="9781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67E4E" w:rsidRPr="00B67E4E" w:rsidRDefault="00B67E4E" w:rsidP="00B67E4E">
      <w:pPr>
        <w:suppressAutoHyphens/>
        <w:rPr>
          <w:sz w:val="2"/>
          <w:szCs w:val="2"/>
          <w:lang w:eastAsia="zh-CN"/>
        </w:rPr>
      </w:pPr>
    </w:p>
    <w:tbl>
      <w:tblPr>
        <w:tblW w:w="4973" w:type="pct"/>
        <w:tblInd w:w="57" w:type="dxa"/>
        <w:tblLayout w:type="fixed"/>
        <w:tblLook w:val="04A0"/>
      </w:tblPr>
      <w:tblGrid>
        <w:gridCol w:w="546"/>
        <w:gridCol w:w="4913"/>
        <w:gridCol w:w="1364"/>
        <w:gridCol w:w="2048"/>
        <w:gridCol w:w="1367"/>
        <w:gridCol w:w="1364"/>
        <w:gridCol w:w="3003"/>
      </w:tblGrid>
      <w:tr w:rsidR="00B67E4E" w:rsidRPr="00B67E4E" w:rsidTr="00FA79BB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67E4E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B67E4E" w:rsidRPr="00B67E4E" w:rsidTr="00FA79BB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B67E4E" w:rsidRDefault="00B67E4E" w:rsidP="0047566F">
            <w:pPr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 Муниципальная П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t>рограмма «</w:t>
            </w:r>
            <w:r w:rsidR="005E6CD1" w:rsidRPr="005E6CD1">
              <w:rPr>
                <w:kern w:val="2"/>
                <w:sz w:val="24"/>
                <w:szCs w:val="24"/>
                <w:lang w:eastAsia="zh-CN"/>
              </w:rPr>
              <w:t xml:space="preserve">Молодежная политика и социальная активность </w:t>
            </w:r>
            <w:r w:rsidR="0047566F">
              <w:rPr>
                <w:kern w:val="2"/>
                <w:sz w:val="24"/>
                <w:szCs w:val="24"/>
                <w:lang w:eastAsia="zh-CN"/>
              </w:rPr>
              <w:t>Киселевского</w:t>
            </w:r>
            <w:r w:rsidR="005E6CD1" w:rsidRPr="005E6CD1">
              <w:rPr>
                <w:kern w:val="2"/>
                <w:sz w:val="24"/>
                <w:szCs w:val="24"/>
                <w:lang w:eastAsia="zh-CN"/>
              </w:rPr>
              <w:t xml:space="preserve"> сельского поселения</w:t>
            </w:r>
            <w:r w:rsidRPr="00B67E4E"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5E6CD1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Pr="00A56B1E" w:rsidRDefault="005E6CD1" w:rsidP="00B67E4E">
            <w:pPr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A56B1E">
              <w:rPr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 Доля молодежи, охваченной мероприятиям государственной молодежной политики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3</w:t>
            </w:r>
            <w:r w:rsidR="00BF7991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202759" w:rsidRDefault="005E6CD1" w:rsidP="003A51E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="00BF7991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A56B1E" w:rsidRDefault="005E6CD1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E6CD1" w:rsidRPr="00B67E4E" w:rsidTr="00FA79B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Pr="00A56B1E" w:rsidRDefault="005E6CD1" w:rsidP="00B67E4E">
            <w:pPr>
              <w:suppressAutoHyphens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A56B1E">
              <w:rPr>
                <w:kern w:val="2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2. Доля молодежи, вовлеченной в социальную практику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BF799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14</w:t>
            </w:r>
            <w:r w:rsidR="005E6CD1">
              <w:rPr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202759" w:rsidRDefault="005E6CD1" w:rsidP="00BC1F6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BF7991">
              <w:rPr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A56B1E" w:rsidRDefault="005E6CD1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E6CD1" w:rsidRPr="00B67E4E" w:rsidTr="00FA79B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A56B1E" w:rsidRDefault="005E6CD1" w:rsidP="00B67E4E">
            <w:pPr>
              <w:suppressAutoHyphens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A56B1E">
              <w:rPr>
                <w:kern w:val="2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5E6CD1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Показатель 3. 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 профессиональными знаниями, демонстрирующей высокую культуру, в том числе культуру межнационального общения, ответственность </w:t>
            </w:r>
            <w:r>
              <w:rPr>
                <w:kern w:val="2"/>
                <w:sz w:val="24"/>
                <w:szCs w:val="24"/>
                <w:lang w:eastAsia="ar-SA"/>
              </w:rPr>
              <w:lastRenderedPageBreak/>
              <w:t>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lastRenderedPageBreak/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Default="005E6CD1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34,</w:t>
            </w:r>
            <w:r w:rsidR="00BF7991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202759" w:rsidRDefault="005E6CD1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E6CD1" w:rsidRPr="00A56B1E" w:rsidRDefault="005E6CD1" w:rsidP="00B67E4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67E4E" w:rsidRPr="00B67E4E" w:rsidTr="00FA79BB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67E4E" w:rsidRPr="00202759" w:rsidRDefault="00B67E4E" w:rsidP="00004993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202759">
              <w:rPr>
                <w:kern w:val="2"/>
                <w:sz w:val="24"/>
                <w:szCs w:val="24"/>
                <w:lang w:eastAsia="zh-CN"/>
              </w:rPr>
              <w:lastRenderedPageBreak/>
              <w:t xml:space="preserve">2. Подпрограмма </w:t>
            </w:r>
            <w:r w:rsidR="00004993" w:rsidRPr="00202759">
              <w:rPr>
                <w:kern w:val="2"/>
                <w:sz w:val="24"/>
                <w:szCs w:val="24"/>
                <w:lang w:eastAsia="zh-CN"/>
              </w:rPr>
              <w:t>1 «</w:t>
            </w:r>
            <w:r w:rsidR="00F4464F" w:rsidRPr="00F4464F">
              <w:rPr>
                <w:kern w:val="2"/>
                <w:sz w:val="24"/>
                <w:szCs w:val="24"/>
                <w:lang w:eastAsia="zh-CN"/>
              </w:rPr>
              <w:t>Поддержка молодежных инициатив</w:t>
            </w:r>
            <w:r w:rsidR="00004993" w:rsidRPr="00202759"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F4464F" w:rsidRPr="00B67E4E" w:rsidTr="00FA79BB">
        <w:trPr>
          <w:trHeight w:val="13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Pr="00A56B1E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sz w:val="24"/>
                <w:szCs w:val="24"/>
                <w:lang w:eastAsia="zh-CN"/>
              </w:rPr>
            </w:pPr>
            <w:r w:rsidRPr="00A56B1E">
              <w:rPr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1.1. Количество молодых людей, принимающих участие в региональных, межрегиональных и международных конкурсных мероприятиях, направленных на продвижение инициативной и талантливой молодежи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Default="0045242C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Pr="00202759" w:rsidRDefault="00F4464F" w:rsidP="00B67E4E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464F" w:rsidRPr="00A56B1E" w:rsidRDefault="00F4464F" w:rsidP="00B67E4E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A56B1E">
              <w:rPr>
                <w:kern w:val="2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1.2. Доля молодежи, вовлеченной в деятельность по развитию молодежного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0860C8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11</w:t>
            </w:r>
            <w:r w:rsidR="00F4464F">
              <w:rPr>
                <w:kern w:val="2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99343A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  <w:r w:rsidR="00F4464F">
              <w:rPr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1.3. Доля молодежи, вовлеченной в позитивную социально-культурную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6,</w:t>
            </w:r>
            <w:r w:rsidR="000860C8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1.4. Количество разработанных/внедренных молодежных социальных проектов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1.5. Доля молодежи, имеющей позитивное отношение к созданию полноценной семьи, рождению и ответственному воспитанию детей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0860C8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74</w:t>
            </w:r>
            <w:r w:rsidR="00F4464F">
              <w:rPr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73,3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1.6. Доля молодежи, вовлеченной в деятельность общественных объединений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3</w:t>
            </w:r>
            <w:r w:rsidR="00762398">
              <w:rPr>
                <w:kern w:val="2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30,</w:t>
            </w:r>
            <w:r w:rsidR="002A0E4B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4464F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 w:rsidRPr="00F4464F">
              <w:rPr>
                <w:sz w:val="24"/>
                <w:szCs w:val="24"/>
                <w:lang w:eastAsia="zh-CN"/>
              </w:rPr>
              <w:t>3. Подпрограмма 2 «Формирование патриотизма и гражданской ответственности в молодежной среде»</w:t>
            </w: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2.1. Доля молодежи, охваченной гражданско-патриотическими акциями и мероприятиями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18,</w:t>
            </w:r>
            <w:r w:rsidR="00762398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 xml:space="preserve">Показатель 2.2. Доля молодежи, участвующей в мероприятиях по формированию </w:t>
            </w:r>
            <w:r>
              <w:rPr>
                <w:kern w:val="2"/>
                <w:sz w:val="24"/>
                <w:szCs w:val="24"/>
                <w:lang w:eastAsia="ar-SA"/>
              </w:rPr>
              <w:lastRenderedPageBreak/>
              <w:t>толерантности и уважения к представителям других народов, культур, религий, их традициям и духовно-нравственным ценностям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lastRenderedPageBreak/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18,</w:t>
            </w:r>
            <w:r w:rsidR="00762398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466778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004993" w:rsidRPr="00B67E4E" w:rsidTr="00004993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004993" w:rsidRPr="00202759" w:rsidRDefault="00F4464F" w:rsidP="00F4464F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4</w:t>
            </w:r>
            <w:r w:rsidR="00004993" w:rsidRPr="00202759">
              <w:rPr>
                <w:sz w:val="24"/>
                <w:szCs w:val="24"/>
                <w:lang w:eastAsia="zh-CN"/>
              </w:rPr>
              <w:t>.</w:t>
            </w:r>
            <w:r w:rsidR="00004993" w:rsidRPr="00202759">
              <w:rPr>
                <w:sz w:val="24"/>
                <w:szCs w:val="24"/>
              </w:rPr>
              <w:t xml:space="preserve"> </w:t>
            </w:r>
            <w:r w:rsidR="00004993" w:rsidRPr="00202759">
              <w:rPr>
                <w:sz w:val="24"/>
                <w:szCs w:val="24"/>
                <w:lang w:eastAsia="zh-CN"/>
              </w:rPr>
              <w:t xml:space="preserve">Подпрограмма </w:t>
            </w:r>
            <w:r>
              <w:rPr>
                <w:sz w:val="24"/>
                <w:szCs w:val="24"/>
                <w:lang w:eastAsia="zh-CN"/>
              </w:rPr>
              <w:t>3</w:t>
            </w:r>
            <w:r w:rsidR="00004993" w:rsidRPr="00202759">
              <w:rPr>
                <w:sz w:val="24"/>
                <w:szCs w:val="24"/>
                <w:lang w:eastAsia="zh-CN"/>
              </w:rPr>
              <w:t xml:space="preserve"> «</w:t>
            </w:r>
            <w:r w:rsidRPr="00F4464F">
              <w:rPr>
                <w:sz w:val="24"/>
                <w:szCs w:val="24"/>
                <w:lang w:eastAsia="zh-CN"/>
              </w:rPr>
              <w:t>Формирование эффективной системы поддержки добровольческой деятельности</w:t>
            </w:r>
            <w:r w:rsidR="00004993" w:rsidRPr="00202759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F4464F" w:rsidRPr="00B67E4E" w:rsidTr="00FA79BB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4</w:t>
            </w:r>
            <w:r w:rsidRPr="00A56B1E">
              <w:rPr>
                <w:kern w:val="2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Показатель 3.1. Доля граждан, вовлеченных в добровольческую деятельность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ведомст-венный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4464F" w:rsidRDefault="00F4464F" w:rsidP="00DA76C6">
            <w:pPr>
              <w:suppressAutoHyphens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1</w:t>
            </w:r>
            <w:r w:rsidR="00762398">
              <w:rPr>
                <w:kern w:val="2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202759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10,</w:t>
            </w:r>
            <w:r w:rsidR="0076239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4464F" w:rsidRPr="00A56B1E" w:rsidRDefault="00F4464F" w:rsidP="00B67E4E">
            <w:pPr>
              <w:suppressAutoHyphens/>
              <w:spacing w:line="22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67E4E" w:rsidRDefault="00B67E4E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072FB" w:rsidRPr="00B67E4E" w:rsidRDefault="00F072FB" w:rsidP="007E05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466778" w:rsidRDefault="00466778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466778" w:rsidRDefault="00466778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466778" w:rsidRDefault="00466778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D921CF" w:rsidRDefault="00D921C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466778" w:rsidRDefault="00466778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A56B1E" w:rsidRDefault="00A56B1E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EA751F" w:rsidRDefault="00EA751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F4464F" w:rsidRDefault="00F4464F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466778" w:rsidRDefault="00466778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</w:p>
    <w:p w:rsidR="00D350B1" w:rsidRDefault="00430B2A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</w:t>
      </w:r>
      <w:r w:rsidR="00D350B1" w:rsidRPr="00D350B1">
        <w:rPr>
          <w:sz w:val="28"/>
          <w:szCs w:val="28"/>
          <w:lang w:eastAsia="en-US"/>
        </w:rPr>
        <w:t>аблица 2</w:t>
      </w:r>
    </w:p>
    <w:p w:rsidR="00465CAB" w:rsidRPr="001D612B" w:rsidRDefault="00465CAB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en-US"/>
        </w:rPr>
      </w:pPr>
    </w:p>
    <w:p w:rsidR="00D350B1" w:rsidRPr="00D350B1" w:rsidRDefault="00D350B1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" w:name="Par1520"/>
      <w:bookmarkEnd w:id="1"/>
      <w:r w:rsidRPr="00D350B1">
        <w:rPr>
          <w:sz w:val="28"/>
          <w:szCs w:val="28"/>
          <w:lang w:eastAsia="en-US"/>
        </w:rPr>
        <w:t>Сведения</w:t>
      </w:r>
    </w:p>
    <w:p w:rsidR="00D350B1" w:rsidRPr="00D350B1" w:rsidRDefault="00D350B1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350B1">
        <w:rPr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7A3E82" w:rsidRPr="007A3E82">
        <w:rPr>
          <w:sz w:val="28"/>
          <w:szCs w:val="28"/>
        </w:rPr>
        <w:t xml:space="preserve">«Молодежная политика и социальная активность </w:t>
      </w:r>
      <w:r w:rsidR="00762398">
        <w:rPr>
          <w:sz w:val="28"/>
          <w:szCs w:val="28"/>
        </w:rPr>
        <w:t>Киселевского</w:t>
      </w:r>
      <w:r w:rsidR="007A3E82" w:rsidRPr="007A3E82">
        <w:rPr>
          <w:sz w:val="28"/>
          <w:szCs w:val="28"/>
        </w:rPr>
        <w:t xml:space="preserve"> сельского поселения»</w:t>
      </w:r>
      <w:r w:rsidR="007A3E82">
        <w:rPr>
          <w:sz w:val="28"/>
          <w:szCs w:val="28"/>
        </w:rPr>
        <w:t xml:space="preserve"> </w:t>
      </w:r>
      <w:r w:rsidR="002379C7">
        <w:rPr>
          <w:sz w:val="28"/>
          <w:szCs w:val="28"/>
        </w:rPr>
        <w:t>за 202</w:t>
      </w:r>
      <w:r w:rsidR="00762398">
        <w:rPr>
          <w:sz w:val="28"/>
          <w:szCs w:val="28"/>
        </w:rPr>
        <w:t>3</w:t>
      </w:r>
      <w:r w:rsidR="00F072FB">
        <w:rPr>
          <w:sz w:val="28"/>
          <w:szCs w:val="28"/>
        </w:rPr>
        <w:t xml:space="preserve"> год</w:t>
      </w:r>
    </w:p>
    <w:p w:rsidR="00F072FB" w:rsidRPr="001D612B" w:rsidRDefault="00F072FB" w:rsidP="007E051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596"/>
      <w:bookmarkEnd w:id="2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F072FB" w:rsidRPr="00F072FB" w:rsidTr="00B5617D">
        <w:trPr>
          <w:trHeight w:val="908"/>
        </w:trPr>
        <w:tc>
          <w:tcPr>
            <w:tcW w:w="606" w:type="dxa"/>
            <w:vMerge w:val="restart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0" w:type="dxa"/>
            <w:vMerge w:val="restart"/>
          </w:tcPr>
          <w:p w:rsidR="00F072FB" w:rsidRPr="00F072FB" w:rsidRDefault="00F072FB" w:rsidP="004A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F072FB" w:rsidRPr="00F072FB" w:rsidTr="00B5617D">
        <w:tc>
          <w:tcPr>
            <w:tcW w:w="606" w:type="dxa"/>
            <w:vMerge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72FB" w:rsidRPr="00F072FB" w:rsidTr="00B5617D">
        <w:tc>
          <w:tcPr>
            <w:tcW w:w="606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:rsidR="00F072FB" w:rsidRPr="00F072FB" w:rsidRDefault="00F072F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72F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B5617D" w:rsidRPr="00F072FB" w:rsidTr="00FA79BB">
        <w:tc>
          <w:tcPr>
            <w:tcW w:w="15726" w:type="dxa"/>
            <w:gridSpan w:val="10"/>
          </w:tcPr>
          <w:p w:rsidR="00B5617D" w:rsidRPr="00F072FB" w:rsidRDefault="00B5617D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617D">
              <w:rPr>
                <w:rFonts w:eastAsia="Calibri"/>
                <w:sz w:val="24"/>
                <w:szCs w:val="24"/>
                <w:lang w:eastAsia="en-US"/>
              </w:rPr>
              <w:t>Подпрограмма 1 «</w:t>
            </w:r>
            <w:r w:rsidR="00F4464F" w:rsidRPr="00F4464F">
              <w:rPr>
                <w:rFonts w:eastAsia="Calibri"/>
                <w:sz w:val="24"/>
                <w:szCs w:val="24"/>
                <w:lang w:eastAsia="en-US"/>
              </w:rPr>
              <w:t>Поддержка молодежных инициатив</w:t>
            </w:r>
            <w:r w:rsidRPr="00B5617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B5617D" w:rsidRPr="00F072FB" w:rsidTr="00B5617D">
        <w:tc>
          <w:tcPr>
            <w:tcW w:w="606" w:type="dxa"/>
          </w:tcPr>
          <w:p w:rsidR="00B5617D" w:rsidRPr="00F072FB" w:rsidRDefault="00B5617D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:rsidR="00B5617D" w:rsidRPr="00F072FB" w:rsidRDefault="00F4464F" w:rsidP="00B56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4464F">
              <w:rPr>
                <w:rFonts w:eastAsia="Calibri"/>
                <w:sz w:val="24"/>
                <w:szCs w:val="24"/>
                <w:lang w:eastAsia="en-US"/>
              </w:rPr>
              <w:t>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0" w:type="dxa"/>
          </w:tcPr>
          <w:p w:rsidR="00B5617D" w:rsidRPr="00F072FB" w:rsidRDefault="00F4464F" w:rsidP="00E626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4464F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762398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F4464F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</w:p>
        </w:tc>
        <w:tc>
          <w:tcPr>
            <w:tcW w:w="1260" w:type="dxa"/>
          </w:tcPr>
          <w:p w:rsidR="00B5617D" w:rsidRDefault="00B5617D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B5617D" w:rsidRDefault="00B812FD" w:rsidP="00CE62B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623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B5617D" w:rsidRDefault="00B5617D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</w:p>
          <w:p w:rsidR="00B5617D" w:rsidRDefault="00B812FD" w:rsidP="00CE62B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eastAsia="en-US"/>
              </w:rPr>
              <w:t>202</w:t>
            </w:r>
            <w:r w:rsidR="007623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B5617D" w:rsidRDefault="00B5617D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</w:p>
          <w:p w:rsidR="00B5617D" w:rsidRDefault="00B5617D" w:rsidP="00CE62B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eastAsia="en-US"/>
              </w:rPr>
              <w:t>20</w:t>
            </w:r>
            <w:r w:rsidR="00B812FD">
              <w:rPr>
                <w:sz w:val="24"/>
                <w:szCs w:val="24"/>
                <w:lang w:eastAsia="en-US"/>
              </w:rPr>
              <w:t>2</w:t>
            </w:r>
            <w:r w:rsidR="007623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B5617D" w:rsidRDefault="00B5617D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</w:t>
            </w:r>
          </w:p>
          <w:p w:rsidR="00B5617D" w:rsidRDefault="00B5617D" w:rsidP="00CE62B3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  <w:lang w:eastAsia="en-US"/>
              </w:rPr>
              <w:t>20</w:t>
            </w:r>
            <w:r w:rsidR="00B812FD">
              <w:rPr>
                <w:sz w:val="24"/>
                <w:szCs w:val="24"/>
                <w:lang w:eastAsia="en-US"/>
              </w:rPr>
              <w:t>2</w:t>
            </w:r>
            <w:r w:rsidR="0076239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B5617D" w:rsidRPr="00F072FB" w:rsidRDefault="00F4464F" w:rsidP="00B561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4464F">
              <w:rPr>
                <w:rFonts w:eastAsia="Calibri"/>
                <w:sz w:val="24"/>
                <w:szCs w:val="24"/>
                <w:lang w:eastAsia="en-US"/>
              </w:rPr>
              <w:t>Увеличение численности талантливых мо</w:t>
            </w:r>
            <w:r w:rsidRPr="00F4464F">
              <w:rPr>
                <w:rFonts w:eastAsia="Calibri"/>
                <w:sz w:val="24"/>
                <w:szCs w:val="24"/>
                <w:lang w:eastAsia="en-US"/>
              </w:rPr>
              <w:softHyphen/>
              <w:t>лодых людей и лидеров; увеличение численности моло</w:t>
            </w:r>
            <w:r w:rsidRPr="00F4464F">
              <w:rPr>
                <w:rFonts w:eastAsia="Calibri"/>
                <w:sz w:val="24"/>
                <w:szCs w:val="24"/>
                <w:lang w:eastAsia="en-US"/>
              </w:rPr>
              <w:softHyphen/>
              <w:t>дых людей, принимающих участие в мероприятиях по вовлечению в со</w:t>
            </w:r>
            <w:r w:rsidRPr="00F4464F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циальную практику и информированию </w:t>
            </w:r>
            <w:r w:rsidRPr="00F4464F">
              <w:rPr>
                <w:rFonts w:eastAsia="Calibri"/>
                <w:sz w:val="24"/>
                <w:szCs w:val="24"/>
                <w:lang w:eastAsia="en-US"/>
              </w:rPr>
              <w:lastRenderedPageBreak/>
              <w:t>о потенциальных возможностях собственного развития</w:t>
            </w:r>
          </w:p>
        </w:tc>
        <w:tc>
          <w:tcPr>
            <w:tcW w:w="2340" w:type="dxa"/>
          </w:tcPr>
          <w:p w:rsidR="00435CC1" w:rsidRPr="00435CC1" w:rsidRDefault="005A1D36" w:rsidP="00435C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Произошел рост</w:t>
            </w:r>
            <w:r w:rsidR="00435CC1" w:rsidRPr="00435CC1">
              <w:rPr>
                <w:rFonts w:eastAsia="Calibri"/>
                <w:sz w:val="24"/>
                <w:szCs w:val="24"/>
                <w:lang w:eastAsia="en-US"/>
              </w:rPr>
              <w:t xml:space="preserve"> числ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 </w:t>
            </w:r>
            <w:r w:rsidR="000E79B4" w:rsidRPr="000E79B4">
              <w:rPr>
                <w:rFonts w:eastAsia="Calibri"/>
                <w:sz w:val="24"/>
                <w:szCs w:val="24"/>
                <w:lang w:eastAsia="en-US"/>
              </w:rPr>
              <w:t>талантливых мо</w:t>
            </w:r>
            <w:r w:rsidR="000E79B4" w:rsidRPr="000E79B4">
              <w:rPr>
                <w:rFonts w:eastAsia="Calibri"/>
                <w:sz w:val="24"/>
                <w:szCs w:val="24"/>
                <w:lang w:eastAsia="en-US"/>
              </w:rPr>
              <w:softHyphen/>
              <w:t>лодых людей и лидеров</w:t>
            </w:r>
            <w:r w:rsidR="00435CC1" w:rsidRPr="00435CC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>роведено более 10 мероприятий, в которые вовлечено более 100 молодых граждан поселения</w:t>
            </w:r>
          </w:p>
          <w:p w:rsidR="00B5617D" w:rsidRPr="00F072FB" w:rsidRDefault="00B5617D" w:rsidP="00CE62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B5617D" w:rsidRPr="00F072FB" w:rsidRDefault="00B5617D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72FB" w:rsidRPr="00C17E27" w:rsidTr="003A0F00">
        <w:tc>
          <w:tcPr>
            <w:tcW w:w="15726" w:type="dxa"/>
            <w:gridSpan w:val="10"/>
          </w:tcPr>
          <w:p w:rsidR="00F072FB" w:rsidRPr="00C17E27" w:rsidRDefault="00F072FB" w:rsidP="00B56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E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="00B5617D" w:rsidRPr="00C17E2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17E2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5617D" w:rsidRPr="00C17E2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0E79B4" w:rsidRPr="000E79B4">
              <w:rPr>
                <w:rFonts w:eastAsia="Calibri"/>
                <w:sz w:val="24"/>
                <w:szCs w:val="24"/>
                <w:lang w:eastAsia="en-US"/>
              </w:rPr>
              <w:t>Формирование патриотизма и гражданской ответственности в молодежной среде</w:t>
            </w:r>
            <w:r w:rsidR="00B5617D" w:rsidRPr="00C17E2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B812FD" w:rsidRPr="00C17E27" w:rsidTr="005A1D36">
        <w:trPr>
          <w:trHeight w:val="562"/>
        </w:trPr>
        <w:tc>
          <w:tcPr>
            <w:tcW w:w="606" w:type="dxa"/>
          </w:tcPr>
          <w:p w:rsidR="005A1D36" w:rsidRPr="00C17E27" w:rsidRDefault="005A1D36" w:rsidP="007E05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17E27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:rsidR="005A1D36" w:rsidRPr="00C17E27" w:rsidRDefault="000E79B4" w:rsidP="00E6261F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0E79B4">
              <w:rPr>
                <w:bCs/>
                <w:kern w:val="2"/>
                <w:sz w:val="24"/>
                <w:szCs w:val="24"/>
              </w:rPr>
              <w:t xml:space="preserve">2.1. Обеспечение проведения мероприятий по содействию гражданско-патриотическому воспитанию молодых людей </w:t>
            </w:r>
            <w:r w:rsidR="00E6261F">
              <w:rPr>
                <w:bCs/>
                <w:kern w:val="2"/>
                <w:sz w:val="24"/>
                <w:szCs w:val="24"/>
              </w:rPr>
              <w:t xml:space="preserve">Киселевского </w:t>
            </w:r>
            <w:r w:rsidRPr="000E79B4">
              <w:rPr>
                <w:bCs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090" w:type="dxa"/>
          </w:tcPr>
          <w:p w:rsidR="005A1D36" w:rsidRPr="00C17E27" w:rsidRDefault="005A1D36" w:rsidP="00FA79BB">
            <w:pPr>
              <w:shd w:val="clear" w:color="auto" w:fill="FFFFFF"/>
              <w:rPr>
                <w:sz w:val="24"/>
                <w:szCs w:val="24"/>
              </w:rPr>
            </w:pPr>
            <w:r w:rsidRPr="00C17E27">
              <w:rPr>
                <w:sz w:val="24"/>
                <w:szCs w:val="24"/>
              </w:rPr>
              <w:t xml:space="preserve">Администрация </w:t>
            </w:r>
            <w:r w:rsidR="00E6261F">
              <w:rPr>
                <w:sz w:val="24"/>
                <w:szCs w:val="24"/>
              </w:rPr>
              <w:t>Киселевского</w:t>
            </w:r>
            <w:r w:rsidRPr="00C17E27">
              <w:rPr>
                <w:sz w:val="24"/>
                <w:szCs w:val="24"/>
              </w:rPr>
              <w:t xml:space="preserve"> сельского поселения; </w:t>
            </w:r>
          </w:p>
          <w:p w:rsidR="005A1D36" w:rsidRPr="00C17E27" w:rsidRDefault="005A1D36" w:rsidP="00FA79BB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5A1D36" w:rsidRPr="00C17E27" w:rsidRDefault="005A1D36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01.01.</w:t>
            </w:r>
          </w:p>
          <w:p w:rsidR="005A1D36" w:rsidRPr="00C17E27" w:rsidRDefault="005A1D36" w:rsidP="00CE62B3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</w:t>
            </w:r>
            <w:r w:rsidR="00B812FD" w:rsidRPr="00C17E27">
              <w:rPr>
                <w:sz w:val="24"/>
                <w:szCs w:val="24"/>
                <w:lang w:eastAsia="en-US"/>
              </w:rPr>
              <w:t>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5A1D36" w:rsidRPr="00C17E27" w:rsidRDefault="005A1D36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31.12.</w:t>
            </w:r>
          </w:p>
          <w:p w:rsidR="005A1D36" w:rsidRPr="00C17E27" w:rsidRDefault="005A1D36" w:rsidP="00B812FD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</w:t>
            </w:r>
            <w:r w:rsidR="00B812FD" w:rsidRPr="00C17E27">
              <w:rPr>
                <w:sz w:val="24"/>
                <w:szCs w:val="24"/>
                <w:lang w:eastAsia="en-US"/>
              </w:rPr>
              <w:t>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5A1D36" w:rsidRPr="00C17E27" w:rsidRDefault="005A1D36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01.01.</w:t>
            </w:r>
          </w:p>
          <w:p w:rsidR="005A1D36" w:rsidRPr="00C17E27" w:rsidRDefault="005A1D36" w:rsidP="00CE62B3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</w:t>
            </w:r>
            <w:r w:rsidR="00B812FD" w:rsidRPr="00C17E27">
              <w:rPr>
                <w:sz w:val="24"/>
                <w:szCs w:val="24"/>
                <w:lang w:eastAsia="en-US"/>
              </w:rPr>
              <w:t>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5A1D36" w:rsidRPr="00C17E27" w:rsidRDefault="005A1D36" w:rsidP="00FA79BB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31.12.</w:t>
            </w:r>
          </w:p>
          <w:p w:rsidR="005A1D36" w:rsidRPr="00C17E27" w:rsidRDefault="005A1D36" w:rsidP="00CE62B3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</w:t>
            </w:r>
            <w:r w:rsidR="00B812FD" w:rsidRPr="00C17E27">
              <w:rPr>
                <w:sz w:val="24"/>
                <w:szCs w:val="24"/>
                <w:lang w:eastAsia="en-US"/>
              </w:rPr>
              <w:t>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5A1D36" w:rsidRPr="00C17E27" w:rsidRDefault="000E79B4" w:rsidP="00FA79BB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0E79B4">
              <w:rPr>
                <w:kern w:val="2"/>
                <w:sz w:val="24"/>
                <w:szCs w:val="24"/>
                <w:lang w:eastAsia="en-US"/>
              </w:rPr>
              <w:t>Формирование у молодежи чувства патриотизма и гражданской активности, привитие гражданских ценностей; увеличение численности молодых людей, принимающих участие в 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2340" w:type="dxa"/>
          </w:tcPr>
          <w:p w:rsidR="005A1D36" w:rsidRPr="00202759" w:rsidRDefault="000E79B4" w:rsidP="00613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Произошел рост </w:t>
            </w:r>
            <w:r w:rsidRPr="000E79B4">
              <w:rPr>
                <w:rFonts w:eastAsia="Calibri"/>
                <w:sz w:val="24"/>
                <w:szCs w:val="24"/>
                <w:lang w:eastAsia="en-US"/>
              </w:rPr>
              <w:t>численности молодых людей, принимающих участие в мероприятиях по формированию российской идентичности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E79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>роведен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патриотической направленности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 xml:space="preserve">: Всероссийская акция памяти «Блокадный хлеб», акция «Бессмертный полк», «Георгиевская ленточка», авто-велопробег «Крымская весна», акции «Российская ленточка», «Под Флагом единым» и другие. 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>еализ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ован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социальный проект «Тимуровский рейд»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5A1D36" w:rsidRPr="00C17E27" w:rsidRDefault="005A1D36" w:rsidP="007E05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9B4" w:rsidRPr="00C17E27" w:rsidTr="000E79B4">
        <w:trPr>
          <w:trHeight w:val="265"/>
        </w:trPr>
        <w:tc>
          <w:tcPr>
            <w:tcW w:w="15726" w:type="dxa"/>
            <w:gridSpan w:val="10"/>
          </w:tcPr>
          <w:p w:rsidR="000E79B4" w:rsidRPr="00C17E27" w:rsidRDefault="000E79B4" w:rsidP="00613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7E2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="00613A6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17E27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613A60" w:rsidRPr="00613A60">
              <w:rPr>
                <w:rFonts w:eastAsia="Calibri"/>
                <w:sz w:val="24"/>
                <w:szCs w:val="24"/>
                <w:lang w:eastAsia="en-US"/>
              </w:rPr>
              <w:t>Формирование эффективной системы поддержки добровольческой деятельности</w:t>
            </w:r>
            <w:r w:rsidRPr="00C17E2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613A60" w:rsidRPr="00C17E27" w:rsidTr="005A1D36">
        <w:trPr>
          <w:trHeight w:val="562"/>
        </w:trPr>
        <w:tc>
          <w:tcPr>
            <w:tcW w:w="606" w:type="dxa"/>
          </w:tcPr>
          <w:p w:rsidR="00613A60" w:rsidRPr="00C17E27" w:rsidRDefault="00613A60" w:rsidP="007E05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0" w:type="dxa"/>
          </w:tcPr>
          <w:p w:rsidR="00613A60" w:rsidRDefault="00613A60" w:rsidP="00DA76C6">
            <w:pPr>
              <w:suppressAutoHyphens/>
            </w:pPr>
            <w:r>
              <w:rPr>
                <w:kern w:val="2"/>
                <w:sz w:val="24"/>
                <w:szCs w:val="24"/>
                <w:lang w:eastAsia="ar-SA"/>
              </w:rPr>
              <w:t>3.3. Организация и проведение серии мероприятий добровольческой направленности, информационной кампании о популяризации добровольчества</w:t>
            </w:r>
          </w:p>
        </w:tc>
        <w:tc>
          <w:tcPr>
            <w:tcW w:w="2090" w:type="dxa"/>
          </w:tcPr>
          <w:p w:rsidR="00613A60" w:rsidRPr="00C17E27" w:rsidRDefault="00613A60" w:rsidP="00DA76C6">
            <w:pPr>
              <w:shd w:val="clear" w:color="auto" w:fill="FFFFFF"/>
              <w:rPr>
                <w:sz w:val="24"/>
                <w:szCs w:val="24"/>
              </w:rPr>
            </w:pPr>
            <w:r w:rsidRPr="00C17E27">
              <w:rPr>
                <w:sz w:val="24"/>
                <w:szCs w:val="24"/>
              </w:rPr>
              <w:t xml:space="preserve">Администрация </w:t>
            </w:r>
            <w:r w:rsidR="00E6261F">
              <w:rPr>
                <w:sz w:val="24"/>
                <w:szCs w:val="24"/>
              </w:rPr>
              <w:t>Киселевского сельского поселения</w:t>
            </w:r>
          </w:p>
          <w:p w:rsidR="00613A60" w:rsidRPr="00C17E27" w:rsidRDefault="00613A60" w:rsidP="00DA76C6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613A60" w:rsidRPr="00C17E27" w:rsidRDefault="00613A60" w:rsidP="00DA76C6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01.01.</w:t>
            </w:r>
          </w:p>
          <w:p w:rsidR="00613A60" w:rsidRPr="00C17E27" w:rsidRDefault="00613A60" w:rsidP="00DA76C6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613A60" w:rsidRPr="00C17E27" w:rsidRDefault="00613A60" w:rsidP="00DA76C6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31.12.</w:t>
            </w:r>
          </w:p>
          <w:p w:rsidR="00613A60" w:rsidRPr="00C17E27" w:rsidRDefault="00613A60" w:rsidP="00DA76C6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613A60" w:rsidRPr="00C17E27" w:rsidRDefault="00613A60" w:rsidP="00DA76C6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01.01.</w:t>
            </w:r>
          </w:p>
          <w:p w:rsidR="00613A60" w:rsidRPr="00C17E27" w:rsidRDefault="00613A60" w:rsidP="00DA76C6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:rsidR="00613A60" w:rsidRPr="00C17E27" w:rsidRDefault="00613A60" w:rsidP="00DA76C6">
            <w:pPr>
              <w:widowControl w:val="0"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17E27">
              <w:rPr>
                <w:sz w:val="24"/>
                <w:szCs w:val="24"/>
                <w:lang w:eastAsia="en-US"/>
              </w:rPr>
              <w:t>31.12.</w:t>
            </w:r>
          </w:p>
          <w:p w:rsidR="00613A60" w:rsidRPr="00C17E27" w:rsidRDefault="00613A60" w:rsidP="00DA76C6">
            <w:pPr>
              <w:widowControl w:val="0"/>
              <w:autoSpaceDE w:val="0"/>
              <w:jc w:val="center"/>
            </w:pPr>
            <w:r w:rsidRPr="00C17E27">
              <w:rPr>
                <w:sz w:val="24"/>
                <w:szCs w:val="24"/>
                <w:lang w:eastAsia="en-US"/>
              </w:rPr>
              <w:t>202</w:t>
            </w:r>
            <w:r w:rsidR="00E626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:rsidR="00613A60" w:rsidRDefault="00613A60" w:rsidP="00DA76C6">
            <w:pPr>
              <w:suppressAutoHyphens/>
              <w:ind w:right="-83"/>
              <w:jc w:val="center"/>
            </w:pPr>
            <w:r>
              <w:rPr>
                <w:kern w:val="2"/>
                <w:sz w:val="24"/>
                <w:szCs w:val="24"/>
                <w:lang w:eastAsia="ar-SA"/>
              </w:rPr>
              <w:t>Привлечение граждан к занятиям добровольческой деятельностью, проведение информационных кампаний</w:t>
            </w:r>
          </w:p>
        </w:tc>
        <w:tc>
          <w:tcPr>
            <w:tcW w:w="2340" w:type="dxa"/>
          </w:tcPr>
          <w:p w:rsidR="00613A60" w:rsidRPr="00202759" w:rsidRDefault="00613A60" w:rsidP="00613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Главным </w:t>
            </w:r>
            <w:r w:rsidRPr="00C17E27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ом</w:t>
            </w:r>
            <w:r w:rsidRPr="00C17E27">
              <w:rPr>
                <w:sz w:val="24"/>
                <w:szCs w:val="24"/>
              </w:rPr>
              <w:t xml:space="preserve"> по вопросам мобилизационной подготовки, предупреждению чрезвычайных ситуаций, обеспечению пожарной безопасности, делам молодежи </w:t>
            </w:r>
            <w:r w:rsidRPr="00613A60">
              <w:rPr>
                <w:rFonts w:eastAsia="Calibri"/>
                <w:sz w:val="24"/>
                <w:szCs w:val="24"/>
                <w:lang w:eastAsia="en-US"/>
              </w:rPr>
              <w:t>проводилась информационная компания по привлечению граждан к занятиям добровольческой деятельностью</w:t>
            </w:r>
          </w:p>
        </w:tc>
        <w:tc>
          <w:tcPr>
            <w:tcW w:w="1080" w:type="dxa"/>
          </w:tcPr>
          <w:p w:rsidR="00613A60" w:rsidRPr="00C17E27" w:rsidRDefault="00613A60" w:rsidP="007E05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072FB" w:rsidRPr="00F072FB" w:rsidRDefault="00F072FB" w:rsidP="007E0514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072FB" w:rsidRPr="00F072FB" w:rsidRDefault="00F072FB" w:rsidP="007E051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F072FB" w:rsidRPr="00F072FB" w:rsidSect="009363E4">
          <w:headerReference w:type="even" r:id="rId17"/>
          <w:headerReference w:type="default" r:id="rId18"/>
          <w:footerReference w:type="even" r:id="rId19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E25757" w:rsidRPr="00E25757" w:rsidRDefault="00E25757" w:rsidP="007E051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en-US"/>
        </w:rPr>
      </w:pPr>
      <w:r w:rsidRPr="00E25757">
        <w:rPr>
          <w:sz w:val="28"/>
          <w:szCs w:val="28"/>
          <w:lang w:eastAsia="en-US"/>
        </w:rPr>
        <w:lastRenderedPageBreak/>
        <w:t>Таблица 3</w:t>
      </w:r>
    </w:p>
    <w:p w:rsidR="0000155D" w:rsidRPr="00C40294" w:rsidRDefault="0000155D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3" w:name="Par1643"/>
      <w:bookmarkEnd w:id="3"/>
    </w:p>
    <w:p w:rsidR="00E25757" w:rsidRPr="00E25757" w:rsidRDefault="00E25757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5757">
        <w:rPr>
          <w:sz w:val="28"/>
          <w:szCs w:val="28"/>
          <w:lang w:eastAsia="en-US"/>
        </w:rPr>
        <w:t xml:space="preserve">Сведения  </w:t>
      </w:r>
    </w:p>
    <w:p w:rsidR="00E25757" w:rsidRDefault="00E25757" w:rsidP="007E05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5757">
        <w:rPr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="007A3E82" w:rsidRPr="007A3E82">
        <w:rPr>
          <w:sz w:val="28"/>
          <w:szCs w:val="28"/>
        </w:rPr>
        <w:t xml:space="preserve">«Молодежная политика и социальная активность </w:t>
      </w:r>
      <w:r w:rsidR="00E6261F">
        <w:rPr>
          <w:sz w:val="28"/>
          <w:szCs w:val="28"/>
        </w:rPr>
        <w:t>Киселевского</w:t>
      </w:r>
      <w:r w:rsidR="007A3E82" w:rsidRPr="007A3E82">
        <w:rPr>
          <w:sz w:val="28"/>
          <w:szCs w:val="28"/>
        </w:rPr>
        <w:t xml:space="preserve"> сельского поселения»</w:t>
      </w:r>
      <w:r w:rsidR="007A3E82">
        <w:rPr>
          <w:sz w:val="28"/>
          <w:szCs w:val="28"/>
        </w:rPr>
        <w:t xml:space="preserve"> </w:t>
      </w:r>
      <w:r w:rsidRPr="00E25757">
        <w:rPr>
          <w:sz w:val="28"/>
          <w:szCs w:val="28"/>
          <w:lang w:eastAsia="en-US"/>
        </w:rPr>
        <w:t>за 20</w:t>
      </w:r>
      <w:r w:rsidR="00B812FD">
        <w:rPr>
          <w:sz w:val="28"/>
          <w:szCs w:val="28"/>
          <w:lang w:eastAsia="en-US"/>
        </w:rPr>
        <w:t>2</w:t>
      </w:r>
      <w:r w:rsidR="00E6261F">
        <w:rPr>
          <w:sz w:val="28"/>
          <w:szCs w:val="28"/>
          <w:lang w:eastAsia="en-US"/>
        </w:rPr>
        <w:t>3</w:t>
      </w:r>
      <w:r w:rsidRPr="00E25757">
        <w:rPr>
          <w:sz w:val="28"/>
          <w:szCs w:val="28"/>
          <w:lang w:eastAsia="en-US"/>
        </w:rPr>
        <w:t xml:space="preserve"> г</w:t>
      </w:r>
      <w:r w:rsidR="00220FE5">
        <w:rPr>
          <w:sz w:val="28"/>
          <w:szCs w:val="28"/>
          <w:lang w:eastAsia="en-US"/>
        </w:rPr>
        <w:t>од</w:t>
      </w:r>
    </w:p>
    <w:p w:rsidR="00FF492B" w:rsidRPr="00253D5A" w:rsidRDefault="00FF492B" w:rsidP="007E05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693"/>
        <w:gridCol w:w="1843"/>
        <w:gridCol w:w="1134"/>
      </w:tblGrid>
      <w:tr w:rsidR="00FF492B" w:rsidRPr="00FF492B" w:rsidTr="00A0683D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Наименование       </w:t>
            </w:r>
            <w:r w:rsidRPr="00FF492B">
              <w:rPr>
                <w:sz w:val="24"/>
                <w:szCs w:val="24"/>
              </w:rPr>
              <w:br/>
              <w:t xml:space="preserve">муниципальной   </w:t>
            </w:r>
            <w:r w:rsidRPr="00FF492B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FF492B">
              <w:rPr>
                <w:sz w:val="24"/>
                <w:szCs w:val="24"/>
              </w:rPr>
              <w:br/>
              <w:t xml:space="preserve">муниципальной     </w:t>
            </w:r>
            <w:r w:rsidRPr="00FF492B">
              <w:rPr>
                <w:sz w:val="24"/>
                <w:szCs w:val="24"/>
              </w:rPr>
              <w:br/>
              <w:t>программы,</w:t>
            </w:r>
          </w:p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Объем   </w:t>
            </w:r>
            <w:r w:rsidRPr="00FF492B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F492B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Фактические </w:t>
            </w:r>
            <w:r w:rsidRPr="00FF492B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F492B" w:rsidRPr="00FF492B" w:rsidTr="00A0683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2B" w:rsidRPr="00FF492B" w:rsidRDefault="00FF492B" w:rsidP="007E0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5</w:t>
            </w:r>
          </w:p>
        </w:tc>
      </w:tr>
      <w:tr w:rsidR="00253D5A" w:rsidRPr="00FF492B" w:rsidTr="00685546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Муниципальная</w:t>
            </w:r>
            <w:r w:rsidRPr="00FF492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5A" w:rsidRPr="007A3E82" w:rsidRDefault="007A3E82" w:rsidP="00E626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E82">
              <w:rPr>
                <w:sz w:val="24"/>
                <w:szCs w:val="24"/>
              </w:rPr>
              <w:t xml:space="preserve">«Молодежная политика и социальная активность </w:t>
            </w:r>
            <w:r w:rsidR="00E6261F">
              <w:rPr>
                <w:sz w:val="24"/>
                <w:szCs w:val="24"/>
              </w:rPr>
              <w:t>Киселевского</w:t>
            </w:r>
            <w:r w:rsidRPr="007A3E82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2,6</w:t>
            </w:r>
          </w:p>
        </w:tc>
      </w:tr>
      <w:tr w:rsidR="00253D5A" w:rsidRPr="00FF492B" w:rsidTr="00685546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253D5A" w:rsidRPr="00FF492B" w:rsidTr="00685546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9A1D2E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D2E">
              <w:rPr>
                <w:sz w:val="24"/>
                <w:szCs w:val="24"/>
              </w:rPr>
              <w:t>«</w:t>
            </w:r>
            <w:r w:rsidR="009A1D2E" w:rsidRPr="009A1D2E">
              <w:rPr>
                <w:kern w:val="2"/>
                <w:sz w:val="24"/>
                <w:szCs w:val="24"/>
              </w:rPr>
              <w:t>Поддержка молодежных инициатив</w:t>
            </w:r>
            <w:r w:rsidRPr="009A1D2E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1,0</w:t>
            </w:r>
          </w:p>
        </w:tc>
      </w:tr>
      <w:tr w:rsidR="00253D5A" w:rsidRPr="00FF492B" w:rsidTr="0068554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1,0</w:t>
            </w:r>
          </w:p>
        </w:tc>
      </w:tr>
      <w:tr w:rsidR="00253D5A" w:rsidRPr="00FF492B" w:rsidTr="0068554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253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FF492B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5A" w:rsidRPr="00253D5A" w:rsidRDefault="00253D5A" w:rsidP="0068554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A1D2E">
              <w:rPr>
                <w:kern w:val="2"/>
                <w:sz w:val="24"/>
                <w:szCs w:val="24"/>
                <w:lang w:eastAsia="ar-SA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1,0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FF4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«</w:t>
            </w:r>
            <w:r w:rsidR="009A1D2E">
              <w:rPr>
                <w:kern w:val="2"/>
                <w:sz w:val="24"/>
                <w:szCs w:val="24"/>
                <w:lang w:eastAsia="ar-SA"/>
              </w:rPr>
              <w:t>Формирование патриотизма и гражданской ответственности в молодежной среде</w:t>
            </w:r>
            <w:r w:rsidRPr="00FF492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t>1,3</w:t>
            </w:r>
          </w:p>
        </w:tc>
      </w:tr>
      <w:tr w:rsidR="00253D5A" w:rsidRPr="00FF492B" w:rsidTr="0068554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1,3</w:t>
            </w:r>
          </w:p>
        </w:tc>
      </w:tr>
      <w:tr w:rsidR="00253D5A" w:rsidRPr="00FF492B" w:rsidTr="0068554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9A1D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</w:t>
            </w:r>
            <w:r w:rsidR="009A1D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D2E" w:rsidRDefault="00253D5A" w:rsidP="00685546">
            <w:pPr>
              <w:widowControl w:val="0"/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A1D2E">
              <w:rPr>
                <w:kern w:val="2"/>
                <w:sz w:val="24"/>
                <w:szCs w:val="24"/>
                <w:lang w:eastAsia="ar-SA"/>
              </w:rPr>
              <w:t xml:space="preserve">Обеспечение проведения мероприятий по </w:t>
            </w:r>
          </w:p>
          <w:p w:rsidR="00253D5A" w:rsidRPr="00253D5A" w:rsidRDefault="009A1D2E" w:rsidP="0068554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 xml:space="preserve">содействию гражданско-патриотическому воспитанию молодых людей </w:t>
            </w:r>
            <w:r w:rsidR="009401BB">
              <w:rPr>
                <w:kern w:val="2"/>
                <w:sz w:val="24"/>
                <w:szCs w:val="24"/>
                <w:lang w:eastAsia="ar-SA"/>
              </w:rPr>
              <w:lastRenderedPageBreak/>
              <w:t>Киселевского</w:t>
            </w:r>
            <w:r>
              <w:rPr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r>
              <w:rPr>
                <w:sz w:val="24"/>
                <w:szCs w:val="24"/>
              </w:rPr>
              <w:t>1,3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253D5A" w:rsidRPr="00FF492B" w:rsidTr="0068554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A" w:rsidRPr="00FF492B" w:rsidRDefault="00253D5A" w:rsidP="00685546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253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lastRenderedPageBreak/>
              <w:t xml:space="preserve">Подпрограмма </w:t>
            </w:r>
            <w:r w:rsidR="00253D5A">
              <w:rPr>
                <w:sz w:val="24"/>
                <w:szCs w:val="24"/>
              </w:rPr>
              <w:t>3</w:t>
            </w:r>
            <w:r w:rsidRPr="00FF4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«</w:t>
            </w:r>
            <w:r w:rsidR="009A1D2E">
              <w:rPr>
                <w:kern w:val="2"/>
                <w:sz w:val="24"/>
                <w:szCs w:val="24"/>
                <w:lang w:eastAsia="ar-SA"/>
              </w:rPr>
              <w:t>Формирование эффективной системы поддержки добровольческой деятельности</w:t>
            </w:r>
            <w:r w:rsidRPr="00FF492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r>
              <w:rPr>
                <w:sz w:val="24"/>
                <w:szCs w:val="24"/>
              </w:rPr>
              <w:t>0,3</w:t>
            </w:r>
          </w:p>
        </w:tc>
      </w:tr>
      <w:tr w:rsidR="00CE62B3" w:rsidRPr="00FF492B" w:rsidTr="008A1C4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r>
              <w:rPr>
                <w:sz w:val="24"/>
                <w:szCs w:val="24"/>
              </w:rPr>
              <w:t>0,3</w:t>
            </w:r>
          </w:p>
        </w:tc>
      </w:tr>
      <w:tr w:rsidR="00CE62B3" w:rsidRPr="00FF492B" w:rsidTr="008A1C4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9A1D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Основное мероприятие </w:t>
            </w:r>
            <w:r w:rsidR="00253D5A">
              <w:rPr>
                <w:sz w:val="24"/>
                <w:szCs w:val="24"/>
              </w:rPr>
              <w:t>3</w:t>
            </w:r>
            <w:r w:rsidRPr="00FF492B">
              <w:rPr>
                <w:sz w:val="24"/>
                <w:szCs w:val="24"/>
              </w:rPr>
              <w:t>.</w:t>
            </w:r>
            <w:r w:rsidR="009A1D2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D2E" w:rsidRDefault="00CE62B3" w:rsidP="009A1D2E">
            <w:pPr>
              <w:widowControl w:val="0"/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A1D2E">
              <w:rPr>
                <w:kern w:val="2"/>
                <w:sz w:val="24"/>
                <w:szCs w:val="24"/>
                <w:lang w:eastAsia="ar-SA"/>
              </w:rPr>
              <w:t xml:space="preserve">Организация и проведение серии мероприятий добровольческой направленности, информационной </w:t>
            </w:r>
          </w:p>
          <w:p w:rsidR="00CE62B3" w:rsidRPr="00253D5A" w:rsidRDefault="009A1D2E" w:rsidP="009A1D2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кампании о популяризации добровольчества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253D5A">
            <w:r>
              <w:rPr>
                <w:sz w:val="24"/>
                <w:szCs w:val="24"/>
              </w:rPr>
              <w:t>0</w:t>
            </w:r>
            <w:r w:rsidR="00253D5A">
              <w:rPr>
                <w:sz w:val="24"/>
                <w:szCs w:val="24"/>
              </w:rPr>
              <w:t>,3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253D5A" w:rsidP="00253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  <w:tr w:rsidR="00CE62B3" w:rsidRPr="00FF492B" w:rsidTr="008A1C44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FF492B" w:rsidRDefault="00CE62B3" w:rsidP="008A1C44">
            <w:pPr>
              <w:rPr>
                <w:sz w:val="24"/>
                <w:szCs w:val="24"/>
              </w:rPr>
            </w:pPr>
            <w:r w:rsidRPr="00FF492B">
              <w:rPr>
                <w:sz w:val="24"/>
                <w:szCs w:val="24"/>
              </w:rPr>
              <w:t>-</w:t>
            </w:r>
          </w:p>
        </w:tc>
      </w:tr>
    </w:tbl>
    <w:p w:rsidR="00FF492B" w:rsidRPr="00E25757" w:rsidRDefault="00FF492B" w:rsidP="004118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FF492B" w:rsidRPr="00E25757" w:rsidSect="00FF492B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CB" w:rsidRDefault="002108CB">
      <w:r>
        <w:separator/>
      </w:r>
    </w:p>
  </w:endnote>
  <w:endnote w:type="continuationSeparator" w:id="1">
    <w:p w:rsidR="002108CB" w:rsidRDefault="0021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9F65A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0987" w:rsidRDefault="00A70987">
    <w:pPr>
      <w:pStyle w:val="a6"/>
      <w:ind w:right="360"/>
    </w:pPr>
  </w:p>
  <w:p w:rsidR="00A70987" w:rsidRDefault="00A709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A70987" w:rsidP="00745ABF">
    <w:pPr>
      <w:pStyle w:val="a6"/>
      <w:framePr w:wrap="around" w:vAnchor="text" w:hAnchor="margin" w:xAlign="right" w:y="1"/>
      <w:rPr>
        <w:rStyle w:val="aa"/>
      </w:rPr>
    </w:pPr>
  </w:p>
  <w:p w:rsidR="00A70987" w:rsidRDefault="00A70987" w:rsidP="00476F55">
    <w:pPr>
      <w:pStyle w:val="a6"/>
      <w:ind w:right="360"/>
    </w:pPr>
  </w:p>
  <w:p w:rsidR="00A70987" w:rsidRDefault="00A709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9F65A4" w:rsidP="003A0F0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0987">
      <w:rPr>
        <w:rStyle w:val="aa"/>
        <w:noProof/>
      </w:rPr>
      <w:t>3</w:t>
    </w:r>
    <w:r>
      <w:rPr>
        <w:rStyle w:val="aa"/>
      </w:rPr>
      <w:fldChar w:fldCharType="end"/>
    </w:r>
  </w:p>
  <w:p w:rsidR="00A70987" w:rsidRDefault="00A709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CB" w:rsidRDefault="002108CB">
      <w:r>
        <w:separator/>
      </w:r>
    </w:p>
  </w:footnote>
  <w:footnote w:type="continuationSeparator" w:id="1">
    <w:p w:rsidR="002108CB" w:rsidRDefault="0021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9F65A4">
    <w:pPr>
      <w:pStyle w:val="a8"/>
      <w:jc w:val="center"/>
    </w:pPr>
    <w:fldSimple w:instr="PAGE   \* MERGEFORMAT">
      <w:r w:rsidR="00A1028A">
        <w:rPr>
          <w:noProof/>
        </w:rPr>
        <w:t>7</w:t>
      </w:r>
    </w:fldSimple>
  </w:p>
  <w:p w:rsidR="00A70987" w:rsidRDefault="00A7098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9F65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0987">
      <w:rPr>
        <w:rStyle w:val="aa"/>
        <w:noProof/>
      </w:rPr>
      <w:t>3</w:t>
    </w:r>
    <w:r>
      <w:rPr>
        <w:rStyle w:val="aa"/>
      </w:rPr>
      <w:fldChar w:fldCharType="end"/>
    </w:r>
  </w:p>
  <w:p w:rsidR="00A70987" w:rsidRDefault="00A70987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87" w:rsidRDefault="009F65A4">
    <w:pPr>
      <w:pStyle w:val="a8"/>
      <w:jc w:val="center"/>
    </w:pPr>
    <w:fldSimple w:instr="PAGE   \* MERGEFORMAT">
      <w:r w:rsidR="00A1028A">
        <w:rPr>
          <w:noProof/>
        </w:rPr>
        <w:t>8</w:t>
      </w:r>
    </w:fldSimple>
  </w:p>
  <w:p w:rsidR="00A70987" w:rsidRDefault="00A70987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A63E2A"/>
    <w:multiLevelType w:val="hybridMultilevel"/>
    <w:tmpl w:val="75A4986C"/>
    <w:lvl w:ilvl="0" w:tplc="EFB0C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032B8"/>
    <w:rsid w:val="0000155D"/>
    <w:rsid w:val="00002894"/>
    <w:rsid w:val="00003B0D"/>
    <w:rsid w:val="00004993"/>
    <w:rsid w:val="00005167"/>
    <w:rsid w:val="00006749"/>
    <w:rsid w:val="000067D7"/>
    <w:rsid w:val="00013182"/>
    <w:rsid w:val="00014B2A"/>
    <w:rsid w:val="00016DA5"/>
    <w:rsid w:val="00017644"/>
    <w:rsid w:val="000238D9"/>
    <w:rsid w:val="00024089"/>
    <w:rsid w:val="000276CD"/>
    <w:rsid w:val="000401B8"/>
    <w:rsid w:val="00042414"/>
    <w:rsid w:val="00043431"/>
    <w:rsid w:val="000437CB"/>
    <w:rsid w:val="000519D2"/>
    <w:rsid w:val="000545AF"/>
    <w:rsid w:val="00054706"/>
    <w:rsid w:val="000553CB"/>
    <w:rsid w:val="00055658"/>
    <w:rsid w:val="00060A6B"/>
    <w:rsid w:val="00062496"/>
    <w:rsid w:val="000676E0"/>
    <w:rsid w:val="00072471"/>
    <w:rsid w:val="00073812"/>
    <w:rsid w:val="000813B6"/>
    <w:rsid w:val="00081524"/>
    <w:rsid w:val="00082C2D"/>
    <w:rsid w:val="000860C8"/>
    <w:rsid w:val="00086E71"/>
    <w:rsid w:val="0009152E"/>
    <w:rsid w:val="000949D8"/>
    <w:rsid w:val="0009525B"/>
    <w:rsid w:val="00096AF0"/>
    <w:rsid w:val="000A01A6"/>
    <w:rsid w:val="000A18AC"/>
    <w:rsid w:val="000A1B63"/>
    <w:rsid w:val="000A1D2A"/>
    <w:rsid w:val="000A6888"/>
    <w:rsid w:val="000B1E8F"/>
    <w:rsid w:val="000B23D3"/>
    <w:rsid w:val="000B405B"/>
    <w:rsid w:val="000B4EB6"/>
    <w:rsid w:val="000C0430"/>
    <w:rsid w:val="000C5D8D"/>
    <w:rsid w:val="000D08B2"/>
    <w:rsid w:val="000D157C"/>
    <w:rsid w:val="000D1ABA"/>
    <w:rsid w:val="000E0A5A"/>
    <w:rsid w:val="000E1D4F"/>
    <w:rsid w:val="000E1E20"/>
    <w:rsid w:val="000E5F10"/>
    <w:rsid w:val="000E639A"/>
    <w:rsid w:val="000E79B4"/>
    <w:rsid w:val="000F06A4"/>
    <w:rsid w:val="000F2303"/>
    <w:rsid w:val="000F45DD"/>
    <w:rsid w:val="0010321F"/>
    <w:rsid w:val="001052BA"/>
    <w:rsid w:val="00107E94"/>
    <w:rsid w:val="001130DF"/>
    <w:rsid w:val="001157AE"/>
    <w:rsid w:val="00123961"/>
    <w:rsid w:val="001255EF"/>
    <w:rsid w:val="001273AA"/>
    <w:rsid w:val="001312D1"/>
    <w:rsid w:val="0013133D"/>
    <w:rsid w:val="001329BF"/>
    <w:rsid w:val="00137D15"/>
    <w:rsid w:val="00151213"/>
    <w:rsid w:val="001523E1"/>
    <w:rsid w:val="001532E8"/>
    <w:rsid w:val="00153E1D"/>
    <w:rsid w:val="001540BC"/>
    <w:rsid w:val="00155151"/>
    <w:rsid w:val="001622DD"/>
    <w:rsid w:val="001655B2"/>
    <w:rsid w:val="00166D6D"/>
    <w:rsid w:val="00173F02"/>
    <w:rsid w:val="00183FD4"/>
    <w:rsid w:val="00184172"/>
    <w:rsid w:val="00184541"/>
    <w:rsid w:val="00184E27"/>
    <w:rsid w:val="0019006B"/>
    <w:rsid w:val="00190C2F"/>
    <w:rsid w:val="0019306B"/>
    <w:rsid w:val="00193400"/>
    <w:rsid w:val="00193660"/>
    <w:rsid w:val="00195597"/>
    <w:rsid w:val="001969E4"/>
    <w:rsid w:val="00197CDB"/>
    <w:rsid w:val="001A0C17"/>
    <w:rsid w:val="001A18A5"/>
    <w:rsid w:val="001A1B4E"/>
    <w:rsid w:val="001A4267"/>
    <w:rsid w:val="001A49DD"/>
    <w:rsid w:val="001A4BAC"/>
    <w:rsid w:val="001A7BFD"/>
    <w:rsid w:val="001B1E52"/>
    <w:rsid w:val="001B23D7"/>
    <w:rsid w:val="001B3644"/>
    <w:rsid w:val="001B3B6B"/>
    <w:rsid w:val="001B592D"/>
    <w:rsid w:val="001B61C1"/>
    <w:rsid w:val="001B68D8"/>
    <w:rsid w:val="001C1398"/>
    <w:rsid w:val="001C3C68"/>
    <w:rsid w:val="001D207F"/>
    <w:rsid w:val="001D612B"/>
    <w:rsid w:val="001D631B"/>
    <w:rsid w:val="001D74FD"/>
    <w:rsid w:val="001D797C"/>
    <w:rsid w:val="001E1853"/>
    <w:rsid w:val="001E2C2F"/>
    <w:rsid w:val="001E7D7F"/>
    <w:rsid w:val="001F2F7F"/>
    <w:rsid w:val="001F5743"/>
    <w:rsid w:val="001F65FD"/>
    <w:rsid w:val="002015E3"/>
    <w:rsid w:val="00202759"/>
    <w:rsid w:val="00203618"/>
    <w:rsid w:val="00204667"/>
    <w:rsid w:val="002052ED"/>
    <w:rsid w:val="00206936"/>
    <w:rsid w:val="002108CB"/>
    <w:rsid w:val="00220FE5"/>
    <w:rsid w:val="00223BD0"/>
    <w:rsid w:val="00223FCB"/>
    <w:rsid w:val="00224F89"/>
    <w:rsid w:val="00227415"/>
    <w:rsid w:val="00232F94"/>
    <w:rsid w:val="002338C4"/>
    <w:rsid w:val="00234DEA"/>
    <w:rsid w:val="00235112"/>
    <w:rsid w:val="002379C7"/>
    <w:rsid w:val="002402BF"/>
    <w:rsid w:val="00240CC6"/>
    <w:rsid w:val="00240F92"/>
    <w:rsid w:val="0024187C"/>
    <w:rsid w:val="002428A4"/>
    <w:rsid w:val="002443AA"/>
    <w:rsid w:val="00246B8E"/>
    <w:rsid w:val="002471D1"/>
    <w:rsid w:val="00253935"/>
    <w:rsid w:val="00253D5A"/>
    <w:rsid w:val="00256856"/>
    <w:rsid w:val="00257360"/>
    <w:rsid w:val="00261E50"/>
    <w:rsid w:val="0026592C"/>
    <w:rsid w:val="00266D3D"/>
    <w:rsid w:val="0026768C"/>
    <w:rsid w:val="00272B90"/>
    <w:rsid w:val="00274041"/>
    <w:rsid w:val="00274393"/>
    <w:rsid w:val="002764AD"/>
    <w:rsid w:val="0027683B"/>
    <w:rsid w:val="00280016"/>
    <w:rsid w:val="00280178"/>
    <w:rsid w:val="00282AB2"/>
    <w:rsid w:val="00287413"/>
    <w:rsid w:val="00290676"/>
    <w:rsid w:val="00290E92"/>
    <w:rsid w:val="002923DF"/>
    <w:rsid w:val="002945B7"/>
    <w:rsid w:val="0029470B"/>
    <w:rsid w:val="002957A0"/>
    <w:rsid w:val="002A08F8"/>
    <w:rsid w:val="002A0E4B"/>
    <w:rsid w:val="002A324B"/>
    <w:rsid w:val="002A4997"/>
    <w:rsid w:val="002A5C74"/>
    <w:rsid w:val="002A642E"/>
    <w:rsid w:val="002A64C8"/>
    <w:rsid w:val="002B0580"/>
    <w:rsid w:val="002B142B"/>
    <w:rsid w:val="002B15BD"/>
    <w:rsid w:val="002B22E6"/>
    <w:rsid w:val="002B5BB9"/>
    <w:rsid w:val="002B5F31"/>
    <w:rsid w:val="002B6AE4"/>
    <w:rsid w:val="002B7C05"/>
    <w:rsid w:val="002C14FE"/>
    <w:rsid w:val="002C183F"/>
    <w:rsid w:val="002C2DF4"/>
    <w:rsid w:val="002C6C4B"/>
    <w:rsid w:val="002C71E9"/>
    <w:rsid w:val="002D180B"/>
    <w:rsid w:val="002D2942"/>
    <w:rsid w:val="002D319D"/>
    <w:rsid w:val="002D404A"/>
    <w:rsid w:val="002D7294"/>
    <w:rsid w:val="002D78E8"/>
    <w:rsid w:val="002E093C"/>
    <w:rsid w:val="002E4312"/>
    <w:rsid w:val="002E51AE"/>
    <w:rsid w:val="002F31D4"/>
    <w:rsid w:val="002F4D57"/>
    <w:rsid w:val="00302B39"/>
    <w:rsid w:val="00304C47"/>
    <w:rsid w:val="00305119"/>
    <w:rsid w:val="00305371"/>
    <w:rsid w:val="003066A0"/>
    <w:rsid w:val="00306AC1"/>
    <w:rsid w:val="003077EB"/>
    <w:rsid w:val="003104D2"/>
    <w:rsid w:val="00310A25"/>
    <w:rsid w:val="00310B50"/>
    <w:rsid w:val="00311C1E"/>
    <w:rsid w:val="003128A8"/>
    <w:rsid w:val="003141A0"/>
    <w:rsid w:val="0031453E"/>
    <w:rsid w:val="00324B8F"/>
    <w:rsid w:val="003267FE"/>
    <w:rsid w:val="00330C1E"/>
    <w:rsid w:val="00330EF4"/>
    <w:rsid w:val="00331003"/>
    <w:rsid w:val="00331E18"/>
    <w:rsid w:val="00331F49"/>
    <w:rsid w:val="0034115A"/>
    <w:rsid w:val="00342046"/>
    <w:rsid w:val="00350EC9"/>
    <w:rsid w:val="003551F3"/>
    <w:rsid w:val="00360ECE"/>
    <w:rsid w:val="00361865"/>
    <w:rsid w:val="003629F0"/>
    <w:rsid w:val="00362B6F"/>
    <w:rsid w:val="00366873"/>
    <w:rsid w:val="00371B32"/>
    <w:rsid w:val="00371D97"/>
    <w:rsid w:val="00373B82"/>
    <w:rsid w:val="00381326"/>
    <w:rsid w:val="003821C4"/>
    <w:rsid w:val="00386E47"/>
    <w:rsid w:val="003877BA"/>
    <w:rsid w:val="00387896"/>
    <w:rsid w:val="00391E10"/>
    <w:rsid w:val="0039579D"/>
    <w:rsid w:val="003A0AE1"/>
    <w:rsid w:val="003A0F00"/>
    <w:rsid w:val="003A10C0"/>
    <w:rsid w:val="003A21A1"/>
    <w:rsid w:val="003A22B8"/>
    <w:rsid w:val="003A51E9"/>
    <w:rsid w:val="003B0B63"/>
    <w:rsid w:val="003B1CEA"/>
    <w:rsid w:val="003C1E4A"/>
    <w:rsid w:val="003C29CC"/>
    <w:rsid w:val="003C2D84"/>
    <w:rsid w:val="003D1FAB"/>
    <w:rsid w:val="003D2389"/>
    <w:rsid w:val="003D304F"/>
    <w:rsid w:val="003E0E85"/>
    <w:rsid w:val="003E5B66"/>
    <w:rsid w:val="003F0051"/>
    <w:rsid w:val="003F1149"/>
    <w:rsid w:val="003F1994"/>
    <w:rsid w:val="003F2CFB"/>
    <w:rsid w:val="003F4211"/>
    <w:rsid w:val="00402055"/>
    <w:rsid w:val="00402426"/>
    <w:rsid w:val="0040369C"/>
    <w:rsid w:val="00405146"/>
    <w:rsid w:val="0040544D"/>
    <w:rsid w:val="0040716B"/>
    <w:rsid w:val="0041052A"/>
    <w:rsid w:val="004111BA"/>
    <w:rsid w:val="0041180C"/>
    <w:rsid w:val="0041587A"/>
    <w:rsid w:val="004202DC"/>
    <w:rsid w:val="0042489B"/>
    <w:rsid w:val="00425525"/>
    <w:rsid w:val="00427B3E"/>
    <w:rsid w:val="00430B2A"/>
    <w:rsid w:val="004312B4"/>
    <w:rsid w:val="00435CC1"/>
    <w:rsid w:val="004435ED"/>
    <w:rsid w:val="00447E6E"/>
    <w:rsid w:val="004511C4"/>
    <w:rsid w:val="0045242C"/>
    <w:rsid w:val="004576CA"/>
    <w:rsid w:val="00461B27"/>
    <w:rsid w:val="004647D8"/>
    <w:rsid w:val="00465CAB"/>
    <w:rsid w:val="00466778"/>
    <w:rsid w:val="004676B5"/>
    <w:rsid w:val="00471786"/>
    <w:rsid w:val="00473A3F"/>
    <w:rsid w:val="00474A9F"/>
    <w:rsid w:val="0047566F"/>
    <w:rsid w:val="00476F55"/>
    <w:rsid w:val="00477854"/>
    <w:rsid w:val="00481B18"/>
    <w:rsid w:val="00482910"/>
    <w:rsid w:val="00485E8C"/>
    <w:rsid w:val="004912A7"/>
    <w:rsid w:val="00492AA0"/>
    <w:rsid w:val="004935FE"/>
    <w:rsid w:val="00494776"/>
    <w:rsid w:val="00496401"/>
    <w:rsid w:val="004A055A"/>
    <w:rsid w:val="004A094F"/>
    <w:rsid w:val="004A23A7"/>
    <w:rsid w:val="004A2822"/>
    <w:rsid w:val="004A77F8"/>
    <w:rsid w:val="004B2049"/>
    <w:rsid w:val="004B5BC3"/>
    <w:rsid w:val="004B692F"/>
    <w:rsid w:val="004B6EE8"/>
    <w:rsid w:val="004B731F"/>
    <w:rsid w:val="004C0C3A"/>
    <w:rsid w:val="004C1706"/>
    <w:rsid w:val="004C18B2"/>
    <w:rsid w:val="004C5A02"/>
    <w:rsid w:val="004C7789"/>
    <w:rsid w:val="004D189D"/>
    <w:rsid w:val="004D1F5B"/>
    <w:rsid w:val="004D240E"/>
    <w:rsid w:val="004D355F"/>
    <w:rsid w:val="004D36A5"/>
    <w:rsid w:val="004D73BC"/>
    <w:rsid w:val="004D7FB0"/>
    <w:rsid w:val="004E0A59"/>
    <w:rsid w:val="004E5DC7"/>
    <w:rsid w:val="004E6A2E"/>
    <w:rsid w:val="004F0972"/>
    <w:rsid w:val="004F0F7E"/>
    <w:rsid w:val="004F125C"/>
    <w:rsid w:val="004F3E15"/>
    <w:rsid w:val="004F45F1"/>
    <w:rsid w:val="004F4CBB"/>
    <w:rsid w:val="004F693E"/>
    <w:rsid w:val="005003ED"/>
    <w:rsid w:val="005006A6"/>
    <w:rsid w:val="005006EF"/>
    <w:rsid w:val="005027F5"/>
    <w:rsid w:val="005033F0"/>
    <w:rsid w:val="00507022"/>
    <w:rsid w:val="00514FF4"/>
    <w:rsid w:val="005158B0"/>
    <w:rsid w:val="00517AD3"/>
    <w:rsid w:val="00523E32"/>
    <w:rsid w:val="00524A20"/>
    <w:rsid w:val="00526AD3"/>
    <w:rsid w:val="00532989"/>
    <w:rsid w:val="00534585"/>
    <w:rsid w:val="00537C76"/>
    <w:rsid w:val="00541913"/>
    <w:rsid w:val="00544BB6"/>
    <w:rsid w:val="00546E08"/>
    <w:rsid w:val="00546E51"/>
    <w:rsid w:val="005507BE"/>
    <w:rsid w:val="00554ED7"/>
    <w:rsid w:val="00555838"/>
    <w:rsid w:val="00556994"/>
    <w:rsid w:val="00560ECD"/>
    <w:rsid w:val="005628DB"/>
    <w:rsid w:val="005637D6"/>
    <w:rsid w:val="005640BF"/>
    <w:rsid w:val="00566419"/>
    <w:rsid w:val="005678FA"/>
    <w:rsid w:val="005746EB"/>
    <w:rsid w:val="0057575C"/>
    <w:rsid w:val="00577970"/>
    <w:rsid w:val="00582F19"/>
    <w:rsid w:val="0058452A"/>
    <w:rsid w:val="00584659"/>
    <w:rsid w:val="00587005"/>
    <w:rsid w:val="00592124"/>
    <w:rsid w:val="00595AAA"/>
    <w:rsid w:val="005A082C"/>
    <w:rsid w:val="005A09E7"/>
    <w:rsid w:val="005A1D36"/>
    <w:rsid w:val="005A1DBB"/>
    <w:rsid w:val="005A2127"/>
    <w:rsid w:val="005A5CE4"/>
    <w:rsid w:val="005A6DEA"/>
    <w:rsid w:val="005A7CB1"/>
    <w:rsid w:val="005B1C83"/>
    <w:rsid w:val="005C0D8A"/>
    <w:rsid w:val="005C42CB"/>
    <w:rsid w:val="005D03AD"/>
    <w:rsid w:val="005D3799"/>
    <w:rsid w:val="005D388A"/>
    <w:rsid w:val="005D5E6B"/>
    <w:rsid w:val="005D7087"/>
    <w:rsid w:val="005D7D52"/>
    <w:rsid w:val="005E2053"/>
    <w:rsid w:val="005E38C0"/>
    <w:rsid w:val="005E5AEB"/>
    <w:rsid w:val="005E5B3F"/>
    <w:rsid w:val="005E6CD1"/>
    <w:rsid w:val="005F4870"/>
    <w:rsid w:val="006000DD"/>
    <w:rsid w:val="0060237A"/>
    <w:rsid w:val="00613351"/>
    <w:rsid w:val="00613A60"/>
    <w:rsid w:val="00616D9F"/>
    <w:rsid w:val="00627636"/>
    <w:rsid w:val="00633558"/>
    <w:rsid w:val="0063432A"/>
    <w:rsid w:val="00643C1B"/>
    <w:rsid w:val="006464BD"/>
    <w:rsid w:val="006536EC"/>
    <w:rsid w:val="006558C4"/>
    <w:rsid w:val="006615B2"/>
    <w:rsid w:val="0066426A"/>
    <w:rsid w:val="00666CE9"/>
    <w:rsid w:val="00672FB0"/>
    <w:rsid w:val="00675529"/>
    <w:rsid w:val="00680CE4"/>
    <w:rsid w:val="00681B51"/>
    <w:rsid w:val="006827A9"/>
    <w:rsid w:val="00682EC2"/>
    <w:rsid w:val="0068496D"/>
    <w:rsid w:val="00684E0A"/>
    <w:rsid w:val="00685546"/>
    <w:rsid w:val="00685B3B"/>
    <w:rsid w:val="00686234"/>
    <w:rsid w:val="006A40B7"/>
    <w:rsid w:val="006A468B"/>
    <w:rsid w:val="006B1C72"/>
    <w:rsid w:val="006B24FD"/>
    <w:rsid w:val="006B3C7A"/>
    <w:rsid w:val="006B451E"/>
    <w:rsid w:val="006B79CC"/>
    <w:rsid w:val="006C46BF"/>
    <w:rsid w:val="006D088E"/>
    <w:rsid w:val="006D2519"/>
    <w:rsid w:val="006D60AB"/>
    <w:rsid w:val="006D6326"/>
    <w:rsid w:val="006D6CE1"/>
    <w:rsid w:val="006D7A6D"/>
    <w:rsid w:val="006E2DE4"/>
    <w:rsid w:val="006E4F06"/>
    <w:rsid w:val="006E66CD"/>
    <w:rsid w:val="006F03B3"/>
    <w:rsid w:val="006F065C"/>
    <w:rsid w:val="006F0B91"/>
    <w:rsid w:val="00700ADF"/>
    <w:rsid w:val="00700C23"/>
    <w:rsid w:val="00706D0E"/>
    <w:rsid w:val="00710BB9"/>
    <w:rsid w:val="007171D7"/>
    <w:rsid w:val="00721CC7"/>
    <w:rsid w:val="0072516A"/>
    <w:rsid w:val="0073091A"/>
    <w:rsid w:val="00730F77"/>
    <w:rsid w:val="00733AEF"/>
    <w:rsid w:val="007348A6"/>
    <w:rsid w:val="00735752"/>
    <w:rsid w:val="00735B3A"/>
    <w:rsid w:val="00736452"/>
    <w:rsid w:val="00741F33"/>
    <w:rsid w:val="00742D5A"/>
    <w:rsid w:val="00745ABF"/>
    <w:rsid w:val="00752165"/>
    <w:rsid w:val="0075336A"/>
    <w:rsid w:val="00754D17"/>
    <w:rsid w:val="00761249"/>
    <w:rsid w:val="007619C8"/>
    <w:rsid w:val="00762138"/>
    <w:rsid w:val="00762244"/>
    <w:rsid w:val="00762398"/>
    <w:rsid w:val="00762A67"/>
    <w:rsid w:val="00763F38"/>
    <w:rsid w:val="007650B1"/>
    <w:rsid w:val="0076534B"/>
    <w:rsid w:val="0076543F"/>
    <w:rsid w:val="00766718"/>
    <w:rsid w:val="007668BA"/>
    <w:rsid w:val="00767A65"/>
    <w:rsid w:val="00767AD2"/>
    <w:rsid w:val="00767FA7"/>
    <w:rsid w:val="00770279"/>
    <w:rsid w:val="0077138D"/>
    <w:rsid w:val="0077315E"/>
    <w:rsid w:val="00776086"/>
    <w:rsid w:val="00776138"/>
    <w:rsid w:val="00776811"/>
    <w:rsid w:val="0078182E"/>
    <w:rsid w:val="00782481"/>
    <w:rsid w:val="0078290B"/>
    <w:rsid w:val="00783B99"/>
    <w:rsid w:val="00786FB5"/>
    <w:rsid w:val="0078740F"/>
    <w:rsid w:val="00787558"/>
    <w:rsid w:val="00787642"/>
    <w:rsid w:val="0079517D"/>
    <w:rsid w:val="00795DA3"/>
    <w:rsid w:val="00795E41"/>
    <w:rsid w:val="007A342B"/>
    <w:rsid w:val="007A3E82"/>
    <w:rsid w:val="007A41D0"/>
    <w:rsid w:val="007A4730"/>
    <w:rsid w:val="007A59F2"/>
    <w:rsid w:val="007A6453"/>
    <w:rsid w:val="007A7C89"/>
    <w:rsid w:val="007B3D0F"/>
    <w:rsid w:val="007B4135"/>
    <w:rsid w:val="007B63DF"/>
    <w:rsid w:val="007B7F1A"/>
    <w:rsid w:val="007C2D29"/>
    <w:rsid w:val="007C411B"/>
    <w:rsid w:val="007C56E8"/>
    <w:rsid w:val="007C5BD9"/>
    <w:rsid w:val="007C66C3"/>
    <w:rsid w:val="007C688C"/>
    <w:rsid w:val="007D7AA4"/>
    <w:rsid w:val="007E0514"/>
    <w:rsid w:val="007E2897"/>
    <w:rsid w:val="007E5F15"/>
    <w:rsid w:val="007E5FF0"/>
    <w:rsid w:val="007F6167"/>
    <w:rsid w:val="00801CE5"/>
    <w:rsid w:val="0080234D"/>
    <w:rsid w:val="00804EB4"/>
    <w:rsid w:val="008067EB"/>
    <w:rsid w:val="00807445"/>
    <w:rsid w:val="00811649"/>
    <w:rsid w:val="00812321"/>
    <w:rsid w:val="00825A45"/>
    <w:rsid w:val="00825C91"/>
    <w:rsid w:val="0083001A"/>
    <w:rsid w:val="00830E45"/>
    <w:rsid w:val="008360D1"/>
    <w:rsid w:val="00846D25"/>
    <w:rsid w:val="00850280"/>
    <w:rsid w:val="0085109E"/>
    <w:rsid w:val="008531DF"/>
    <w:rsid w:val="00853CD2"/>
    <w:rsid w:val="0085473F"/>
    <w:rsid w:val="00856306"/>
    <w:rsid w:val="00856850"/>
    <w:rsid w:val="00857F4C"/>
    <w:rsid w:val="0086075D"/>
    <w:rsid w:val="008625D0"/>
    <w:rsid w:val="00864DE4"/>
    <w:rsid w:val="0086571D"/>
    <w:rsid w:val="00865921"/>
    <w:rsid w:val="008663E7"/>
    <w:rsid w:val="00870975"/>
    <w:rsid w:val="00870EE7"/>
    <w:rsid w:val="008713EA"/>
    <w:rsid w:val="00872185"/>
    <w:rsid w:val="008764FF"/>
    <w:rsid w:val="008826BA"/>
    <w:rsid w:val="008828EC"/>
    <w:rsid w:val="0089018F"/>
    <w:rsid w:val="0089074D"/>
    <w:rsid w:val="00894987"/>
    <w:rsid w:val="00896915"/>
    <w:rsid w:val="00897617"/>
    <w:rsid w:val="00897C5D"/>
    <w:rsid w:val="008A1C44"/>
    <w:rsid w:val="008A334C"/>
    <w:rsid w:val="008A3F26"/>
    <w:rsid w:val="008A7A0E"/>
    <w:rsid w:val="008B12D0"/>
    <w:rsid w:val="008B54E9"/>
    <w:rsid w:val="008B5A16"/>
    <w:rsid w:val="008C03F6"/>
    <w:rsid w:val="008C0DF9"/>
    <w:rsid w:val="008C3636"/>
    <w:rsid w:val="008D229B"/>
    <w:rsid w:val="008D52F1"/>
    <w:rsid w:val="008E038E"/>
    <w:rsid w:val="008E0B73"/>
    <w:rsid w:val="008E4F7F"/>
    <w:rsid w:val="008E51C3"/>
    <w:rsid w:val="008E5322"/>
    <w:rsid w:val="008E7746"/>
    <w:rsid w:val="008E787E"/>
    <w:rsid w:val="008F0ACD"/>
    <w:rsid w:val="008F2EAA"/>
    <w:rsid w:val="008F39ED"/>
    <w:rsid w:val="008F619D"/>
    <w:rsid w:val="008F7097"/>
    <w:rsid w:val="00901773"/>
    <w:rsid w:val="009030D9"/>
    <w:rsid w:val="00905624"/>
    <w:rsid w:val="0091055D"/>
    <w:rsid w:val="00910D2B"/>
    <w:rsid w:val="00911C3F"/>
    <w:rsid w:val="00912BAD"/>
    <w:rsid w:val="0091308C"/>
    <w:rsid w:val="00914146"/>
    <w:rsid w:val="00920540"/>
    <w:rsid w:val="00922150"/>
    <w:rsid w:val="00925DDB"/>
    <w:rsid w:val="00935666"/>
    <w:rsid w:val="009363E4"/>
    <w:rsid w:val="00936674"/>
    <w:rsid w:val="00936DE3"/>
    <w:rsid w:val="00936E77"/>
    <w:rsid w:val="00936F4D"/>
    <w:rsid w:val="009401BB"/>
    <w:rsid w:val="00944C99"/>
    <w:rsid w:val="00945130"/>
    <w:rsid w:val="00945A6F"/>
    <w:rsid w:val="00951954"/>
    <w:rsid w:val="00952029"/>
    <w:rsid w:val="00952257"/>
    <w:rsid w:val="0095481D"/>
    <w:rsid w:val="009550E1"/>
    <w:rsid w:val="009566E4"/>
    <w:rsid w:val="009567E6"/>
    <w:rsid w:val="0096123E"/>
    <w:rsid w:val="009653D8"/>
    <w:rsid w:val="00965443"/>
    <w:rsid w:val="00965890"/>
    <w:rsid w:val="0096697E"/>
    <w:rsid w:val="00967F91"/>
    <w:rsid w:val="0097152D"/>
    <w:rsid w:val="00973395"/>
    <w:rsid w:val="00973E61"/>
    <w:rsid w:val="00975A79"/>
    <w:rsid w:val="00975E07"/>
    <w:rsid w:val="00982B29"/>
    <w:rsid w:val="00982DC4"/>
    <w:rsid w:val="00982FE2"/>
    <w:rsid w:val="00991450"/>
    <w:rsid w:val="0099343A"/>
    <w:rsid w:val="00993EF4"/>
    <w:rsid w:val="009940E9"/>
    <w:rsid w:val="009A1D2E"/>
    <w:rsid w:val="009A2761"/>
    <w:rsid w:val="009A3760"/>
    <w:rsid w:val="009A4F9F"/>
    <w:rsid w:val="009B11E4"/>
    <w:rsid w:val="009B2476"/>
    <w:rsid w:val="009B5B08"/>
    <w:rsid w:val="009B72D5"/>
    <w:rsid w:val="009C00A3"/>
    <w:rsid w:val="009C456D"/>
    <w:rsid w:val="009C5898"/>
    <w:rsid w:val="009C6BB5"/>
    <w:rsid w:val="009C758D"/>
    <w:rsid w:val="009D682E"/>
    <w:rsid w:val="009F28F8"/>
    <w:rsid w:val="009F53FC"/>
    <w:rsid w:val="009F65A4"/>
    <w:rsid w:val="009F6629"/>
    <w:rsid w:val="00A028D8"/>
    <w:rsid w:val="00A0683D"/>
    <w:rsid w:val="00A1028A"/>
    <w:rsid w:val="00A10A03"/>
    <w:rsid w:val="00A1715B"/>
    <w:rsid w:val="00A21D35"/>
    <w:rsid w:val="00A23923"/>
    <w:rsid w:val="00A30373"/>
    <w:rsid w:val="00A310AF"/>
    <w:rsid w:val="00A32532"/>
    <w:rsid w:val="00A32C65"/>
    <w:rsid w:val="00A36CFD"/>
    <w:rsid w:val="00A409A3"/>
    <w:rsid w:val="00A42A42"/>
    <w:rsid w:val="00A42C2E"/>
    <w:rsid w:val="00A54221"/>
    <w:rsid w:val="00A54C78"/>
    <w:rsid w:val="00A56B1E"/>
    <w:rsid w:val="00A64977"/>
    <w:rsid w:val="00A66741"/>
    <w:rsid w:val="00A667B1"/>
    <w:rsid w:val="00A66908"/>
    <w:rsid w:val="00A67037"/>
    <w:rsid w:val="00A70987"/>
    <w:rsid w:val="00A71A1F"/>
    <w:rsid w:val="00A72236"/>
    <w:rsid w:val="00A75DEE"/>
    <w:rsid w:val="00A761D6"/>
    <w:rsid w:val="00A8030E"/>
    <w:rsid w:val="00A806B6"/>
    <w:rsid w:val="00A85D6F"/>
    <w:rsid w:val="00A91660"/>
    <w:rsid w:val="00A9194E"/>
    <w:rsid w:val="00A93069"/>
    <w:rsid w:val="00A94A22"/>
    <w:rsid w:val="00A97072"/>
    <w:rsid w:val="00AA0248"/>
    <w:rsid w:val="00AA0CA0"/>
    <w:rsid w:val="00AA1DCC"/>
    <w:rsid w:val="00AA2195"/>
    <w:rsid w:val="00AA3FE2"/>
    <w:rsid w:val="00AA7EF5"/>
    <w:rsid w:val="00AB156E"/>
    <w:rsid w:val="00AB21FF"/>
    <w:rsid w:val="00AB32C0"/>
    <w:rsid w:val="00AB475A"/>
    <w:rsid w:val="00AB5B8E"/>
    <w:rsid w:val="00AC06AE"/>
    <w:rsid w:val="00AC0F84"/>
    <w:rsid w:val="00AC3326"/>
    <w:rsid w:val="00AC4B59"/>
    <w:rsid w:val="00AC539A"/>
    <w:rsid w:val="00AC7397"/>
    <w:rsid w:val="00AC7E98"/>
    <w:rsid w:val="00AD43C0"/>
    <w:rsid w:val="00AD5540"/>
    <w:rsid w:val="00AE1C41"/>
    <w:rsid w:val="00AE7517"/>
    <w:rsid w:val="00AF16B5"/>
    <w:rsid w:val="00AF1AFD"/>
    <w:rsid w:val="00AF6E09"/>
    <w:rsid w:val="00AF7412"/>
    <w:rsid w:val="00B01499"/>
    <w:rsid w:val="00B032B8"/>
    <w:rsid w:val="00B03D20"/>
    <w:rsid w:val="00B06A22"/>
    <w:rsid w:val="00B07968"/>
    <w:rsid w:val="00B15486"/>
    <w:rsid w:val="00B211CB"/>
    <w:rsid w:val="00B226AF"/>
    <w:rsid w:val="00B2270B"/>
    <w:rsid w:val="00B24D7D"/>
    <w:rsid w:val="00B258DA"/>
    <w:rsid w:val="00B27189"/>
    <w:rsid w:val="00B30178"/>
    <w:rsid w:val="00B31D84"/>
    <w:rsid w:val="00B3603D"/>
    <w:rsid w:val="00B36F56"/>
    <w:rsid w:val="00B37560"/>
    <w:rsid w:val="00B442A6"/>
    <w:rsid w:val="00B473A7"/>
    <w:rsid w:val="00B51D4A"/>
    <w:rsid w:val="00B53093"/>
    <w:rsid w:val="00B538A6"/>
    <w:rsid w:val="00B55DFE"/>
    <w:rsid w:val="00B5617D"/>
    <w:rsid w:val="00B56AAF"/>
    <w:rsid w:val="00B60AAE"/>
    <w:rsid w:val="00B625CB"/>
    <w:rsid w:val="00B62B80"/>
    <w:rsid w:val="00B648C8"/>
    <w:rsid w:val="00B67297"/>
    <w:rsid w:val="00B67B89"/>
    <w:rsid w:val="00B67E4E"/>
    <w:rsid w:val="00B73226"/>
    <w:rsid w:val="00B77947"/>
    <w:rsid w:val="00B77D17"/>
    <w:rsid w:val="00B812FD"/>
    <w:rsid w:val="00B85768"/>
    <w:rsid w:val="00B9373A"/>
    <w:rsid w:val="00B94478"/>
    <w:rsid w:val="00B960B2"/>
    <w:rsid w:val="00BA0F1D"/>
    <w:rsid w:val="00BA172B"/>
    <w:rsid w:val="00BA2E04"/>
    <w:rsid w:val="00BA37F7"/>
    <w:rsid w:val="00BA3896"/>
    <w:rsid w:val="00BB3402"/>
    <w:rsid w:val="00BB50F7"/>
    <w:rsid w:val="00BB589C"/>
    <w:rsid w:val="00BC1030"/>
    <w:rsid w:val="00BC1F6F"/>
    <w:rsid w:val="00BC4229"/>
    <w:rsid w:val="00BC44CA"/>
    <w:rsid w:val="00BC48A0"/>
    <w:rsid w:val="00BC7C74"/>
    <w:rsid w:val="00BD01F9"/>
    <w:rsid w:val="00BD108D"/>
    <w:rsid w:val="00BD563C"/>
    <w:rsid w:val="00BE04BD"/>
    <w:rsid w:val="00BE1D9A"/>
    <w:rsid w:val="00BE2B4A"/>
    <w:rsid w:val="00BE5F8B"/>
    <w:rsid w:val="00BF279A"/>
    <w:rsid w:val="00BF7991"/>
    <w:rsid w:val="00BF7B2A"/>
    <w:rsid w:val="00C0035F"/>
    <w:rsid w:val="00C032CD"/>
    <w:rsid w:val="00C040AA"/>
    <w:rsid w:val="00C05FE2"/>
    <w:rsid w:val="00C06421"/>
    <w:rsid w:val="00C06DE7"/>
    <w:rsid w:val="00C07267"/>
    <w:rsid w:val="00C10313"/>
    <w:rsid w:val="00C10A10"/>
    <w:rsid w:val="00C171DF"/>
    <w:rsid w:val="00C17E27"/>
    <w:rsid w:val="00C208C4"/>
    <w:rsid w:val="00C20C2A"/>
    <w:rsid w:val="00C213F4"/>
    <w:rsid w:val="00C230A2"/>
    <w:rsid w:val="00C31EFF"/>
    <w:rsid w:val="00C327FC"/>
    <w:rsid w:val="00C37835"/>
    <w:rsid w:val="00C37F62"/>
    <w:rsid w:val="00C40294"/>
    <w:rsid w:val="00C422AC"/>
    <w:rsid w:val="00C43085"/>
    <w:rsid w:val="00C470D7"/>
    <w:rsid w:val="00C47957"/>
    <w:rsid w:val="00C5231E"/>
    <w:rsid w:val="00C54023"/>
    <w:rsid w:val="00C56E42"/>
    <w:rsid w:val="00C56ED2"/>
    <w:rsid w:val="00C601C4"/>
    <w:rsid w:val="00C62818"/>
    <w:rsid w:val="00C70006"/>
    <w:rsid w:val="00C71B9F"/>
    <w:rsid w:val="00C73038"/>
    <w:rsid w:val="00C73949"/>
    <w:rsid w:val="00C745EB"/>
    <w:rsid w:val="00C764B4"/>
    <w:rsid w:val="00C76ED0"/>
    <w:rsid w:val="00C84BA5"/>
    <w:rsid w:val="00C87668"/>
    <w:rsid w:val="00C904E9"/>
    <w:rsid w:val="00C92E78"/>
    <w:rsid w:val="00C93DD3"/>
    <w:rsid w:val="00C942AC"/>
    <w:rsid w:val="00CA0062"/>
    <w:rsid w:val="00CA411D"/>
    <w:rsid w:val="00CB13AC"/>
    <w:rsid w:val="00CB22E0"/>
    <w:rsid w:val="00CB26E4"/>
    <w:rsid w:val="00CB2F12"/>
    <w:rsid w:val="00CB36FD"/>
    <w:rsid w:val="00CB5BB4"/>
    <w:rsid w:val="00CB6FC3"/>
    <w:rsid w:val="00CB7B5C"/>
    <w:rsid w:val="00CC68AC"/>
    <w:rsid w:val="00CD0AA7"/>
    <w:rsid w:val="00CD3069"/>
    <w:rsid w:val="00CD4403"/>
    <w:rsid w:val="00CD44D6"/>
    <w:rsid w:val="00CD4555"/>
    <w:rsid w:val="00CD7CE0"/>
    <w:rsid w:val="00CD7EDD"/>
    <w:rsid w:val="00CE0BFF"/>
    <w:rsid w:val="00CE0CD6"/>
    <w:rsid w:val="00CE203E"/>
    <w:rsid w:val="00CE354A"/>
    <w:rsid w:val="00CE3C40"/>
    <w:rsid w:val="00CE62B3"/>
    <w:rsid w:val="00CF2DFE"/>
    <w:rsid w:val="00CF38F7"/>
    <w:rsid w:val="00CF3F43"/>
    <w:rsid w:val="00CF491D"/>
    <w:rsid w:val="00CF60E5"/>
    <w:rsid w:val="00CF7EF7"/>
    <w:rsid w:val="00D01AE4"/>
    <w:rsid w:val="00D037DA"/>
    <w:rsid w:val="00D06992"/>
    <w:rsid w:val="00D144C0"/>
    <w:rsid w:val="00D152F9"/>
    <w:rsid w:val="00D17780"/>
    <w:rsid w:val="00D2232F"/>
    <w:rsid w:val="00D229A9"/>
    <w:rsid w:val="00D22D84"/>
    <w:rsid w:val="00D25287"/>
    <w:rsid w:val="00D276FD"/>
    <w:rsid w:val="00D27895"/>
    <w:rsid w:val="00D30CF3"/>
    <w:rsid w:val="00D31E09"/>
    <w:rsid w:val="00D350B1"/>
    <w:rsid w:val="00D36073"/>
    <w:rsid w:val="00D37427"/>
    <w:rsid w:val="00D3773F"/>
    <w:rsid w:val="00D404BC"/>
    <w:rsid w:val="00D404F3"/>
    <w:rsid w:val="00D40A21"/>
    <w:rsid w:val="00D471BE"/>
    <w:rsid w:val="00D50C34"/>
    <w:rsid w:val="00D5612B"/>
    <w:rsid w:val="00D563E8"/>
    <w:rsid w:val="00D60444"/>
    <w:rsid w:val="00D63175"/>
    <w:rsid w:val="00D65AD2"/>
    <w:rsid w:val="00D65DC2"/>
    <w:rsid w:val="00D70EE8"/>
    <w:rsid w:val="00D742BB"/>
    <w:rsid w:val="00D75746"/>
    <w:rsid w:val="00D77F1F"/>
    <w:rsid w:val="00D82C25"/>
    <w:rsid w:val="00D83387"/>
    <w:rsid w:val="00D8360E"/>
    <w:rsid w:val="00D84291"/>
    <w:rsid w:val="00D84383"/>
    <w:rsid w:val="00D852C3"/>
    <w:rsid w:val="00D853BC"/>
    <w:rsid w:val="00D86BE1"/>
    <w:rsid w:val="00D87538"/>
    <w:rsid w:val="00D90184"/>
    <w:rsid w:val="00D921CF"/>
    <w:rsid w:val="00D92398"/>
    <w:rsid w:val="00D92E80"/>
    <w:rsid w:val="00D96828"/>
    <w:rsid w:val="00DA0609"/>
    <w:rsid w:val="00DA0BBF"/>
    <w:rsid w:val="00DA13BE"/>
    <w:rsid w:val="00DA1B39"/>
    <w:rsid w:val="00DA250F"/>
    <w:rsid w:val="00DA2FD1"/>
    <w:rsid w:val="00DA50CE"/>
    <w:rsid w:val="00DA5C5B"/>
    <w:rsid w:val="00DA693F"/>
    <w:rsid w:val="00DA6DD2"/>
    <w:rsid w:val="00DA76C6"/>
    <w:rsid w:val="00DA79D4"/>
    <w:rsid w:val="00DA7B33"/>
    <w:rsid w:val="00DB4B26"/>
    <w:rsid w:val="00DB5BB9"/>
    <w:rsid w:val="00DB659F"/>
    <w:rsid w:val="00DC0EF6"/>
    <w:rsid w:val="00DC4900"/>
    <w:rsid w:val="00DC4E4A"/>
    <w:rsid w:val="00DC5709"/>
    <w:rsid w:val="00DC6AEC"/>
    <w:rsid w:val="00DD4CD7"/>
    <w:rsid w:val="00DD5623"/>
    <w:rsid w:val="00DD6690"/>
    <w:rsid w:val="00DD7AC6"/>
    <w:rsid w:val="00DD7E00"/>
    <w:rsid w:val="00DD7E46"/>
    <w:rsid w:val="00DE1E9F"/>
    <w:rsid w:val="00DE3787"/>
    <w:rsid w:val="00DE37C1"/>
    <w:rsid w:val="00DE405F"/>
    <w:rsid w:val="00DE74F9"/>
    <w:rsid w:val="00DE7BC5"/>
    <w:rsid w:val="00DF0355"/>
    <w:rsid w:val="00DF1C4F"/>
    <w:rsid w:val="00DF2D8D"/>
    <w:rsid w:val="00E038FE"/>
    <w:rsid w:val="00E04842"/>
    <w:rsid w:val="00E06AB0"/>
    <w:rsid w:val="00E20F3B"/>
    <w:rsid w:val="00E232C0"/>
    <w:rsid w:val="00E23832"/>
    <w:rsid w:val="00E2441C"/>
    <w:rsid w:val="00E2481D"/>
    <w:rsid w:val="00E24B18"/>
    <w:rsid w:val="00E25757"/>
    <w:rsid w:val="00E268F6"/>
    <w:rsid w:val="00E27B99"/>
    <w:rsid w:val="00E32401"/>
    <w:rsid w:val="00E335E2"/>
    <w:rsid w:val="00E362A4"/>
    <w:rsid w:val="00E36B39"/>
    <w:rsid w:val="00E36FB7"/>
    <w:rsid w:val="00E37C66"/>
    <w:rsid w:val="00E517B1"/>
    <w:rsid w:val="00E51993"/>
    <w:rsid w:val="00E52A55"/>
    <w:rsid w:val="00E5304D"/>
    <w:rsid w:val="00E54BC0"/>
    <w:rsid w:val="00E56ECE"/>
    <w:rsid w:val="00E57F42"/>
    <w:rsid w:val="00E60BE2"/>
    <w:rsid w:val="00E6261F"/>
    <w:rsid w:val="00E62F57"/>
    <w:rsid w:val="00E65654"/>
    <w:rsid w:val="00E65B9A"/>
    <w:rsid w:val="00E65F05"/>
    <w:rsid w:val="00E6731C"/>
    <w:rsid w:val="00E67C43"/>
    <w:rsid w:val="00E704A0"/>
    <w:rsid w:val="00E75C8C"/>
    <w:rsid w:val="00E766DA"/>
    <w:rsid w:val="00E770AE"/>
    <w:rsid w:val="00E813B5"/>
    <w:rsid w:val="00E835D5"/>
    <w:rsid w:val="00E85A77"/>
    <w:rsid w:val="00E86F75"/>
    <w:rsid w:val="00E9128C"/>
    <w:rsid w:val="00E93462"/>
    <w:rsid w:val="00E95FA7"/>
    <w:rsid w:val="00EA071C"/>
    <w:rsid w:val="00EA09C1"/>
    <w:rsid w:val="00EA2CEE"/>
    <w:rsid w:val="00EA351C"/>
    <w:rsid w:val="00EA4566"/>
    <w:rsid w:val="00EA6C99"/>
    <w:rsid w:val="00EA751F"/>
    <w:rsid w:val="00EB0E7A"/>
    <w:rsid w:val="00EB13B3"/>
    <w:rsid w:val="00EB30A4"/>
    <w:rsid w:val="00EB3E69"/>
    <w:rsid w:val="00EB6088"/>
    <w:rsid w:val="00EB7C45"/>
    <w:rsid w:val="00EC51DD"/>
    <w:rsid w:val="00EC6702"/>
    <w:rsid w:val="00ED0FB0"/>
    <w:rsid w:val="00ED262E"/>
    <w:rsid w:val="00ED3016"/>
    <w:rsid w:val="00ED36A1"/>
    <w:rsid w:val="00ED414A"/>
    <w:rsid w:val="00ED550D"/>
    <w:rsid w:val="00ED67BC"/>
    <w:rsid w:val="00ED75E2"/>
    <w:rsid w:val="00EE192F"/>
    <w:rsid w:val="00EE2D29"/>
    <w:rsid w:val="00EE3FB1"/>
    <w:rsid w:val="00EF1648"/>
    <w:rsid w:val="00F032D2"/>
    <w:rsid w:val="00F033DC"/>
    <w:rsid w:val="00F0442E"/>
    <w:rsid w:val="00F04BC3"/>
    <w:rsid w:val="00F06C16"/>
    <w:rsid w:val="00F072FB"/>
    <w:rsid w:val="00F10D89"/>
    <w:rsid w:val="00F15545"/>
    <w:rsid w:val="00F16C55"/>
    <w:rsid w:val="00F20098"/>
    <w:rsid w:val="00F20EAC"/>
    <w:rsid w:val="00F25C44"/>
    <w:rsid w:val="00F30105"/>
    <w:rsid w:val="00F3174D"/>
    <w:rsid w:val="00F3339A"/>
    <w:rsid w:val="00F33BB9"/>
    <w:rsid w:val="00F35502"/>
    <w:rsid w:val="00F35967"/>
    <w:rsid w:val="00F3607C"/>
    <w:rsid w:val="00F414D5"/>
    <w:rsid w:val="00F419EE"/>
    <w:rsid w:val="00F4464F"/>
    <w:rsid w:val="00F46AF2"/>
    <w:rsid w:val="00F51FAE"/>
    <w:rsid w:val="00F526E5"/>
    <w:rsid w:val="00F548DC"/>
    <w:rsid w:val="00F5626E"/>
    <w:rsid w:val="00F61FDE"/>
    <w:rsid w:val="00F646FF"/>
    <w:rsid w:val="00F67099"/>
    <w:rsid w:val="00F672C4"/>
    <w:rsid w:val="00F70C2E"/>
    <w:rsid w:val="00F70F4D"/>
    <w:rsid w:val="00F74D2C"/>
    <w:rsid w:val="00F74E95"/>
    <w:rsid w:val="00F7730B"/>
    <w:rsid w:val="00F810AD"/>
    <w:rsid w:val="00F82185"/>
    <w:rsid w:val="00F829DF"/>
    <w:rsid w:val="00F8503A"/>
    <w:rsid w:val="00F860AA"/>
    <w:rsid w:val="00F87543"/>
    <w:rsid w:val="00F92101"/>
    <w:rsid w:val="00F94C08"/>
    <w:rsid w:val="00F96413"/>
    <w:rsid w:val="00FA1459"/>
    <w:rsid w:val="00FA1CE1"/>
    <w:rsid w:val="00FA2968"/>
    <w:rsid w:val="00FA3D30"/>
    <w:rsid w:val="00FA79BB"/>
    <w:rsid w:val="00FA7B28"/>
    <w:rsid w:val="00FB2416"/>
    <w:rsid w:val="00FB2774"/>
    <w:rsid w:val="00FB2945"/>
    <w:rsid w:val="00FB4CE7"/>
    <w:rsid w:val="00FC00EE"/>
    <w:rsid w:val="00FC1B55"/>
    <w:rsid w:val="00FC2D86"/>
    <w:rsid w:val="00FC49D9"/>
    <w:rsid w:val="00FD7089"/>
    <w:rsid w:val="00FD76E0"/>
    <w:rsid w:val="00FD7CCB"/>
    <w:rsid w:val="00FE1495"/>
    <w:rsid w:val="00FE4BB6"/>
    <w:rsid w:val="00FE6566"/>
    <w:rsid w:val="00FE7519"/>
    <w:rsid w:val="00FE7DD8"/>
    <w:rsid w:val="00FF063D"/>
    <w:rsid w:val="00FF1E52"/>
    <w:rsid w:val="00FF492B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2B3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0A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</w:rPr>
  </w:style>
  <w:style w:type="paragraph" w:styleId="a5">
    <w:name w:val="Body Text Indent"/>
    <w:basedOn w:val="a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6">
    <w:name w:val="footer"/>
    <w:basedOn w:val="a"/>
    <w:link w:val="a7"/>
    <w:rsid w:val="001655B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1655B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b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B032B8"/>
  </w:style>
  <w:style w:type="table" w:styleId="ad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B032B8"/>
    <w:rPr>
      <w:rFonts w:ascii="Segoe UI" w:hAnsi="Segoe UI"/>
      <w:bCs/>
      <w:sz w:val="18"/>
      <w:szCs w:val="18"/>
    </w:rPr>
  </w:style>
  <w:style w:type="character" w:customStyle="1" w:styleId="af">
    <w:name w:val="Текст выноски Знак"/>
    <w:link w:val="ae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0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1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semiHidden/>
    <w:rsid w:val="00D40A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01">
    <w:name w:val="Font Style101"/>
    <w:rsid w:val="002471D1"/>
    <w:rPr>
      <w:rFonts w:ascii="Times New Roman" w:hAnsi="Times New Roman" w:cs="Times New Roman"/>
      <w:sz w:val="26"/>
      <w:szCs w:val="26"/>
    </w:rPr>
  </w:style>
  <w:style w:type="paragraph" w:customStyle="1" w:styleId="14">
    <w:name w:val="1 Знак Знак Знак Знак"/>
    <w:basedOn w:val="a"/>
    <w:rsid w:val="00183FD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2C51-7016-4874-B4F9-482B7402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21741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Гавриленко Ю.А.</dc:creator>
  <cp:keywords/>
  <cp:lastModifiedBy>User</cp:lastModifiedBy>
  <cp:revision>14</cp:revision>
  <cp:lastPrinted>2024-03-18T13:56:00Z</cp:lastPrinted>
  <dcterms:created xsi:type="dcterms:W3CDTF">2024-03-15T09:00:00Z</dcterms:created>
  <dcterms:modified xsi:type="dcterms:W3CDTF">2024-03-20T09:13:00Z</dcterms:modified>
</cp:coreProperties>
</file>