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50" w:rsidRDefault="00744CF0" w:rsidP="00281550">
      <w:pPr>
        <w:jc w:val="center"/>
        <w:rPr>
          <w:rFonts w:ascii="AGBenguiatCyr" w:hAnsi="AGBenguiatCyr"/>
          <w:b/>
          <w:i/>
        </w:rPr>
      </w:pPr>
      <w:r w:rsidRPr="00744CF0">
        <w:pict>
          <v:rect id="_x0000_s1028" style="position:absolute;left:0;text-align:left;margin-left:349.8pt;margin-top:-11.95pt;width:136.85pt;height:72.05pt;z-index:251657728;mso-position-horizontal-relative:page" o:allowincell="f" filled="f" stroked="f" strokeweight="4pt">
            <v:textbox style="mso-next-textbox:#_x0000_s1028" inset="1pt,1pt,1pt,1pt">
              <w:txbxContent>
                <w:p w:rsidR="00281550" w:rsidRDefault="00281550" w:rsidP="00281550">
                  <w:pPr>
                    <w:jc w:val="right"/>
                    <w:rPr>
                      <w:i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="00B17853">
        <w:rPr>
          <w:rFonts w:ascii="AdverGothic" w:hAnsi="AdverGothic"/>
          <w:noProof/>
        </w:rPr>
        <w:drawing>
          <wp:inline distT="0" distB="0" distL="0" distR="0">
            <wp:extent cx="57277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50" w:rsidRPr="00281550" w:rsidRDefault="00281550" w:rsidP="00281550">
      <w:pPr>
        <w:jc w:val="center"/>
        <w:rPr>
          <w:b/>
          <w:sz w:val="20"/>
          <w:szCs w:val="20"/>
        </w:rPr>
      </w:pPr>
      <w:r w:rsidRPr="00281550">
        <w:rPr>
          <w:b/>
          <w:sz w:val="20"/>
          <w:szCs w:val="20"/>
        </w:rPr>
        <w:t xml:space="preserve">Российская </w:t>
      </w:r>
      <w:r w:rsidR="006621BF">
        <w:rPr>
          <w:b/>
          <w:sz w:val="20"/>
          <w:szCs w:val="20"/>
        </w:rPr>
        <w:t>Ф</w:t>
      </w:r>
      <w:r w:rsidRPr="00281550">
        <w:rPr>
          <w:b/>
          <w:sz w:val="20"/>
          <w:szCs w:val="20"/>
        </w:rPr>
        <w:t>едерация</w:t>
      </w:r>
    </w:p>
    <w:p w:rsidR="00FF2AB4" w:rsidRDefault="00FF2AB4" w:rsidP="00FF2AB4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FF2AB4" w:rsidRDefault="00FF2AB4" w:rsidP="00FF2AB4">
      <w:pPr>
        <w:ind w:left="1080" w:right="9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 </w:t>
      </w:r>
    </w:p>
    <w:p w:rsidR="00FF2AB4" w:rsidRDefault="00FF2AB4" w:rsidP="00FF2AB4">
      <w:pPr>
        <w:ind w:right="96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proofErr w:type="spellStart"/>
      <w:r>
        <w:rPr>
          <w:sz w:val="32"/>
          <w:szCs w:val="32"/>
        </w:rPr>
        <w:t>Киселевское</w:t>
      </w:r>
      <w:proofErr w:type="spellEnd"/>
      <w:r>
        <w:rPr>
          <w:sz w:val="32"/>
          <w:szCs w:val="32"/>
        </w:rPr>
        <w:t xml:space="preserve"> сельское поселение»</w:t>
      </w:r>
    </w:p>
    <w:p w:rsidR="00FF2AB4" w:rsidRDefault="00FF2AB4" w:rsidP="00FF2AB4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proofErr w:type="spellStart"/>
      <w:r>
        <w:rPr>
          <w:sz w:val="32"/>
          <w:szCs w:val="32"/>
        </w:rPr>
        <w:t>Киселевского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FF2AB4" w:rsidRDefault="00FF2AB4" w:rsidP="00FF2AB4">
      <w:pPr>
        <w:jc w:val="both"/>
        <w:rPr>
          <w:b/>
          <w:sz w:val="48"/>
        </w:rPr>
      </w:pPr>
    </w:p>
    <w:p w:rsidR="00281550" w:rsidRPr="00281550" w:rsidRDefault="00281550" w:rsidP="00281550">
      <w:pPr>
        <w:jc w:val="center"/>
        <w:rPr>
          <w:b/>
          <w:sz w:val="48"/>
          <w:szCs w:val="48"/>
        </w:rPr>
      </w:pPr>
      <w:r w:rsidRPr="00281550">
        <w:rPr>
          <w:b/>
          <w:sz w:val="48"/>
          <w:szCs w:val="48"/>
        </w:rPr>
        <w:t>Постановление</w:t>
      </w:r>
    </w:p>
    <w:p w:rsidR="00281550" w:rsidRDefault="00281550">
      <w:pPr>
        <w:rPr>
          <w:sz w:val="28"/>
          <w:szCs w:val="28"/>
        </w:rPr>
      </w:pPr>
    </w:p>
    <w:p w:rsidR="00281550" w:rsidRPr="00281550" w:rsidRDefault="004E48AD" w:rsidP="0028155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578BF">
        <w:rPr>
          <w:sz w:val="28"/>
          <w:szCs w:val="28"/>
        </w:rPr>
        <w:t xml:space="preserve"> </w:t>
      </w:r>
      <w:r w:rsidR="00BD3BFE">
        <w:rPr>
          <w:sz w:val="28"/>
          <w:szCs w:val="28"/>
        </w:rPr>
        <w:t>70</w:t>
      </w:r>
    </w:p>
    <w:p w:rsidR="00281550" w:rsidRDefault="00281550">
      <w:pPr>
        <w:rPr>
          <w:sz w:val="28"/>
          <w:szCs w:val="28"/>
        </w:rPr>
      </w:pPr>
    </w:p>
    <w:p w:rsidR="00281550" w:rsidRPr="00281550" w:rsidRDefault="00D148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6400">
        <w:rPr>
          <w:sz w:val="28"/>
          <w:szCs w:val="28"/>
        </w:rPr>
        <w:t xml:space="preserve">  </w:t>
      </w:r>
      <w:r w:rsidR="00BD3BFE">
        <w:rPr>
          <w:sz w:val="28"/>
          <w:szCs w:val="28"/>
        </w:rPr>
        <w:t>20</w:t>
      </w:r>
      <w:r w:rsidR="007221D9">
        <w:rPr>
          <w:sz w:val="28"/>
          <w:szCs w:val="28"/>
        </w:rPr>
        <w:t>.</w:t>
      </w:r>
      <w:r w:rsidR="00835FB9">
        <w:rPr>
          <w:sz w:val="28"/>
          <w:szCs w:val="28"/>
        </w:rPr>
        <w:t>0</w:t>
      </w:r>
      <w:r w:rsidR="00511FF9">
        <w:rPr>
          <w:sz w:val="28"/>
          <w:szCs w:val="28"/>
        </w:rPr>
        <w:t>7</w:t>
      </w:r>
      <w:r w:rsidR="00B3097E">
        <w:rPr>
          <w:sz w:val="28"/>
          <w:szCs w:val="28"/>
        </w:rPr>
        <w:t>.</w:t>
      </w:r>
      <w:r w:rsidR="00281550" w:rsidRPr="00281550"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4072B1">
        <w:rPr>
          <w:sz w:val="28"/>
          <w:szCs w:val="28"/>
        </w:rPr>
        <w:t>3</w:t>
      </w:r>
      <w:r w:rsidR="00281550">
        <w:rPr>
          <w:sz w:val="28"/>
          <w:szCs w:val="28"/>
        </w:rPr>
        <w:t xml:space="preserve">                    </w:t>
      </w:r>
      <w:r w:rsidR="005A1A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281550">
        <w:rPr>
          <w:sz w:val="28"/>
          <w:szCs w:val="28"/>
        </w:rPr>
        <w:t xml:space="preserve">                                                      </w:t>
      </w:r>
      <w:proofErr w:type="spellStart"/>
      <w:r w:rsidR="00281550" w:rsidRPr="00281550">
        <w:rPr>
          <w:sz w:val="28"/>
          <w:szCs w:val="28"/>
        </w:rPr>
        <w:t>с</w:t>
      </w:r>
      <w:proofErr w:type="gramStart"/>
      <w:r w:rsidR="00281550" w:rsidRPr="00281550">
        <w:rPr>
          <w:sz w:val="28"/>
          <w:szCs w:val="28"/>
        </w:rPr>
        <w:t>.К</w:t>
      </w:r>
      <w:proofErr w:type="gramEnd"/>
      <w:r w:rsidR="00281550" w:rsidRPr="00281550">
        <w:rPr>
          <w:sz w:val="28"/>
          <w:szCs w:val="28"/>
        </w:rPr>
        <w:t>иселевка</w:t>
      </w:r>
      <w:proofErr w:type="spellEnd"/>
    </w:p>
    <w:p w:rsidR="00281550" w:rsidRDefault="00281550" w:rsidP="00281550">
      <w:pPr>
        <w:ind w:right="4855"/>
        <w:rPr>
          <w:sz w:val="28"/>
          <w:szCs w:val="28"/>
        </w:rPr>
      </w:pPr>
    </w:p>
    <w:p w:rsidR="00281550" w:rsidRDefault="00281550" w:rsidP="00281550">
      <w:pPr>
        <w:tabs>
          <w:tab w:val="left" w:pos="4500"/>
        </w:tabs>
        <w:ind w:right="5705"/>
        <w:rPr>
          <w:sz w:val="28"/>
          <w:szCs w:val="28"/>
        </w:rPr>
      </w:pPr>
      <w:r w:rsidRPr="00281550">
        <w:rPr>
          <w:sz w:val="28"/>
          <w:szCs w:val="28"/>
        </w:rPr>
        <w:t xml:space="preserve">Об отчете об исполнении бюджета сельского поселения за </w:t>
      </w:r>
      <w:r w:rsidR="00CE0A6D">
        <w:rPr>
          <w:sz w:val="28"/>
          <w:szCs w:val="28"/>
        </w:rPr>
        <w:t xml:space="preserve">1 </w:t>
      </w:r>
      <w:r w:rsidR="00511FF9">
        <w:rPr>
          <w:sz w:val="28"/>
          <w:szCs w:val="28"/>
        </w:rPr>
        <w:t>полугодие</w:t>
      </w:r>
      <w:r w:rsidR="00CE0A6D">
        <w:rPr>
          <w:sz w:val="28"/>
          <w:szCs w:val="28"/>
        </w:rPr>
        <w:t xml:space="preserve"> </w:t>
      </w:r>
      <w:r w:rsidRPr="00281550"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4072B1">
        <w:rPr>
          <w:sz w:val="28"/>
          <w:szCs w:val="28"/>
        </w:rPr>
        <w:t>3</w:t>
      </w:r>
      <w:r w:rsidRPr="00281550">
        <w:rPr>
          <w:sz w:val="28"/>
          <w:szCs w:val="28"/>
        </w:rPr>
        <w:t xml:space="preserve"> года</w:t>
      </w:r>
    </w:p>
    <w:p w:rsidR="00281550" w:rsidRDefault="00281550" w:rsidP="00281550">
      <w:pPr>
        <w:tabs>
          <w:tab w:val="left" w:pos="4500"/>
        </w:tabs>
        <w:ind w:right="5705"/>
        <w:rPr>
          <w:sz w:val="28"/>
          <w:szCs w:val="28"/>
        </w:rPr>
      </w:pPr>
    </w:p>
    <w:p w:rsidR="00281550" w:rsidRPr="00281550" w:rsidRDefault="00281550" w:rsidP="00281550">
      <w:pPr>
        <w:tabs>
          <w:tab w:val="left" w:pos="4500"/>
        </w:tabs>
        <w:ind w:right="5705"/>
        <w:rPr>
          <w:sz w:val="28"/>
          <w:szCs w:val="28"/>
        </w:rPr>
      </w:pPr>
    </w:p>
    <w:p w:rsidR="00281550" w:rsidRDefault="00281550" w:rsidP="00281550">
      <w:pPr>
        <w:ind w:firstLine="720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4</w:t>
      </w:r>
      <w:r w:rsidR="003D2904"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Киселевском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Собрания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от 28.09.2007 № 62 «Об утверждении Положения «О бюджетном процессе в </w:t>
      </w:r>
      <w:proofErr w:type="spellStart"/>
      <w:r>
        <w:rPr>
          <w:sz w:val="28"/>
          <w:szCs w:val="28"/>
        </w:rPr>
        <w:t>Киселевском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="004072B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281550" w:rsidRDefault="00281550" w:rsidP="00281550">
      <w:pPr>
        <w:ind w:firstLine="720"/>
        <w:jc w:val="both"/>
        <w:rPr>
          <w:sz w:val="28"/>
          <w:szCs w:val="28"/>
        </w:rPr>
      </w:pPr>
    </w:p>
    <w:p w:rsidR="00281550" w:rsidRDefault="00281550" w:rsidP="0028155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1550" w:rsidRDefault="00281550" w:rsidP="00281550">
      <w:pPr>
        <w:ind w:firstLine="720"/>
        <w:jc w:val="center"/>
        <w:rPr>
          <w:sz w:val="28"/>
          <w:szCs w:val="28"/>
        </w:rPr>
      </w:pPr>
    </w:p>
    <w:p w:rsidR="006823CE" w:rsidRDefault="0067702B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23CE">
        <w:rPr>
          <w:sz w:val="28"/>
          <w:szCs w:val="28"/>
        </w:rPr>
        <w:t xml:space="preserve">Утвердить отчет об исполнении  бюджета </w:t>
      </w:r>
      <w:proofErr w:type="spellStart"/>
      <w:r w:rsidR="006823CE">
        <w:rPr>
          <w:sz w:val="28"/>
          <w:szCs w:val="28"/>
        </w:rPr>
        <w:t>Киселевского</w:t>
      </w:r>
      <w:proofErr w:type="spellEnd"/>
      <w:r w:rsidR="006823CE">
        <w:rPr>
          <w:sz w:val="28"/>
          <w:szCs w:val="28"/>
        </w:rPr>
        <w:t xml:space="preserve"> сельского поселения за </w:t>
      </w:r>
      <w:r w:rsidR="00CE0A6D">
        <w:rPr>
          <w:sz w:val="28"/>
          <w:szCs w:val="28"/>
        </w:rPr>
        <w:t xml:space="preserve">1 </w:t>
      </w:r>
      <w:r w:rsidR="00511FF9">
        <w:rPr>
          <w:sz w:val="28"/>
          <w:szCs w:val="28"/>
        </w:rPr>
        <w:t>полугодие</w:t>
      </w:r>
      <w:r w:rsidR="00CE0A6D">
        <w:rPr>
          <w:sz w:val="28"/>
          <w:szCs w:val="28"/>
        </w:rPr>
        <w:t xml:space="preserve"> </w:t>
      </w:r>
      <w:r w:rsidR="006823CE"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4072B1">
        <w:rPr>
          <w:sz w:val="28"/>
          <w:szCs w:val="28"/>
        </w:rPr>
        <w:t>3</w:t>
      </w:r>
      <w:r w:rsidR="006823CE">
        <w:rPr>
          <w:sz w:val="28"/>
          <w:szCs w:val="28"/>
        </w:rPr>
        <w:t xml:space="preserve"> года по доходам в сумме </w:t>
      </w:r>
      <w:r w:rsidR="004072B1">
        <w:rPr>
          <w:sz w:val="28"/>
          <w:szCs w:val="28"/>
        </w:rPr>
        <w:t>6 577,6</w:t>
      </w:r>
      <w:r w:rsidR="006823CE">
        <w:rPr>
          <w:sz w:val="28"/>
          <w:szCs w:val="28"/>
        </w:rPr>
        <w:t xml:space="preserve"> тыс. рублей, по расходам в сумме </w:t>
      </w:r>
      <w:r w:rsidR="004072B1">
        <w:rPr>
          <w:sz w:val="28"/>
          <w:szCs w:val="28"/>
        </w:rPr>
        <w:t>5 608,8</w:t>
      </w:r>
      <w:r w:rsidR="006823CE" w:rsidRPr="00CC3982">
        <w:rPr>
          <w:b/>
          <w:sz w:val="28"/>
          <w:szCs w:val="28"/>
        </w:rPr>
        <w:t xml:space="preserve"> </w:t>
      </w:r>
      <w:r w:rsidR="006823CE">
        <w:rPr>
          <w:sz w:val="28"/>
          <w:szCs w:val="28"/>
        </w:rPr>
        <w:t xml:space="preserve">тыс. рублей с превышением </w:t>
      </w:r>
      <w:r w:rsidR="001C066B">
        <w:rPr>
          <w:sz w:val="28"/>
          <w:szCs w:val="28"/>
        </w:rPr>
        <w:t>до</w:t>
      </w:r>
      <w:r w:rsidR="001D01AD">
        <w:rPr>
          <w:sz w:val="28"/>
          <w:szCs w:val="28"/>
        </w:rPr>
        <w:t xml:space="preserve">ходов </w:t>
      </w:r>
      <w:r w:rsidR="00976087">
        <w:rPr>
          <w:sz w:val="28"/>
          <w:szCs w:val="28"/>
        </w:rPr>
        <w:t xml:space="preserve"> </w:t>
      </w:r>
      <w:r w:rsidR="00690EDE">
        <w:rPr>
          <w:sz w:val="28"/>
          <w:szCs w:val="28"/>
        </w:rPr>
        <w:t xml:space="preserve">над </w:t>
      </w:r>
      <w:r w:rsidR="001C066B">
        <w:rPr>
          <w:sz w:val="28"/>
          <w:szCs w:val="28"/>
        </w:rPr>
        <w:t>рас</w:t>
      </w:r>
      <w:r w:rsidR="001D01AD">
        <w:rPr>
          <w:sz w:val="28"/>
          <w:szCs w:val="28"/>
        </w:rPr>
        <w:t>хо</w:t>
      </w:r>
      <w:r w:rsidR="00976087">
        <w:rPr>
          <w:sz w:val="28"/>
          <w:szCs w:val="28"/>
        </w:rPr>
        <w:t>д</w:t>
      </w:r>
      <w:r w:rsidR="00690EDE">
        <w:rPr>
          <w:sz w:val="28"/>
          <w:szCs w:val="28"/>
        </w:rPr>
        <w:t>ами</w:t>
      </w:r>
      <w:r w:rsidR="006823CE">
        <w:rPr>
          <w:sz w:val="28"/>
          <w:szCs w:val="28"/>
        </w:rPr>
        <w:t xml:space="preserve">  (</w:t>
      </w:r>
      <w:proofErr w:type="spellStart"/>
      <w:r w:rsidR="001C066B">
        <w:rPr>
          <w:sz w:val="28"/>
          <w:szCs w:val="28"/>
        </w:rPr>
        <w:t>про</w:t>
      </w:r>
      <w:r w:rsidR="00690EDE">
        <w:rPr>
          <w:sz w:val="28"/>
          <w:szCs w:val="28"/>
        </w:rPr>
        <w:t>фи</w:t>
      </w:r>
      <w:r w:rsidR="006823CE">
        <w:rPr>
          <w:sz w:val="28"/>
          <w:szCs w:val="28"/>
        </w:rPr>
        <w:t>цит</w:t>
      </w:r>
      <w:proofErr w:type="spellEnd"/>
      <w:r w:rsidR="006823CE">
        <w:rPr>
          <w:sz w:val="28"/>
          <w:szCs w:val="28"/>
        </w:rPr>
        <w:t xml:space="preserve">  бюджета сельского поселения) в сумме </w:t>
      </w:r>
      <w:r w:rsidR="004072B1">
        <w:rPr>
          <w:sz w:val="28"/>
          <w:szCs w:val="28"/>
        </w:rPr>
        <w:t>968,8</w:t>
      </w:r>
      <w:r w:rsidR="006823CE">
        <w:rPr>
          <w:sz w:val="28"/>
          <w:szCs w:val="28"/>
        </w:rPr>
        <w:t xml:space="preserve"> тыс. рублей.</w:t>
      </w:r>
    </w:p>
    <w:p w:rsidR="006823CE" w:rsidRDefault="006823CE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держателем оригинала отчета об исполнении  бюджета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80D7D">
        <w:rPr>
          <w:sz w:val="28"/>
          <w:szCs w:val="28"/>
        </w:rPr>
        <w:t xml:space="preserve"> </w:t>
      </w:r>
      <w:proofErr w:type="spellStart"/>
      <w:r w:rsidR="00280D7D">
        <w:rPr>
          <w:sz w:val="28"/>
          <w:szCs w:val="28"/>
        </w:rPr>
        <w:t>Заветинского</w:t>
      </w:r>
      <w:proofErr w:type="spellEnd"/>
      <w:r w:rsidR="00280D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</w:t>
      </w:r>
      <w:r w:rsidR="00CE0A6D">
        <w:rPr>
          <w:sz w:val="28"/>
          <w:szCs w:val="28"/>
        </w:rPr>
        <w:t xml:space="preserve">1 </w:t>
      </w:r>
      <w:r w:rsidR="003425D8">
        <w:rPr>
          <w:sz w:val="28"/>
          <w:szCs w:val="28"/>
        </w:rPr>
        <w:t>полугодие</w:t>
      </w:r>
      <w:r w:rsidR="00CE0A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4072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является сектор экономики и финансов Администрации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23CE" w:rsidRDefault="006823CE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02B">
        <w:rPr>
          <w:sz w:val="28"/>
          <w:szCs w:val="28"/>
        </w:rPr>
        <w:t xml:space="preserve"> </w:t>
      </w:r>
      <w:r w:rsidR="00B9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информирования населения сельского поселения  сведения о ходе исполнения  бюджета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за </w:t>
      </w:r>
      <w:r w:rsidR="00CE0A6D">
        <w:rPr>
          <w:sz w:val="28"/>
          <w:szCs w:val="28"/>
        </w:rPr>
        <w:t xml:space="preserve">1 </w:t>
      </w:r>
      <w:r w:rsidR="003425D8">
        <w:rPr>
          <w:sz w:val="28"/>
          <w:szCs w:val="28"/>
        </w:rPr>
        <w:t>полугодие</w:t>
      </w:r>
      <w:r w:rsidR="00CE0A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4072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обнародовать согласно приложению к настоящему постановлению.</w:t>
      </w:r>
    </w:p>
    <w:p w:rsidR="006823CE" w:rsidRDefault="006823CE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постановление и отчет об исполнении  бюджета поселения за </w:t>
      </w:r>
      <w:r w:rsidR="00CE0A6D">
        <w:rPr>
          <w:sz w:val="28"/>
          <w:szCs w:val="28"/>
        </w:rPr>
        <w:t xml:space="preserve">1 </w:t>
      </w:r>
      <w:r w:rsidR="003425D8">
        <w:rPr>
          <w:sz w:val="28"/>
          <w:szCs w:val="28"/>
        </w:rPr>
        <w:t>полугодие</w:t>
      </w:r>
      <w:r w:rsidR="00CE0A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4072B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Собранию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7702B">
        <w:rPr>
          <w:sz w:val="28"/>
          <w:szCs w:val="28"/>
        </w:rPr>
        <w:t xml:space="preserve"> </w:t>
      </w:r>
      <w:r w:rsidR="00B97D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постановления возложить на заведующего сектором экономики и финансов Администрации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072B1">
        <w:rPr>
          <w:sz w:val="28"/>
          <w:szCs w:val="28"/>
        </w:rPr>
        <w:t>Н.Ю. Бойко</w:t>
      </w:r>
      <w:r>
        <w:rPr>
          <w:sz w:val="28"/>
          <w:szCs w:val="28"/>
        </w:rPr>
        <w:t>.</w:t>
      </w: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066B" w:rsidRDefault="006823CE" w:rsidP="006823CE">
      <w:pPr>
        <w:tabs>
          <w:tab w:val="left" w:pos="93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1C066B">
        <w:rPr>
          <w:sz w:val="28"/>
          <w:szCs w:val="28"/>
        </w:rPr>
        <w:t xml:space="preserve">Администрации </w:t>
      </w:r>
    </w:p>
    <w:p w:rsidR="006823CE" w:rsidRDefault="00976087" w:rsidP="006823CE">
      <w:pPr>
        <w:tabs>
          <w:tab w:val="left" w:pos="93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Киселевского</w:t>
      </w:r>
      <w:proofErr w:type="spellEnd"/>
      <w:r w:rsidR="001C066B">
        <w:rPr>
          <w:sz w:val="28"/>
          <w:szCs w:val="28"/>
        </w:rPr>
        <w:t xml:space="preserve"> </w:t>
      </w:r>
      <w:r w:rsidR="006823CE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4072B1" w:rsidRDefault="004072B1" w:rsidP="006823C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сектор </w:t>
      </w: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Pr="008B7B0F" w:rsidRDefault="008B7B0F" w:rsidP="008B7B0F">
      <w:pPr>
        <w:pStyle w:val="1"/>
        <w:spacing w:line="232" w:lineRule="auto"/>
        <w:ind w:firstLine="6660"/>
        <w:rPr>
          <w:b w:val="0"/>
          <w:szCs w:val="28"/>
        </w:rPr>
      </w:pPr>
      <w:r w:rsidRPr="008B7B0F">
        <w:rPr>
          <w:b w:val="0"/>
          <w:szCs w:val="28"/>
        </w:rPr>
        <w:lastRenderedPageBreak/>
        <w:t>Приложение</w:t>
      </w:r>
    </w:p>
    <w:p w:rsidR="008B7B0F" w:rsidRPr="008B7B0F" w:rsidRDefault="008B7B0F" w:rsidP="008B7B0F">
      <w:pPr>
        <w:ind w:firstLine="6660"/>
        <w:jc w:val="center"/>
        <w:rPr>
          <w:sz w:val="28"/>
          <w:szCs w:val="28"/>
        </w:rPr>
      </w:pPr>
      <w:r w:rsidRPr="008B7B0F">
        <w:rPr>
          <w:sz w:val="28"/>
          <w:szCs w:val="28"/>
        </w:rPr>
        <w:t>к постановлению</w:t>
      </w:r>
    </w:p>
    <w:p w:rsidR="00CD10D9" w:rsidRDefault="008B7B0F" w:rsidP="008B7B0F">
      <w:pPr>
        <w:rPr>
          <w:sz w:val="28"/>
          <w:szCs w:val="28"/>
        </w:rPr>
      </w:pPr>
      <w:r w:rsidRPr="008B7B0F">
        <w:rPr>
          <w:sz w:val="28"/>
          <w:szCs w:val="28"/>
        </w:rPr>
        <w:t xml:space="preserve">                                                                          </w:t>
      </w:r>
      <w:r w:rsidR="00CE0A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B7B0F">
        <w:rPr>
          <w:sz w:val="28"/>
          <w:szCs w:val="28"/>
        </w:rPr>
        <w:t xml:space="preserve"> </w:t>
      </w:r>
      <w:r w:rsidR="00CD10D9">
        <w:rPr>
          <w:sz w:val="28"/>
          <w:szCs w:val="28"/>
        </w:rPr>
        <w:t xml:space="preserve">              </w:t>
      </w:r>
      <w:r w:rsidR="00CE0A6D">
        <w:rPr>
          <w:sz w:val="28"/>
          <w:szCs w:val="28"/>
        </w:rPr>
        <w:t>Администрации</w:t>
      </w:r>
      <w:r w:rsidRPr="008B7B0F">
        <w:rPr>
          <w:sz w:val="28"/>
          <w:szCs w:val="28"/>
        </w:rPr>
        <w:t xml:space="preserve"> </w:t>
      </w:r>
      <w:proofErr w:type="spellStart"/>
      <w:r w:rsidR="00CD10D9">
        <w:rPr>
          <w:sz w:val="28"/>
          <w:szCs w:val="28"/>
        </w:rPr>
        <w:t>Киселевского</w:t>
      </w:r>
      <w:proofErr w:type="spellEnd"/>
    </w:p>
    <w:p w:rsidR="008B7B0F" w:rsidRPr="00B3097E" w:rsidRDefault="008B7B0F" w:rsidP="00671E4A">
      <w:pPr>
        <w:ind w:left="7513" w:hanging="142"/>
        <w:rPr>
          <w:sz w:val="28"/>
          <w:szCs w:val="28"/>
        </w:rPr>
      </w:pPr>
      <w:r w:rsidRPr="008B7B0F">
        <w:rPr>
          <w:sz w:val="28"/>
          <w:szCs w:val="28"/>
        </w:rPr>
        <w:t xml:space="preserve">сельского </w:t>
      </w:r>
      <w:r w:rsidR="00CD10D9" w:rsidRPr="008B7B0F">
        <w:rPr>
          <w:sz w:val="28"/>
          <w:szCs w:val="28"/>
        </w:rPr>
        <w:t>поселения</w:t>
      </w:r>
      <w:r w:rsidR="00CE0A6D">
        <w:rPr>
          <w:sz w:val="28"/>
          <w:szCs w:val="28"/>
        </w:rPr>
        <w:t xml:space="preserve">                                                          </w:t>
      </w:r>
      <w:r w:rsidR="00281265">
        <w:rPr>
          <w:sz w:val="28"/>
          <w:szCs w:val="28"/>
        </w:rPr>
        <w:t xml:space="preserve">                              </w:t>
      </w:r>
      <w:r w:rsidR="00CD10D9">
        <w:rPr>
          <w:sz w:val="28"/>
          <w:szCs w:val="28"/>
        </w:rPr>
        <w:t xml:space="preserve"> </w:t>
      </w:r>
      <w:r>
        <w:t xml:space="preserve"> </w:t>
      </w:r>
      <w:r w:rsidR="00CD10D9">
        <w:rPr>
          <w:sz w:val="28"/>
          <w:szCs w:val="28"/>
        </w:rPr>
        <w:t xml:space="preserve"> </w:t>
      </w:r>
      <w:r w:rsidR="00EC7D1A">
        <w:rPr>
          <w:sz w:val="28"/>
          <w:szCs w:val="28"/>
        </w:rPr>
        <w:t xml:space="preserve">  </w:t>
      </w:r>
      <w:r w:rsidR="00CD10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D3BFE">
        <w:rPr>
          <w:sz w:val="28"/>
          <w:szCs w:val="28"/>
        </w:rPr>
        <w:t xml:space="preserve">                              </w:t>
      </w:r>
      <w:r w:rsidR="00CD10D9">
        <w:rPr>
          <w:sz w:val="28"/>
          <w:szCs w:val="28"/>
        </w:rPr>
        <w:t>от</w:t>
      </w:r>
      <w:r w:rsidR="003425D8">
        <w:rPr>
          <w:sz w:val="28"/>
          <w:szCs w:val="28"/>
        </w:rPr>
        <w:t xml:space="preserve"> </w:t>
      </w:r>
      <w:r w:rsidR="00BD3BFE">
        <w:rPr>
          <w:sz w:val="28"/>
          <w:szCs w:val="28"/>
        </w:rPr>
        <w:t>20</w:t>
      </w:r>
      <w:r w:rsidR="007221D9">
        <w:rPr>
          <w:sz w:val="28"/>
          <w:szCs w:val="28"/>
        </w:rPr>
        <w:t>.0</w:t>
      </w:r>
      <w:r w:rsidR="003425D8">
        <w:rPr>
          <w:sz w:val="28"/>
          <w:szCs w:val="28"/>
        </w:rPr>
        <w:t>7</w:t>
      </w:r>
      <w:r w:rsidRPr="00B3097E">
        <w:rPr>
          <w:sz w:val="28"/>
          <w:szCs w:val="28"/>
        </w:rPr>
        <w:t>.20</w:t>
      </w:r>
      <w:r w:rsidR="00EC7D1A">
        <w:rPr>
          <w:sz w:val="28"/>
          <w:szCs w:val="28"/>
        </w:rPr>
        <w:t>2</w:t>
      </w:r>
      <w:r w:rsidR="0034730C">
        <w:rPr>
          <w:sz w:val="28"/>
          <w:szCs w:val="28"/>
        </w:rPr>
        <w:t>3</w:t>
      </w:r>
      <w:r w:rsidR="00D148E6">
        <w:rPr>
          <w:sz w:val="28"/>
          <w:szCs w:val="28"/>
        </w:rPr>
        <w:t xml:space="preserve"> </w:t>
      </w:r>
      <w:r w:rsidRPr="00B3097E">
        <w:rPr>
          <w:sz w:val="28"/>
          <w:szCs w:val="28"/>
        </w:rPr>
        <w:t>№</w:t>
      </w:r>
      <w:r w:rsidR="005A1AEA">
        <w:rPr>
          <w:sz w:val="28"/>
          <w:szCs w:val="28"/>
        </w:rPr>
        <w:t xml:space="preserve"> </w:t>
      </w:r>
      <w:r w:rsidR="00BD3BFE">
        <w:rPr>
          <w:sz w:val="28"/>
          <w:szCs w:val="28"/>
        </w:rPr>
        <w:t>70</w:t>
      </w:r>
    </w:p>
    <w:p w:rsidR="00CE0A6D" w:rsidRPr="00CE0A6D" w:rsidRDefault="00CE0A6D" w:rsidP="00CE0A6D">
      <w:pPr>
        <w:rPr>
          <w:sz w:val="28"/>
          <w:szCs w:val="28"/>
        </w:rPr>
      </w:pP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>СВЕДЕНИЯ</w:t>
      </w: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 xml:space="preserve">о ходе исполнения бюджета </w:t>
      </w: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>сельского поселения</w:t>
      </w:r>
      <w:r w:rsidRPr="008B7B0F">
        <w:rPr>
          <w:szCs w:val="28"/>
        </w:rPr>
        <w:t xml:space="preserve"> </w:t>
      </w:r>
      <w:r w:rsidRPr="008B7B0F">
        <w:rPr>
          <w:b w:val="0"/>
          <w:szCs w:val="28"/>
        </w:rPr>
        <w:t xml:space="preserve">за </w:t>
      </w:r>
      <w:r w:rsidR="00CE0A6D">
        <w:rPr>
          <w:b w:val="0"/>
          <w:szCs w:val="28"/>
        </w:rPr>
        <w:t xml:space="preserve">1 </w:t>
      </w:r>
      <w:r w:rsidR="003425D8" w:rsidRPr="003425D8">
        <w:rPr>
          <w:b w:val="0"/>
          <w:szCs w:val="28"/>
        </w:rPr>
        <w:t>полугодие</w:t>
      </w:r>
      <w:r w:rsidR="00CE0A6D">
        <w:rPr>
          <w:b w:val="0"/>
          <w:szCs w:val="28"/>
        </w:rPr>
        <w:t xml:space="preserve"> </w:t>
      </w:r>
      <w:r w:rsidRPr="008B7B0F">
        <w:rPr>
          <w:b w:val="0"/>
          <w:szCs w:val="28"/>
        </w:rPr>
        <w:t>20</w:t>
      </w:r>
      <w:r w:rsidR="000E4F2D">
        <w:rPr>
          <w:b w:val="0"/>
          <w:szCs w:val="28"/>
        </w:rPr>
        <w:t>2</w:t>
      </w:r>
      <w:r w:rsidR="0034730C">
        <w:rPr>
          <w:b w:val="0"/>
          <w:szCs w:val="28"/>
        </w:rPr>
        <w:t>3</w:t>
      </w:r>
      <w:r w:rsidRPr="008B7B0F">
        <w:rPr>
          <w:b w:val="0"/>
          <w:szCs w:val="28"/>
        </w:rPr>
        <w:t xml:space="preserve"> года</w:t>
      </w:r>
    </w:p>
    <w:p w:rsidR="008B7B0F" w:rsidRPr="008B7B0F" w:rsidRDefault="008B7B0F" w:rsidP="008B7B0F">
      <w:pPr>
        <w:rPr>
          <w:sz w:val="28"/>
          <w:szCs w:val="28"/>
        </w:rPr>
      </w:pPr>
    </w:p>
    <w:p w:rsidR="008B7B0F" w:rsidRPr="003A1510" w:rsidRDefault="008B7B0F" w:rsidP="003A1510">
      <w:pPr>
        <w:spacing w:line="232" w:lineRule="auto"/>
        <w:ind w:firstLine="900"/>
        <w:jc w:val="both"/>
        <w:rPr>
          <w:sz w:val="28"/>
          <w:szCs w:val="28"/>
        </w:rPr>
      </w:pPr>
      <w:r w:rsidRPr="00126499">
        <w:rPr>
          <w:sz w:val="28"/>
          <w:szCs w:val="28"/>
        </w:rPr>
        <w:t xml:space="preserve">Исполнение бюджета сельского поселения за </w:t>
      </w:r>
      <w:r w:rsidR="00594905" w:rsidRPr="00126499">
        <w:rPr>
          <w:sz w:val="28"/>
          <w:szCs w:val="28"/>
        </w:rPr>
        <w:t xml:space="preserve">1 </w:t>
      </w:r>
      <w:r w:rsidR="003425D8">
        <w:rPr>
          <w:sz w:val="28"/>
          <w:szCs w:val="28"/>
        </w:rPr>
        <w:t>полугодие</w:t>
      </w:r>
      <w:r w:rsidR="00594905" w:rsidRPr="00126499">
        <w:rPr>
          <w:sz w:val="28"/>
          <w:szCs w:val="28"/>
        </w:rPr>
        <w:t xml:space="preserve"> </w:t>
      </w:r>
      <w:r w:rsidRPr="00126499">
        <w:rPr>
          <w:sz w:val="28"/>
          <w:szCs w:val="28"/>
        </w:rPr>
        <w:t>20</w:t>
      </w:r>
      <w:r w:rsidR="000E4F2D" w:rsidRPr="00126499">
        <w:rPr>
          <w:sz w:val="28"/>
          <w:szCs w:val="28"/>
        </w:rPr>
        <w:t>2</w:t>
      </w:r>
      <w:r w:rsidR="0034730C">
        <w:rPr>
          <w:sz w:val="28"/>
          <w:szCs w:val="28"/>
        </w:rPr>
        <w:t>3</w:t>
      </w:r>
      <w:r w:rsidRPr="00126499">
        <w:rPr>
          <w:sz w:val="28"/>
          <w:szCs w:val="28"/>
        </w:rPr>
        <w:t xml:space="preserve"> года составило </w:t>
      </w:r>
      <w:r w:rsidRPr="009066D7">
        <w:rPr>
          <w:sz w:val="28"/>
          <w:szCs w:val="28"/>
        </w:rPr>
        <w:t xml:space="preserve">по доходам в сумме </w:t>
      </w:r>
      <w:r w:rsidR="0034730C">
        <w:rPr>
          <w:sz w:val="28"/>
          <w:szCs w:val="28"/>
        </w:rPr>
        <w:t>6 577,6</w:t>
      </w:r>
      <w:r w:rsidRPr="009066D7">
        <w:rPr>
          <w:sz w:val="28"/>
          <w:szCs w:val="28"/>
        </w:rPr>
        <w:t xml:space="preserve"> </w:t>
      </w:r>
      <w:r w:rsidRPr="009066D7">
        <w:rPr>
          <w:sz w:val="28"/>
        </w:rPr>
        <w:t>тыс. рублей</w:t>
      </w:r>
      <w:r w:rsidRPr="009066D7">
        <w:rPr>
          <w:sz w:val="28"/>
          <w:szCs w:val="28"/>
        </w:rPr>
        <w:t>, или</w:t>
      </w:r>
      <w:r w:rsidR="001D7A86">
        <w:rPr>
          <w:sz w:val="28"/>
          <w:szCs w:val="28"/>
        </w:rPr>
        <w:t xml:space="preserve"> </w:t>
      </w:r>
      <w:r w:rsidR="0034730C">
        <w:rPr>
          <w:sz w:val="28"/>
          <w:szCs w:val="28"/>
        </w:rPr>
        <w:t>37,2</w:t>
      </w:r>
      <w:r w:rsidRPr="009066D7">
        <w:rPr>
          <w:sz w:val="28"/>
          <w:szCs w:val="28"/>
        </w:rPr>
        <w:t xml:space="preserve"> процент</w:t>
      </w:r>
      <w:r w:rsidR="0034730C">
        <w:rPr>
          <w:sz w:val="28"/>
          <w:szCs w:val="28"/>
        </w:rPr>
        <w:t>а</w:t>
      </w:r>
      <w:r w:rsidRPr="009066D7">
        <w:rPr>
          <w:sz w:val="28"/>
          <w:szCs w:val="28"/>
        </w:rPr>
        <w:t xml:space="preserve"> к  годовому плану и по расходам  в сумме  </w:t>
      </w:r>
      <w:r w:rsidR="0034730C">
        <w:rPr>
          <w:sz w:val="28"/>
          <w:szCs w:val="28"/>
        </w:rPr>
        <w:t>5 608,8</w:t>
      </w:r>
      <w:r w:rsidR="00D86840">
        <w:rPr>
          <w:sz w:val="28"/>
          <w:szCs w:val="28"/>
        </w:rPr>
        <w:t xml:space="preserve"> т</w:t>
      </w:r>
      <w:r w:rsidRPr="009066D7">
        <w:rPr>
          <w:sz w:val="28"/>
        </w:rPr>
        <w:t>ыс. рублей</w:t>
      </w:r>
      <w:r w:rsidRPr="009066D7">
        <w:rPr>
          <w:sz w:val="28"/>
          <w:szCs w:val="28"/>
        </w:rPr>
        <w:t xml:space="preserve">, или </w:t>
      </w:r>
      <w:r w:rsidR="0034730C">
        <w:rPr>
          <w:sz w:val="28"/>
          <w:szCs w:val="28"/>
        </w:rPr>
        <w:t>31,6</w:t>
      </w:r>
      <w:r w:rsidRPr="009066D7">
        <w:rPr>
          <w:sz w:val="28"/>
          <w:szCs w:val="28"/>
        </w:rPr>
        <w:t xml:space="preserve"> процент. </w:t>
      </w:r>
      <w:proofErr w:type="spellStart"/>
      <w:r w:rsidR="00B04AC6">
        <w:rPr>
          <w:sz w:val="28"/>
          <w:szCs w:val="28"/>
        </w:rPr>
        <w:t>Про</w:t>
      </w:r>
      <w:r w:rsidR="00D86840">
        <w:rPr>
          <w:sz w:val="28"/>
          <w:szCs w:val="28"/>
        </w:rPr>
        <w:t>ф</w:t>
      </w:r>
      <w:r w:rsidRPr="009066D7">
        <w:rPr>
          <w:color w:val="000000"/>
          <w:sz w:val="28"/>
          <w:szCs w:val="28"/>
        </w:rPr>
        <w:t>ицит</w:t>
      </w:r>
      <w:proofErr w:type="spellEnd"/>
      <w:r w:rsidRPr="009066D7">
        <w:rPr>
          <w:sz w:val="28"/>
          <w:szCs w:val="28"/>
        </w:rPr>
        <w:t xml:space="preserve"> по итогам</w:t>
      </w:r>
      <w:r w:rsidRPr="009066D7">
        <w:rPr>
          <w:sz w:val="28"/>
        </w:rPr>
        <w:t xml:space="preserve"> </w:t>
      </w:r>
      <w:r w:rsidRPr="009066D7">
        <w:rPr>
          <w:sz w:val="28"/>
          <w:szCs w:val="28"/>
          <w:lang w:val="en-US"/>
        </w:rPr>
        <w:t>I</w:t>
      </w:r>
      <w:r w:rsidRPr="009066D7">
        <w:rPr>
          <w:sz w:val="28"/>
          <w:szCs w:val="28"/>
        </w:rPr>
        <w:t xml:space="preserve"> </w:t>
      </w:r>
      <w:r w:rsidR="003425D8">
        <w:rPr>
          <w:sz w:val="28"/>
          <w:szCs w:val="28"/>
        </w:rPr>
        <w:t>полугодия</w:t>
      </w:r>
      <w:r w:rsidRPr="009066D7">
        <w:rPr>
          <w:sz w:val="28"/>
          <w:szCs w:val="28"/>
        </w:rPr>
        <w:t xml:space="preserve"> 20</w:t>
      </w:r>
      <w:r w:rsidR="00621ECC">
        <w:rPr>
          <w:sz w:val="28"/>
          <w:szCs w:val="28"/>
        </w:rPr>
        <w:t>2</w:t>
      </w:r>
      <w:r w:rsidR="0034730C">
        <w:rPr>
          <w:sz w:val="28"/>
          <w:szCs w:val="28"/>
        </w:rPr>
        <w:t>3</w:t>
      </w:r>
      <w:r w:rsidRPr="009066D7">
        <w:rPr>
          <w:sz w:val="28"/>
          <w:szCs w:val="28"/>
        </w:rPr>
        <w:t xml:space="preserve"> года </w:t>
      </w:r>
      <w:r w:rsidRPr="009066D7">
        <w:rPr>
          <w:sz w:val="28"/>
        </w:rPr>
        <w:t>составил</w:t>
      </w:r>
      <w:r w:rsidR="00320D7F">
        <w:rPr>
          <w:sz w:val="28"/>
        </w:rPr>
        <w:t xml:space="preserve"> </w:t>
      </w:r>
      <w:r w:rsidR="0034730C">
        <w:rPr>
          <w:sz w:val="28"/>
        </w:rPr>
        <w:t>968,8</w:t>
      </w:r>
      <w:r w:rsidRPr="009066D7">
        <w:rPr>
          <w:sz w:val="28"/>
        </w:rPr>
        <w:t xml:space="preserve"> тыс. рублей. </w:t>
      </w:r>
      <w:r w:rsidRPr="009066D7">
        <w:rPr>
          <w:sz w:val="28"/>
          <w:szCs w:val="28"/>
        </w:rPr>
        <w:t xml:space="preserve"> </w:t>
      </w:r>
      <w:r w:rsidR="00136FE9" w:rsidRPr="009066D7">
        <w:rPr>
          <w:sz w:val="28"/>
          <w:szCs w:val="28"/>
        </w:rPr>
        <w:t>Поступление</w:t>
      </w:r>
      <w:r w:rsidRPr="009066D7">
        <w:rPr>
          <w:sz w:val="28"/>
          <w:szCs w:val="28"/>
        </w:rPr>
        <w:t xml:space="preserve"> доходов по сравнению с аналогичным периодом прошлого года </w:t>
      </w:r>
      <w:r w:rsidR="0034730C">
        <w:rPr>
          <w:sz w:val="28"/>
          <w:szCs w:val="28"/>
        </w:rPr>
        <w:t>увеличилось</w:t>
      </w:r>
      <w:r w:rsidR="00FF011D" w:rsidRPr="009066D7">
        <w:rPr>
          <w:sz w:val="28"/>
          <w:szCs w:val="28"/>
        </w:rPr>
        <w:t xml:space="preserve"> на </w:t>
      </w:r>
      <w:r w:rsidR="0034730C">
        <w:rPr>
          <w:sz w:val="28"/>
          <w:szCs w:val="28"/>
        </w:rPr>
        <w:t>1 129,1</w:t>
      </w:r>
      <w:r w:rsidR="00FF011D" w:rsidRPr="009066D7">
        <w:rPr>
          <w:sz w:val="28"/>
          <w:szCs w:val="28"/>
        </w:rPr>
        <w:t xml:space="preserve"> </w:t>
      </w:r>
      <w:r w:rsidR="003A1510" w:rsidRPr="009066D7">
        <w:rPr>
          <w:sz w:val="28"/>
          <w:szCs w:val="28"/>
        </w:rPr>
        <w:t>т</w:t>
      </w:r>
      <w:r w:rsidRPr="009066D7">
        <w:rPr>
          <w:sz w:val="28"/>
        </w:rPr>
        <w:t>ыс. рублей</w:t>
      </w:r>
      <w:r w:rsidR="00326981" w:rsidRPr="009066D7">
        <w:rPr>
          <w:sz w:val="28"/>
          <w:szCs w:val="28"/>
        </w:rPr>
        <w:t xml:space="preserve">, </w:t>
      </w:r>
      <w:r w:rsidRPr="009066D7">
        <w:rPr>
          <w:sz w:val="28"/>
          <w:szCs w:val="28"/>
        </w:rPr>
        <w:t>расход</w:t>
      </w:r>
      <w:r w:rsidR="00326981" w:rsidRPr="009066D7">
        <w:rPr>
          <w:sz w:val="28"/>
          <w:szCs w:val="28"/>
        </w:rPr>
        <w:t xml:space="preserve">ы </w:t>
      </w:r>
      <w:r w:rsidR="0034730C">
        <w:rPr>
          <w:sz w:val="28"/>
          <w:szCs w:val="28"/>
        </w:rPr>
        <w:t>увеличились</w:t>
      </w:r>
      <w:r w:rsidR="00326981" w:rsidRPr="009066D7">
        <w:rPr>
          <w:sz w:val="28"/>
          <w:szCs w:val="28"/>
        </w:rPr>
        <w:t xml:space="preserve"> на </w:t>
      </w:r>
      <w:r w:rsidR="0034730C">
        <w:rPr>
          <w:sz w:val="28"/>
          <w:szCs w:val="28"/>
        </w:rPr>
        <w:t>922,5</w:t>
      </w:r>
      <w:r w:rsidRPr="009066D7">
        <w:rPr>
          <w:sz w:val="28"/>
          <w:szCs w:val="28"/>
        </w:rPr>
        <w:t xml:space="preserve"> </w:t>
      </w:r>
      <w:r w:rsidRPr="009066D7">
        <w:rPr>
          <w:sz w:val="28"/>
        </w:rPr>
        <w:t>тыс. рублей</w:t>
      </w:r>
      <w:r w:rsidRPr="003A1510">
        <w:rPr>
          <w:sz w:val="28"/>
          <w:szCs w:val="28"/>
        </w:rPr>
        <w:t>.</w:t>
      </w:r>
    </w:p>
    <w:p w:rsidR="008B7B0F" w:rsidRPr="00114D35" w:rsidRDefault="008B7B0F" w:rsidP="008B7B0F">
      <w:pPr>
        <w:spacing w:line="232" w:lineRule="auto"/>
        <w:ind w:firstLine="900"/>
        <w:jc w:val="both"/>
        <w:rPr>
          <w:sz w:val="28"/>
          <w:szCs w:val="28"/>
        </w:rPr>
      </w:pPr>
      <w:r w:rsidRPr="00114D35">
        <w:rPr>
          <w:sz w:val="28"/>
          <w:szCs w:val="28"/>
        </w:rPr>
        <w:t xml:space="preserve">Показателя бюджета сельского поселения за </w:t>
      </w:r>
      <w:r w:rsidR="00594905" w:rsidRPr="00114D35">
        <w:rPr>
          <w:sz w:val="28"/>
          <w:szCs w:val="28"/>
        </w:rPr>
        <w:t xml:space="preserve">1 </w:t>
      </w:r>
      <w:r w:rsidR="003425D8">
        <w:rPr>
          <w:sz w:val="28"/>
          <w:szCs w:val="28"/>
        </w:rPr>
        <w:t>полугодие</w:t>
      </w:r>
      <w:r w:rsidR="00594905" w:rsidRPr="00114D35">
        <w:rPr>
          <w:sz w:val="28"/>
          <w:szCs w:val="28"/>
        </w:rPr>
        <w:t xml:space="preserve"> </w:t>
      </w:r>
      <w:r w:rsidRPr="00114D35">
        <w:rPr>
          <w:sz w:val="28"/>
          <w:szCs w:val="28"/>
        </w:rPr>
        <w:t>20</w:t>
      </w:r>
      <w:r w:rsidR="00621ECC">
        <w:rPr>
          <w:sz w:val="28"/>
          <w:szCs w:val="28"/>
        </w:rPr>
        <w:t>2</w:t>
      </w:r>
      <w:r w:rsidR="0034730C">
        <w:rPr>
          <w:sz w:val="28"/>
          <w:szCs w:val="28"/>
        </w:rPr>
        <w:t>3</w:t>
      </w:r>
      <w:r w:rsidRPr="00114D35">
        <w:rPr>
          <w:sz w:val="28"/>
          <w:szCs w:val="28"/>
        </w:rPr>
        <w:t xml:space="preserve"> года прилагаются.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бюджета сельского п</w:t>
      </w:r>
      <w:r w:rsidR="00673DAD">
        <w:rPr>
          <w:sz w:val="28"/>
          <w:szCs w:val="28"/>
        </w:rPr>
        <w:t xml:space="preserve">оселения исполнены в сумме </w:t>
      </w:r>
      <w:r w:rsidR="0034730C">
        <w:rPr>
          <w:sz w:val="28"/>
          <w:szCs w:val="28"/>
        </w:rPr>
        <w:t>1 297,7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 </w:t>
      </w:r>
      <w:r>
        <w:rPr>
          <w:sz w:val="28"/>
          <w:szCs w:val="28"/>
        </w:rPr>
        <w:t xml:space="preserve">или </w:t>
      </w:r>
      <w:r w:rsidR="0034730C">
        <w:rPr>
          <w:sz w:val="28"/>
          <w:szCs w:val="28"/>
        </w:rPr>
        <w:t>43,2</w:t>
      </w:r>
      <w:r>
        <w:rPr>
          <w:sz w:val="28"/>
          <w:szCs w:val="28"/>
        </w:rPr>
        <w:t xml:space="preserve"> процента к годовым плановым назначениям. </w:t>
      </w:r>
      <w:r w:rsidRPr="003A1510">
        <w:rPr>
          <w:sz w:val="28"/>
          <w:szCs w:val="28"/>
        </w:rPr>
        <w:t xml:space="preserve">Данный показатель </w:t>
      </w:r>
      <w:r w:rsidR="0034730C">
        <w:rPr>
          <w:sz w:val="28"/>
          <w:szCs w:val="28"/>
        </w:rPr>
        <w:t>выше</w:t>
      </w:r>
      <w:r w:rsidRPr="003A1510">
        <w:rPr>
          <w:sz w:val="28"/>
          <w:szCs w:val="28"/>
        </w:rPr>
        <w:t xml:space="preserve"> уров</w:t>
      </w:r>
      <w:r w:rsidR="00785014">
        <w:rPr>
          <w:sz w:val="28"/>
          <w:szCs w:val="28"/>
        </w:rPr>
        <w:t>ня</w:t>
      </w:r>
      <w:r w:rsidRPr="003A1510">
        <w:rPr>
          <w:sz w:val="28"/>
          <w:szCs w:val="28"/>
        </w:rPr>
        <w:t xml:space="preserve"> аналогичного периода прошлого года на  </w:t>
      </w:r>
      <w:r w:rsidR="0034730C">
        <w:rPr>
          <w:sz w:val="28"/>
          <w:szCs w:val="28"/>
        </w:rPr>
        <w:t>291,9</w:t>
      </w:r>
      <w:r w:rsidRPr="003A1510">
        <w:rPr>
          <w:sz w:val="28"/>
          <w:szCs w:val="28"/>
        </w:rPr>
        <w:t xml:space="preserve"> </w:t>
      </w:r>
      <w:r w:rsidR="005D64EB">
        <w:rPr>
          <w:sz w:val="28"/>
        </w:rPr>
        <w:t>тыс. рублей</w:t>
      </w:r>
      <w:r w:rsidRPr="003A1510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Наибольший удел</w:t>
      </w:r>
      <w:r w:rsidR="00B56BFE">
        <w:rPr>
          <w:sz w:val="28"/>
          <w:szCs w:val="28"/>
        </w:rPr>
        <w:t>ьный вес в их структуре занима</w:t>
      </w:r>
      <w:r w:rsidR="00553DC6">
        <w:rPr>
          <w:sz w:val="28"/>
          <w:szCs w:val="28"/>
        </w:rPr>
        <w:t>ет</w:t>
      </w:r>
      <w:r w:rsidR="00B56BFE">
        <w:rPr>
          <w:sz w:val="28"/>
          <w:szCs w:val="28"/>
        </w:rPr>
        <w:t xml:space="preserve"> </w:t>
      </w:r>
      <w:r w:rsidR="0086511E">
        <w:rPr>
          <w:sz w:val="28"/>
          <w:szCs w:val="28"/>
        </w:rPr>
        <w:t>единый сельскохозяйственный налог</w:t>
      </w:r>
      <w:r w:rsidR="00FC7A43">
        <w:rPr>
          <w:sz w:val="28"/>
          <w:szCs w:val="28"/>
        </w:rPr>
        <w:t xml:space="preserve">  – </w:t>
      </w:r>
      <w:r w:rsidR="0034730C">
        <w:rPr>
          <w:sz w:val="28"/>
          <w:szCs w:val="28"/>
        </w:rPr>
        <w:t>900,0</w:t>
      </w:r>
      <w:r w:rsidR="00501973">
        <w:rPr>
          <w:sz w:val="28"/>
          <w:szCs w:val="28"/>
        </w:rPr>
        <w:t xml:space="preserve"> тыс. рублей или </w:t>
      </w:r>
      <w:r w:rsidR="0034730C">
        <w:rPr>
          <w:sz w:val="28"/>
          <w:szCs w:val="28"/>
        </w:rPr>
        <w:t>69,4</w:t>
      </w:r>
      <w:r w:rsidR="00553DC6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 сельского поселения: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деятельности учреждений культуры</w:t>
      </w:r>
      <w:r w:rsidR="00B56BFE">
        <w:rPr>
          <w:sz w:val="28"/>
          <w:szCs w:val="28"/>
        </w:rPr>
        <w:t xml:space="preserve"> – </w:t>
      </w:r>
      <w:r w:rsidR="00A62DFB">
        <w:rPr>
          <w:sz w:val="28"/>
          <w:szCs w:val="28"/>
        </w:rPr>
        <w:t>2 029,8</w:t>
      </w:r>
      <w:r>
        <w:rPr>
          <w:sz w:val="28"/>
          <w:szCs w:val="28"/>
        </w:rPr>
        <w:t xml:space="preserve"> тыс. рублей;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благоустрой</w:t>
      </w:r>
      <w:r w:rsidR="00501973">
        <w:rPr>
          <w:sz w:val="28"/>
          <w:szCs w:val="28"/>
        </w:rPr>
        <w:t xml:space="preserve">ство территории поселения – </w:t>
      </w:r>
      <w:r w:rsidR="00A62DFB">
        <w:rPr>
          <w:sz w:val="28"/>
          <w:szCs w:val="28"/>
        </w:rPr>
        <w:t>272,6</w:t>
      </w:r>
      <w:r>
        <w:rPr>
          <w:sz w:val="28"/>
          <w:szCs w:val="28"/>
        </w:rPr>
        <w:t xml:space="preserve"> тыс. руб.</w:t>
      </w:r>
    </w:p>
    <w:p w:rsidR="008B7B0F" w:rsidRDefault="008B7B0F" w:rsidP="008B7B0F">
      <w:pPr>
        <w:pStyle w:val="2"/>
        <w:ind w:right="-83" w:firstLine="720"/>
      </w:pPr>
      <w:r>
        <w:t xml:space="preserve">В целях выравнивания бюджетной обеспеченности поселения из </w:t>
      </w:r>
      <w:r w:rsidR="00553DC6">
        <w:t>области</w:t>
      </w:r>
      <w:r>
        <w:t xml:space="preserve"> </w:t>
      </w:r>
      <w:r w:rsidR="00501973">
        <w:t xml:space="preserve">получена дотация  в объеме </w:t>
      </w:r>
      <w:r w:rsidR="00A62DFB">
        <w:t>5110,0</w:t>
      </w:r>
      <w:r>
        <w:t xml:space="preserve"> тыс. рублей.</w:t>
      </w:r>
    </w:p>
    <w:p w:rsidR="00A62DFB" w:rsidRDefault="00A62DFB" w:rsidP="008B7B0F">
      <w:pPr>
        <w:pStyle w:val="2"/>
        <w:ind w:right="-83" w:firstLine="720"/>
      </w:pPr>
      <w:r>
        <w:t>На поддержку мер по обеспечению сбалансированности бюджетов получена дотация из области в сумме 123,6 тыс. рублей.</w:t>
      </w:r>
    </w:p>
    <w:p w:rsidR="008B7B0F" w:rsidRDefault="00406951" w:rsidP="008B7B0F">
      <w:pPr>
        <w:tabs>
          <w:tab w:val="left" w:pos="1260"/>
        </w:tabs>
        <w:spacing w:line="232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Из</w:t>
      </w:r>
      <w:r w:rsidR="008B7B0F">
        <w:rPr>
          <w:color w:val="000000"/>
          <w:sz w:val="28"/>
        </w:rPr>
        <w:t xml:space="preserve"> областного бюджета получена субвенция на осуществление первичн</w:t>
      </w:r>
      <w:r w:rsidR="004D3AA9">
        <w:rPr>
          <w:color w:val="000000"/>
          <w:sz w:val="28"/>
        </w:rPr>
        <w:t xml:space="preserve">ого воинского учета в сумме </w:t>
      </w:r>
      <w:r w:rsidR="00A62DFB">
        <w:rPr>
          <w:color w:val="000000"/>
          <w:sz w:val="28"/>
        </w:rPr>
        <w:t>46,1</w:t>
      </w:r>
      <w:r w:rsidR="008B7B0F">
        <w:rPr>
          <w:color w:val="000000"/>
          <w:sz w:val="28"/>
        </w:rPr>
        <w:t xml:space="preserve"> тыс. рублей.</w:t>
      </w:r>
    </w:p>
    <w:p w:rsidR="008B7B0F" w:rsidRDefault="008B7B0F" w:rsidP="008B7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доходными источниками бюджета поселения являются безвозмездные поступления из бюджетов других </w:t>
      </w:r>
      <w:r w:rsidR="00023412">
        <w:rPr>
          <w:sz w:val="28"/>
          <w:szCs w:val="28"/>
        </w:rPr>
        <w:t xml:space="preserve">уровней, их объем составил </w:t>
      </w:r>
      <w:r w:rsidR="00A62DFB">
        <w:rPr>
          <w:sz w:val="28"/>
          <w:szCs w:val="28"/>
        </w:rPr>
        <w:t>5 279,9</w:t>
      </w:r>
      <w:r>
        <w:rPr>
          <w:sz w:val="28"/>
          <w:szCs w:val="28"/>
        </w:rPr>
        <w:t xml:space="preserve"> тыс. рублей или </w:t>
      </w:r>
      <w:r w:rsidR="00A62DFB">
        <w:rPr>
          <w:sz w:val="28"/>
          <w:szCs w:val="28"/>
        </w:rPr>
        <w:t>80,3</w:t>
      </w:r>
      <w:r>
        <w:rPr>
          <w:sz w:val="28"/>
          <w:szCs w:val="28"/>
        </w:rPr>
        <w:t xml:space="preserve"> процента всех поступлений.</w:t>
      </w:r>
    </w:p>
    <w:p w:rsidR="008B7B0F" w:rsidRDefault="008B7B0F" w:rsidP="008B7B0F">
      <w:pPr>
        <w:spacing w:line="232" w:lineRule="auto"/>
        <w:ind w:firstLine="708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</w:p>
    <w:p w:rsidR="008B7B0F" w:rsidRDefault="008B7B0F" w:rsidP="008B7B0F">
      <w:pPr>
        <w:rPr>
          <w:sz w:val="28"/>
        </w:rPr>
      </w:pPr>
    </w:p>
    <w:p w:rsidR="00BB6B10" w:rsidRPr="00BB6B10" w:rsidRDefault="00BB6B10" w:rsidP="008B7B0F">
      <w:pPr>
        <w:rPr>
          <w:sz w:val="28"/>
        </w:rPr>
      </w:pPr>
      <w:r>
        <w:rPr>
          <w:b/>
          <w:sz w:val="28"/>
        </w:rPr>
        <w:t xml:space="preserve">                    </w:t>
      </w:r>
      <w:r w:rsidR="00360A1B">
        <w:rPr>
          <w:sz w:val="28"/>
        </w:rPr>
        <w:t>Ведущий с</w:t>
      </w:r>
      <w:r w:rsidRPr="00BB6B10">
        <w:rPr>
          <w:sz w:val="28"/>
        </w:rPr>
        <w:t>п</w:t>
      </w:r>
      <w:r w:rsidR="008B7B0F" w:rsidRPr="00BB6B10">
        <w:rPr>
          <w:sz w:val="28"/>
        </w:rPr>
        <w:t>ециалист</w:t>
      </w:r>
      <w:r w:rsidR="00406951">
        <w:rPr>
          <w:sz w:val="28"/>
        </w:rPr>
        <w:t xml:space="preserve"> </w:t>
      </w:r>
      <w:r w:rsidR="008B7B0F" w:rsidRPr="00BB6B10">
        <w:rPr>
          <w:sz w:val="28"/>
        </w:rPr>
        <w:t xml:space="preserve"> </w:t>
      </w:r>
    </w:p>
    <w:p w:rsidR="008B7B0F" w:rsidRPr="00BB6B10" w:rsidRDefault="00BB6B10" w:rsidP="008B7B0F">
      <w:pPr>
        <w:rPr>
          <w:sz w:val="28"/>
        </w:rPr>
      </w:pPr>
      <w:r w:rsidRPr="00BB6B10">
        <w:rPr>
          <w:sz w:val="28"/>
        </w:rPr>
        <w:t xml:space="preserve">                    </w:t>
      </w:r>
      <w:r w:rsidR="008B7B0F" w:rsidRPr="00BB6B10">
        <w:rPr>
          <w:sz w:val="28"/>
        </w:rPr>
        <w:t xml:space="preserve">по общим вопросам                         </w:t>
      </w:r>
      <w:r w:rsidRPr="00BB6B10">
        <w:rPr>
          <w:sz w:val="28"/>
        </w:rPr>
        <w:t xml:space="preserve">                   </w:t>
      </w:r>
      <w:r w:rsidR="00F6706D">
        <w:rPr>
          <w:sz w:val="28"/>
        </w:rPr>
        <w:t xml:space="preserve">           </w:t>
      </w:r>
      <w:r w:rsidR="00A62DFB">
        <w:rPr>
          <w:sz w:val="28"/>
        </w:rPr>
        <w:t xml:space="preserve">Л.В. </w:t>
      </w:r>
      <w:proofErr w:type="spellStart"/>
      <w:r w:rsidR="00A62DFB">
        <w:rPr>
          <w:sz w:val="28"/>
        </w:rPr>
        <w:t>Костеренко</w:t>
      </w:r>
      <w:proofErr w:type="spellEnd"/>
    </w:p>
    <w:p w:rsidR="008B7B0F" w:rsidRDefault="008B7B0F" w:rsidP="008B7B0F">
      <w:pPr>
        <w:tabs>
          <w:tab w:val="left" w:pos="6162"/>
        </w:tabs>
        <w:rPr>
          <w:sz w:val="28"/>
        </w:rPr>
      </w:pPr>
      <w:r>
        <w:rPr>
          <w:sz w:val="28"/>
        </w:rPr>
        <w:tab/>
      </w:r>
    </w:p>
    <w:p w:rsidR="008B7B0F" w:rsidRDefault="008B7B0F" w:rsidP="008B7B0F">
      <w:pPr>
        <w:tabs>
          <w:tab w:val="left" w:pos="6162"/>
        </w:tabs>
        <w:rPr>
          <w:sz w:val="28"/>
        </w:rPr>
      </w:pPr>
    </w:p>
    <w:p w:rsidR="00FF2AEA" w:rsidRDefault="00FF2AEA" w:rsidP="008B7B0F">
      <w:pPr>
        <w:tabs>
          <w:tab w:val="left" w:pos="6162"/>
        </w:tabs>
        <w:rPr>
          <w:sz w:val="28"/>
        </w:rPr>
      </w:pPr>
    </w:p>
    <w:p w:rsidR="00FF2AEA" w:rsidRDefault="00FF2AEA" w:rsidP="008B7B0F">
      <w:pPr>
        <w:tabs>
          <w:tab w:val="left" w:pos="6162"/>
        </w:tabs>
        <w:rPr>
          <w:sz w:val="28"/>
        </w:rPr>
      </w:pPr>
    </w:p>
    <w:p w:rsidR="00D00CEE" w:rsidRDefault="00D00CEE" w:rsidP="008B7B0F">
      <w:pPr>
        <w:tabs>
          <w:tab w:val="left" w:pos="6162"/>
        </w:tabs>
        <w:rPr>
          <w:sz w:val="28"/>
        </w:rPr>
      </w:pPr>
    </w:p>
    <w:p w:rsidR="000C30B0" w:rsidRDefault="000C30B0" w:rsidP="008B7B0F">
      <w:pPr>
        <w:tabs>
          <w:tab w:val="left" w:pos="6162"/>
        </w:tabs>
        <w:rPr>
          <w:sz w:val="28"/>
        </w:rPr>
      </w:pPr>
    </w:p>
    <w:p w:rsidR="00360A1B" w:rsidRDefault="00360A1B" w:rsidP="008B7B0F">
      <w:pPr>
        <w:tabs>
          <w:tab w:val="left" w:pos="6162"/>
        </w:tabs>
        <w:rPr>
          <w:sz w:val="28"/>
        </w:rPr>
      </w:pPr>
    </w:p>
    <w:p w:rsidR="00D00CEE" w:rsidRDefault="00D00CEE" w:rsidP="008B7B0F">
      <w:pPr>
        <w:tabs>
          <w:tab w:val="left" w:pos="6162"/>
        </w:tabs>
        <w:rPr>
          <w:sz w:val="28"/>
        </w:rPr>
      </w:pPr>
    </w:p>
    <w:tbl>
      <w:tblPr>
        <w:tblW w:w="10275" w:type="dxa"/>
        <w:tblInd w:w="93" w:type="dxa"/>
        <w:tblLook w:val="0000"/>
      </w:tblPr>
      <w:tblGrid>
        <w:gridCol w:w="6100"/>
        <w:gridCol w:w="4175"/>
      </w:tblGrid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6823CE">
              <w:rPr>
                <w:sz w:val="28"/>
                <w:szCs w:val="28"/>
              </w:rPr>
              <w:t>Приложение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>к Сведениям о ходе исполнения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>бюджета сельского поселения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237456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 xml:space="preserve">за I </w:t>
            </w:r>
            <w:r w:rsidR="003425D8">
              <w:rPr>
                <w:sz w:val="28"/>
                <w:szCs w:val="28"/>
              </w:rPr>
              <w:t>полугодие</w:t>
            </w:r>
            <w:r w:rsidRPr="006823CE">
              <w:rPr>
                <w:sz w:val="28"/>
                <w:szCs w:val="28"/>
              </w:rPr>
              <w:t xml:space="preserve"> 20</w:t>
            </w:r>
            <w:r w:rsidR="002C691F">
              <w:rPr>
                <w:sz w:val="28"/>
                <w:szCs w:val="28"/>
              </w:rPr>
              <w:t>2</w:t>
            </w:r>
            <w:r w:rsidR="00237456">
              <w:rPr>
                <w:sz w:val="28"/>
                <w:szCs w:val="28"/>
              </w:rPr>
              <w:t>3</w:t>
            </w:r>
            <w:r w:rsidRPr="006823CE">
              <w:rPr>
                <w:sz w:val="28"/>
                <w:szCs w:val="28"/>
              </w:rPr>
              <w:t xml:space="preserve"> года</w:t>
            </w:r>
          </w:p>
        </w:tc>
      </w:tr>
      <w:tr w:rsidR="00875F43" w:rsidRPr="006D233C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</w:tc>
      </w:tr>
      <w:tr w:rsidR="00875F43" w:rsidRPr="006D233C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43" w:rsidRPr="006D233C" w:rsidRDefault="00875F43" w:rsidP="0023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сельского поселения</w:t>
            </w:r>
            <w:r w:rsidRPr="006D233C">
              <w:rPr>
                <w:sz w:val="28"/>
                <w:szCs w:val="28"/>
              </w:rPr>
              <w:t xml:space="preserve"> за I </w:t>
            </w:r>
            <w:r w:rsidR="003425D8">
              <w:rPr>
                <w:sz w:val="28"/>
                <w:szCs w:val="28"/>
              </w:rPr>
              <w:t>полугодие</w:t>
            </w:r>
            <w:r w:rsidRPr="006D233C">
              <w:rPr>
                <w:sz w:val="28"/>
                <w:szCs w:val="28"/>
              </w:rPr>
              <w:t xml:space="preserve"> 20</w:t>
            </w:r>
            <w:r w:rsidR="002C691F">
              <w:rPr>
                <w:sz w:val="28"/>
                <w:szCs w:val="28"/>
              </w:rPr>
              <w:t>2</w:t>
            </w:r>
            <w:r w:rsidR="00237456">
              <w:rPr>
                <w:sz w:val="28"/>
                <w:szCs w:val="28"/>
              </w:rPr>
              <w:t>3</w:t>
            </w:r>
            <w:r w:rsidRPr="006D233C">
              <w:rPr>
                <w:sz w:val="28"/>
                <w:szCs w:val="28"/>
              </w:rPr>
              <w:t xml:space="preserve"> года</w:t>
            </w:r>
          </w:p>
        </w:tc>
      </w:tr>
      <w:tr w:rsidR="00875F43" w:rsidRPr="006D233C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875F43" w:rsidP="005A6A42">
            <w:pPr>
              <w:rPr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right"/>
              <w:rPr>
                <w:sz w:val="28"/>
                <w:szCs w:val="28"/>
              </w:rPr>
            </w:pPr>
          </w:p>
        </w:tc>
      </w:tr>
    </w:tbl>
    <w:p w:rsidR="00875F43" w:rsidRDefault="00875F43" w:rsidP="00875F43">
      <w:pPr>
        <w:jc w:val="right"/>
      </w:pPr>
      <w:r w:rsidRPr="006D233C">
        <w:rPr>
          <w:sz w:val="28"/>
          <w:szCs w:val="28"/>
        </w:rPr>
        <w:t>(тыс. рублей)</w:t>
      </w:r>
    </w:p>
    <w:tbl>
      <w:tblPr>
        <w:tblW w:w="9906" w:type="dxa"/>
        <w:tblInd w:w="93" w:type="dxa"/>
        <w:tblLook w:val="0000"/>
      </w:tblPr>
      <w:tblGrid>
        <w:gridCol w:w="6100"/>
        <w:gridCol w:w="2006"/>
        <w:gridCol w:w="1800"/>
      </w:tblGrid>
      <w:tr w:rsidR="00875F43" w:rsidRPr="006D233C">
        <w:trPr>
          <w:trHeight w:val="12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Утвержденные бюджетные назначения на год</w:t>
            </w: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Исполнено </w:t>
            </w: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5F43" w:rsidRDefault="00875F43" w:rsidP="00875F43">
      <w:pPr>
        <w:spacing w:line="100" w:lineRule="exact"/>
      </w:pPr>
    </w:p>
    <w:tbl>
      <w:tblPr>
        <w:tblW w:w="9906" w:type="dxa"/>
        <w:tblInd w:w="93" w:type="dxa"/>
        <w:tblLook w:val="0000"/>
      </w:tblPr>
      <w:tblGrid>
        <w:gridCol w:w="6100"/>
        <w:gridCol w:w="2006"/>
        <w:gridCol w:w="1800"/>
      </w:tblGrid>
      <w:tr w:rsidR="00875F43" w:rsidRPr="006D233C">
        <w:trPr>
          <w:trHeight w:val="3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43" w:rsidRPr="006D233C" w:rsidRDefault="00875F43" w:rsidP="005A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008EB" w:rsidRPr="006D233C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084F0F" w:rsidP="002374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37456">
              <w:rPr>
                <w:bCs/>
                <w:sz w:val="28"/>
                <w:szCs w:val="28"/>
              </w:rPr>
              <w:t> 001,8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237456" w:rsidP="0086511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1 297,7</w:t>
            </w:r>
          </w:p>
        </w:tc>
      </w:tr>
      <w:tr w:rsidR="001008EB" w:rsidRPr="006D233C">
        <w:trPr>
          <w:trHeight w:val="44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237456" w:rsidP="00084F0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237456" w:rsidP="00EA3FB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100,4</w:t>
            </w:r>
          </w:p>
        </w:tc>
      </w:tr>
      <w:tr w:rsidR="001008EB" w:rsidRPr="006D233C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237456" w:rsidP="00084F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237456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1008EB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F36D62" w:rsidP="005A6A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008EB" w:rsidRPr="006D233C">
              <w:rPr>
                <w:bCs/>
                <w:sz w:val="28"/>
                <w:szCs w:val="28"/>
              </w:rPr>
              <w:t>АЛОГИ НА СОВОКУПНЫЙ ДОХОД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084F0F" w:rsidP="00237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1 </w:t>
            </w:r>
            <w:r w:rsidR="00237456">
              <w:rPr>
                <w:bCs/>
                <w:sz w:val="28"/>
                <w:szCs w:val="28"/>
              </w:rPr>
              <w:t>3</w:t>
            </w:r>
            <w:r w:rsidR="00AC4F48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A6002D" w:rsidP="002374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75490">
              <w:rPr>
                <w:bCs/>
                <w:sz w:val="28"/>
                <w:szCs w:val="28"/>
              </w:rPr>
              <w:t> </w:t>
            </w:r>
            <w:r w:rsidR="00237456">
              <w:rPr>
                <w:bCs/>
                <w:sz w:val="28"/>
                <w:szCs w:val="28"/>
              </w:rPr>
              <w:t>900,0</w:t>
            </w:r>
          </w:p>
        </w:tc>
      </w:tr>
      <w:tr w:rsidR="00A22E0A" w:rsidRPr="006D233C">
        <w:trPr>
          <w:trHeight w:val="33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0A" w:rsidRPr="006D233C" w:rsidRDefault="00A22E0A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6D233C" w:rsidRDefault="00A6002D" w:rsidP="00237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084F0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37456">
              <w:rPr>
                <w:bCs/>
                <w:sz w:val="28"/>
                <w:szCs w:val="28"/>
              </w:rPr>
              <w:t>3</w:t>
            </w:r>
            <w:r w:rsidR="00AC4F48">
              <w:rPr>
                <w:bCs/>
                <w:sz w:val="28"/>
                <w:szCs w:val="28"/>
              </w:rPr>
              <w:t>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6D233C" w:rsidRDefault="00237456" w:rsidP="007D34C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900,0</w:t>
            </w:r>
          </w:p>
        </w:tc>
      </w:tr>
      <w:tr w:rsidR="001008EB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A6002D" w:rsidP="002374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EA3FBF">
              <w:rPr>
                <w:bCs/>
                <w:sz w:val="28"/>
                <w:szCs w:val="28"/>
              </w:rPr>
              <w:t>1</w:t>
            </w:r>
            <w:r w:rsidR="00237456">
              <w:rPr>
                <w:bCs/>
                <w:sz w:val="28"/>
                <w:szCs w:val="28"/>
              </w:rPr>
              <w:t> 182,9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6D233C" w:rsidRDefault="00237456" w:rsidP="00F635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47,5</w:t>
            </w:r>
          </w:p>
        </w:tc>
      </w:tr>
      <w:tr w:rsidR="001008EB" w:rsidRPr="006D2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Налог на имущество </w:t>
            </w:r>
            <w:r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237456" w:rsidP="00F635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-5,3</w:t>
            </w:r>
          </w:p>
        </w:tc>
      </w:tr>
      <w:tr w:rsidR="001008EB" w:rsidRPr="006D23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A6002D" w:rsidP="00237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37456">
              <w:rPr>
                <w:sz w:val="28"/>
                <w:szCs w:val="28"/>
              </w:rPr>
              <w:t>1035,8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237456" w:rsidP="005A6A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1008EB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344E01" w:rsidRDefault="001008EB" w:rsidP="005A6A42">
            <w:pPr>
              <w:rPr>
                <w:bCs/>
                <w:sz w:val="28"/>
                <w:szCs w:val="28"/>
              </w:rPr>
            </w:pPr>
            <w:r w:rsidRPr="00344E0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344E01" w:rsidRDefault="00A6002D" w:rsidP="004957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344E01" w:rsidRDefault="00237456" w:rsidP="005A48C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A22E0A" w:rsidRPr="006D233C">
        <w:trPr>
          <w:trHeight w:val="12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0A" w:rsidRPr="00FD0D0C" w:rsidRDefault="00A22E0A" w:rsidP="005A6A42">
            <w:pPr>
              <w:rPr>
                <w:sz w:val="28"/>
                <w:szCs w:val="28"/>
              </w:rPr>
            </w:pPr>
            <w:r w:rsidRPr="00FD0D0C"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r>
              <w:rPr>
                <w:sz w:val="28"/>
                <w:szCs w:val="28"/>
              </w:rPr>
              <w:t>(за исключение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344E01" w:rsidRDefault="00A6002D" w:rsidP="004957F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2E0A" w:rsidRPr="00344E01" w:rsidRDefault="00237456" w:rsidP="005A48C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0,8</w:t>
            </w:r>
          </w:p>
        </w:tc>
      </w:tr>
      <w:tr w:rsidR="001008EB" w:rsidRPr="006D233C">
        <w:trPr>
          <w:trHeight w:val="7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B2698C" w:rsidRDefault="001008EB" w:rsidP="005A6A42">
            <w:pPr>
              <w:rPr>
                <w:bCs/>
                <w:sz w:val="28"/>
                <w:szCs w:val="28"/>
              </w:rPr>
            </w:pPr>
            <w:r w:rsidRPr="00B2698C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B2698C" w:rsidRDefault="00237456" w:rsidP="00A6002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8EB" w:rsidRPr="00B2698C" w:rsidRDefault="00237456" w:rsidP="00671E4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56,3</w:t>
            </w:r>
          </w:p>
        </w:tc>
      </w:tr>
      <w:tr w:rsidR="001008EB" w:rsidRPr="006D233C">
        <w:trPr>
          <w:trHeight w:val="18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Pr="006D233C" w:rsidRDefault="001008EB" w:rsidP="005A6A4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Доходы, полученные в виде арендной платы, а также средства от продажи права 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8EB" w:rsidRDefault="00237456" w:rsidP="00671E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53449C" w:rsidRPr="006D233C" w:rsidTr="0053449C">
        <w:trPr>
          <w:trHeight w:val="69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53449C" w:rsidP="00AB01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37456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53449C" w:rsidRPr="006D233C" w:rsidTr="00EA3FBF">
        <w:trPr>
          <w:trHeight w:val="36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4EC" w:rsidRDefault="00A76CB2" w:rsidP="005C2FE4">
            <w:pPr>
              <w:tabs>
                <w:tab w:val="left" w:pos="5884"/>
              </w:tabs>
              <w:rPr>
                <w:bCs/>
                <w:sz w:val="28"/>
                <w:szCs w:val="28"/>
              </w:rPr>
            </w:pPr>
            <w:r w:rsidRPr="0076515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="00B3196E">
              <w:rPr>
                <w:sz w:val="28"/>
                <w:szCs w:val="28"/>
              </w:rPr>
              <w:t>н</w:t>
            </w:r>
            <w:r w:rsidRPr="00765157">
              <w:rPr>
                <w:sz w:val="28"/>
                <w:szCs w:val="28"/>
              </w:rPr>
              <w:t>арушение муниципальных правовых актов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37456" w:rsidRDefault="00237456" w:rsidP="00237456">
            <w:pPr>
              <w:ind w:left="7845" w:right="-3804" w:hanging="7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ПРОЧИЕ НЕНАЛОГОВЫЕ ДОХОДЫ                                                                         </w:t>
            </w:r>
          </w:p>
          <w:p w:rsidR="00237456" w:rsidRDefault="00237456" w:rsidP="00237456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237456" w:rsidRDefault="00237456" w:rsidP="00237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                                  </w:t>
            </w:r>
          </w:p>
          <w:p w:rsidR="00237456" w:rsidRPr="00B3196E" w:rsidRDefault="00237456" w:rsidP="00237456">
            <w:pPr>
              <w:tabs>
                <w:tab w:val="left" w:pos="5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бюджеты сельских поселений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25,0</w:t>
            </w: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150,0</w:t>
            </w: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237456" w:rsidRDefault="00237456" w:rsidP="00A600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49C" w:rsidRDefault="00237456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7,7</w:t>
            </w: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  <w:p w:rsidR="00947982" w:rsidRDefault="00237456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185,0</w:t>
            </w:r>
          </w:p>
          <w:p w:rsidR="00237456" w:rsidRDefault="00237456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  <w:p w:rsidR="00237456" w:rsidRDefault="00237456" w:rsidP="00EA3FBF">
            <w:pPr>
              <w:jc w:val="right"/>
              <w:rPr>
                <w:sz w:val="28"/>
                <w:szCs w:val="28"/>
              </w:rPr>
            </w:pPr>
          </w:p>
          <w:p w:rsidR="00237456" w:rsidRDefault="00237456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947982" w:rsidRDefault="00947982" w:rsidP="00EA3FBF">
            <w:pPr>
              <w:jc w:val="right"/>
              <w:rPr>
                <w:sz w:val="28"/>
                <w:szCs w:val="28"/>
              </w:rPr>
            </w:pPr>
          </w:p>
        </w:tc>
      </w:tr>
      <w:tr w:rsidR="001008EB" w:rsidRPr="006D233C" w:rsidTr="00B3196E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7456" w:rsidRDefault="00237456" w:rsidP="005A6A42">
            <w:pPr>
              <w:rPr>
                <w:bCs/>
                <w:sz w:val="28"/>
                <w:szCs w:val="28"/>
              </w:rPr>
            </w:pPr>
          </w:p>
          <w:p w:rsidR="001008EB" w:rsidRPr="00B2698C" w:rsidRDefault="00F41DAE" w:rsidP="005A6A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</w:t>
            </w:r>
            <w:r w:rsidR="001008EB" w:rsidRPr="00B2698C">
              <w:rPr>
                <w:bCs/>
                <w:sz w:val="28"/>
                <w:szCs w:val="28"/>
              </w:rPr>
              <w:t>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AE6" w:rsidRDefault="00AF3AE6" w:rsidP="00D23685">
            <w:pPr>
              <w:jc w:val="right"/>
              <w:rPr>
                <w:bCs/>
                <w:sz w:val="28"/>
                <w:szCs w:val="28"/>
              </w:rPr>
            </w:pPr>
          </w:p>
          <w:p w:rsidR="001008EB" w:rsidRPr="00B2698C" w:rsidRDefault="00BD5745" w:rsidP="00D2368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14 659,1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AE6" w:rsidRDefault="00AF3AE6" w:rsidP="00B3196E">
            <w:pPr>
              <w:jc w:val="right"/>
              <w:rPr>
                <w:bCs/>
                <w:sz w:val="28"/>
                <w:szCs w:val="28"/>
              </w:rPr>
            </w:pPr>
          </w:p>
          <w:p w:rsidR="001008EB" w:rsidRPr="00B2698C" w:rsidRDefault="00BD5745" w:rsidP="00B3196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5 279,9</w:t>
            </w:r>
          </w:p>
        </w:tc>
      </w:tr>
      <w:tr w:rsidR="00593EDF" w:rsidRPr="006D233C">
        <w:trPr>
          <w:trHeight w:val="9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B2698C" w:rsidRDefault="00593EDF" w:rsidP="005A6A42">
            <w:pPr>
              <w:rPr>
                <w:bCs/>
                <w:sz w:val="28"/>
                <w:szCs w:val="28"/>
              </w:rPr>
            </w:pPr>
            <w:r w:rsidRPr="00B2698C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AE6" w:rsidRDefault="00B3196E" w:rsidP="00B3196E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</w:t>
            </w:r>
          </w:p>
          <w:p w:rsidR="00593EDF" w:rsidRPr="00B2698C" w:rsidRDefault="00AF3AE6" w:rsidP="00BD5745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="00B3196E">
              <w:rPr>
                <w:bCs/>
                <w:sz w:val="28"/>
                <w:szCs w:val="28"/>
              </w:rPr>
              <w:t xml:space="preserve"> </w:t>
            </w:r>
            <w:r w:rsidR="00BD5745">
              <w:rPr>
                <w:bCs/>
                <w:sz w:val="28"/>
                <w:szCs w:val="28"/>
              </w:rPr>
              <w:t>14 659,1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3AE6" w:rsidRDefault="00AF3AE6" w:rsidP="00B3196E">
            <w:pPr>
              <w:jc w:val="right"/>
              <w:rPr>
                <w:bCs/>
                <w:sz w:val="28"/>
                <w:szCs w:val="28"/>
              </w:rPr>
            </w:pPr>
          </w:p>
          <w:p w:rsidR="00593EDF" w:rsidRPr="00B2698C" w:rsidRDefault="00BD5745" w:rsidP="00B3196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5 279,9</w:t>
            </w:r>
          </w:p>
        </w:tc>
      </w:tr>
      <w:tr w:rsidR="00875F43" w:rsidRPr="006D233C">
        <w:trPr>
          <w:trHeight w:val="6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745" w:rsidRDefault="00BD5745" w:rsidP="00BD5745">
            <w:pPr>
              <w:rPr>
                <w:sz w:val="28"/>
                <w:szCs w:val="28"/>
              </w:rPr>
            </w:pPr>
            <w:r w:rsidRPr="00BE1D8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BD5745" w:rsidRDefault="00BD5745" w:rsidP="00BD5745">
            <w:pPr>
              <w:rPr>
                <w:sz w:val="28"/>
                <w:szCs w:val="28"/>
              </w:rPr>
            </w:pPr>
            <w:r w:rsidRPr="00BE1D8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5C2FE4" w:rsidRPr="006D233C" w:rsidRDefault="00BD5745" w:rsidP="003B3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по обеспечению сбалансированности бюджетов                                                                            </w:t>
            </w:r>
            <w:r w:rsidR="003B307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Default="00BD574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8 763,5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5C2FE4" w:rsidRDefault="00BD574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8 515,9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BD5745" w:rsidRDefault="00BD5745" w:rsidP="00B3196E">
            <w:pPr>
              <w:jc w:val="right"/>
              <w:rPr>
                <w:sz w:val="28"/>
                <w:szCs w:val="28"/>
              </w:rPr>
            </w:pPr>
          </w:p>
          <w:p w:rsidR="005C2FE4" w:rsidRDefault="00BD5745" w:rsidP="00BD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247,6</w:t>
            </w:r>
          </w:p>
          <w:p w:rsidR="003B3072" w:rsidRDefault="003B3072" w:rsidP="00BD5745">
            <w:pPr>
              <w:jc w:val="center"/>
              <w:rPr>
                <w:sz w:val="28"/>
                <w:szCs w:val="28"/>
              </w:rPr>
            </w:pPr>
          </w:p>
          <w:p w:rsidR="003B3072" w:rsidRDefault="003B3072" w:rsidP="00BD5745">
            <w:pPr>
              <w:jc w:val="center"/>
              <w:rPr>
                <w:sz w:val="28"/>
                <w:szCs w:val="28"/>
              </w:rPr>
            </w:pPr>
          </w:p>
          <w:p w:rsidR="003B3072" w:rsidRPr="00BD5745" w:rsidRDefault="003B3072" w:rsidP="00BD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5 767,4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Default="00BD574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5 233,6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5C2FE4" w:rsidRDefault="00BD5745" w:rsidP="00B31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5 110,0</w:t>
            </w:r>
          </w:p>
          <w:p w:rsidR="005C2FE4" w:rsidRDefault="005C2FE4" w:rsidP="00B3196E">
            <w:pPr>
              <w:jc w:val="right"/>
              <w:rPr>
                <w:sz w:val="28"/>
                <w:szCs w:val="28"/>
              </w:rPr>
            </w:pPr>
          </w:p>
          <w:p w:rsidR="00BD5745" w:rsidRDefault="00BD5745" w:rsidP="00B3196E">
            <w:pPr>
              <w:jc w:val="right"/>
              <w:rPr>
                <w:sz w:val="28"/>
                <w:szCs w:val="28"/>
              </w:rPr>
            </w:pPr>
          </w:p>
          <w:p w:rsidR="005C2FE4" w:rsidRDefault="00BD5745" w:rsidP="00BD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123,6</w:t>
            </w:r>
          </w:p>
          <w:p w:rsidR="003B3072" w:rsidRDefault="003B3072" w:rsidP="00BD5745">
            <w:pPr>
              <w:jc w:val="center"/>
              <w:rPr>
                <w:sz w:val="28"/>
                <w:szCs w:val="28"/>
              </w:rPr>
            </w:pPr>
          </w:p>
          <w:p w:rsidR="003B3072" w:rsidRDefault="003B3072" w:rsidP="00BD5745">
            <w:pPr>
              <w:jc w:val="center"/>
              <w:rPr>
                <w:sz w:val="28"/>
                <w:szCs w:val="28"/>
              </w:rPr>
            </w:pPr>
          </w:p>
          <w:p w:rsidR="003B3072" w:rsidRPr="00BD5745" w:rsidRDefault="003B3072" w:rsidP="00BD5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0,0</w:t>
            </w:r>
          </w:p>
        </w:tc>
      </w:tr>
      <w:tr w:rsidR="00875F43" w:rsidRPr="006D2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F43" w:rsidRPr="006D233C" w:rsidRDefault="00875F43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  <w:r w:rsidRPr="006D233C">
              <w:rPr>
                <w:sz w:val="28"/>
                <w:szCs w:val="28"/>
              </w:rPr>
              <w:br w:type="page"/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3B3072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3B3072" w:rsidP="005C2F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</w:tr>
      <w:tr w:rsidR="006B1BFA" w:rsidRPr="006D2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E81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6B1BFA" w:rsidP="00D23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F53BA6" w:rsidP="00240E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B1BFA" w:rsidRPr="006D2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7D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3B3072" w:rsidP="00EA3F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3B3072" w:rsidP="005C2F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6B1BFA" w:rsidRPr="00974188">
        <w:trPr>
          <w:trHeight w:val="4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BFA" w:rsidRPr="00974188" w:rsidRDefault="006B1BFA" w:rsidP="005A6A42">
            <w:pPr>
              <w:jc w:val="center"/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3B3072" w:rsidP="00F41DA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17 660,9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3B3072" w:rsidP="00F635D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6 577,6</w:t>
            </w:r>
          </w:p>
        </w:tc>
      </w:tr>
      <w:tr w:rsidR="006B1BFA" w:rsidRPr="006D233C">
        <w:trPr>
          <w:trHeight w:val="5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1BFA" w:rsidRPr="00974188" w:rsidRDefault="006B1BFA" w:rsidP="005A6A42">
            <w:pPr>
              <w:jc w:val="center"/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6B1BFA" w:rsidP="005A6A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6B1BFA" w:rsidP="005A6A42">
            <w:pPr>
              <w:jc w:val="right"/>
              <w:rPr>
                <w:sz w:val="28"/>
                <w:szCs w:val="28"/>
              </w:rPr>
            </w:pPr>
          </w:p>
        </w:tc>
      </w:tr>
      <w:tr w:rsidR="006B1BFA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974188" w:rsidRDefault="006B1BFA" w:rsidP="005A6A42">
            <w:pPr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4D44CC" w:rsidP="005A48C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6 499,0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974188" w:rsidRDefault="004D44CC" w:rsidP="006A083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3 171,8</w:t>
            </w:r>
          </w:p>
        </w:tc>
      </w:tr>
      <w:tr w:rsidR="006B1BFA" w:rsidRPr="006D233C">
        <w:trPr>
          <w:trHeight w:val="9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6D233C" w:rsidRDefault="006B1BFA" w:rsidP="004D44CC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41DAE">
              <w:rPr>
                <w:sz w:val="28"/>
                <w:szCs w:val="28"/>
              </w:rPr>
              <w:t>6</w:t>
            </w:r>
            <w:r w:rsidR="004D44CC">
              <w:rPr>
                <w:sz w:val="28"/>
                <w:szCs w:val="28"/>
              </w:rPr>
              <w:t> 376,9</w:t>
            </w:r>
            <w:r w:rsidR="00F41DA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6D233C" w:rsidRDefault="004D44CC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3 098,9</w:t>
            </w:r>
          </w:p>
        </w:tc>
      </w:tr>
      <w:tr w:rsidR="009B182E" w:rsidRPr="006D233C" w:rsidTr="00A151DA">
        <w:trPr>
          <w:trHeight w:val="113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30D9" w:rsidRPr="006D233C" w:rsidRDefault="009B182E" w:rsidP="00A151DA">
            <w:pPr>
              <w:rPr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="006230D9">
              <w:rPr>
                <w:color w:val="000000"/>
                <w:sz w:val="28"/>
                <w:szCs w:val="28"/>
              </w:rPr>
              <w:t xml:space="preserve">                    </w:t>
            </w:r>
            <w:r w:rsidR="00990C24">
              <w:rPr>
                <w:color w:val="000000"/>
                <w:sz w:val="28"/>
                <w:szCs w:val="28"/>
              </w:rPr>
              <w:t xml:space="preserve">          </w:t>
            </w:r>
            <w:r w:rsidR="006230D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C24" w:rsidRDefault="004D44CC" w:rsidP="006230D9">
            <w:pPr>
              <w:tabs>
                <w:tab w:val="right" w:pos="-97"/>
                <w:tab w:val="center" w:pos="44"/>
              </w:tabs>
              <w:ind w:left="44" w:hanging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990C24" w:rsidRPr="00990C24" w:rsidRDefault="00990C24" w:rsidP="00990C24">
            <w:pPr>
              <w:rPr>
                <w:sz w:val="28"/>
                <w:szCs w:val="28"/>
              </w:rPr>
            </w:pPr>
          </w:p>
          <w:p w:rsidR="009B182E" w:rsidRPr="00990C24" w:rsidRDefault="00990C24" w:rsidP="00990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82E" w:rsidRDefault="004D44CC" w:rsidP="009E5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6230D9" w:rsidRDefault="006230D9" w:rsidP="009E5843">
            <w:pPr>
              <w:jc w:val="right"/>
              <w:rPr>
                <w:sz w:val="28"/>
                <w:szCs w:val="28"/>
              </w:rPr>
            </w:pPr>
          </w:p>
          <w:p w:rsidR="006230D9" w:rsidRDefault="006230D9" w:rsidP="00990C24">
            <w:pPr>
              <w:rPr>
                <w:sz w:val="28"/>
                <w:szCs w:val="28"/>
              </w:rPr>
            </w:pPr>
          </w:p>
        </w:tc>
      </w:tr>
      <w:tr w:rsidR="009B182E" w:rsidRPr="006D233C" w:rsidTr="00001B7C">
        <w:trPr>
          <w:trHeight w:val="337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82E" w:rsidRPr="00FB4FE0" w:rsidRDefault="00A151DA" w:rsidP="005A6A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001B7C" w:rsidRPr="00FB4FE0">
              <w:rPr>
                <w:color w:val="000000"/>
                <w:sz w:val="28"/>
                <w:szCs w:val="28"/>
              </w:rPr>
              <w:t>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82E" w:rsidRDefault="004D44CC" w:rsidP="009B182E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0BC4">
              <w:rPr>
                <w:sz w:val="28"/>
                <w:szCs w:val="28"/>
              </w:rPr>
              <w:t>0</w:t>
            </w:r>
            <w:r w:rsidR="00001B7C">
              <w:rPr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B182E" w:rsidRDefault="00F635D4" w:rsidP="009E58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B1BFA" w:rsidRPr="006D233C" w:rsidTr="00CF07DC">
        <w:trPr>
          <w:trHeight w:val="48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Default="006B1BFA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4D44CC" w:rsidP="005A48CD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Default="004D44CC" w:rsidP="00B13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6B1BFA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FD4F38" w:rsidRDefault="006B1BFA" w:rsidP="005A6A42">
            <w:pPr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6B1BFA" w:rsidP="004D44CC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4D44CC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4D44CC" w:rsidP="00A151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46,1</w:t>
            </w:r>
          </w:p>
        </w:tc>
      </w:tr>
      <w:tr w:rsidR="006B1BFA" w:rsidRPr="006D2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6D233C" w:rsidRDefault="006B1BFA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Мобилизационная </w:t>
            </w:r>
            <w:r>
              <w:rPr>
                <w:sz w:val="28"/>
                <w:szCs w:val="28"/>
              </w:rPr>
              <w:t xml:space="preserve">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6B1BFA" w:rsidP="004D44CC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4D44CC">
              <w:rPr>
                <w:bCs/>
                <w:sz w:val="28"/>
                <w:szCs w:val="28"/>
              </w:rPr>
              <w:t>128,0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4D44CC" w:rsidP="00A151D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46,1</w:t>
            </w:r>
          </w:p>
        </w:tc>
      </w:tr>
      <w:tr w:rsidR="006B1BFA" w:rsidRPr="006D233C">
        <w:trPr>
          <w:trHeight w:val="5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BFA" w:rsidRPr="00FD4F38" w:rsidRDefault="006B1BFA" w:rsidP="005A6A42">
            <w:pPr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4D44CC" w:rsidP="0043354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1BFA" w:rsidRPr="00FD4F38" w:rsidRDefault="00F635D4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6B1BFA">
              <w:rPr>
                <w:bCs/>
                <w:sz w:val="28"/>
                <w:szCs w:val="28"/>
              </w:rPr>
              <w:t>,0</w:t>
            </w:r>
          </w:p>
        </w:tc>
      </w:tr>
      <w:tr w:rsidR="00490376" w:rsidRPr="006D233C" w:rsidTr="00490376">
        <w:trPr>
          <w:trHeight w:val="38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A151DA" w:rsidP="00A151D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Защита населения и территорий от чрезвычайных ситуаций,  </w:t>
            </w:r>
            <w:r w:rsidR="00490376">
              <w:rPr>
                <w:color w:val="000000"/>
                <w:sz w:val="28"/>
                <w:szCs w:val="28"/>
              </w:rPr>
              <w:t xml:space="preserve"> пожарн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490376">
              <w:rPr>
                <w:color w:val="000000"/>
                <w:sz w:val="28"/>
                <w:szCs w:val="28"/>
              </w:rPr>
              <w:t xml:space="preserve"> безопасност</w:t>
            </w:r>
            <w:r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FD4F38" w:rsidRDefault="004D44CC" w:rsidP="007D34C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FD4F38" w:rsidRDefault="00490376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490376" w:rsidRPr="006D233C" w:rsidTr="00001B7C">
        <w:trPr>
          <w:trHeight w:val="381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Pr="00FB4FE0" w:rsidRDefault="00490376" w:rsidP="00E8141B">
            <w:pPr>
              <w:rPr>
                <w:color w:val="000000"/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A151DA" w:rsidP="007D34C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90376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83619C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490376">
              <w:rPr>
                <w:bCs/>
                <w:sz w:val="28"/>
                <w:szCs w:val="28"/>
              </w:rPr>
              <w:t>,0</w:t>
            </w:r>
          </w:p>
        </w:tc>
      </w:tr>
      <w:tr w:rsidR="00490376" w:rsidRPr="006D233C" w:rsidTr="00001B7C">
        <w:trPr>
          <w:trHeight w:val="42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Pr="00FB4FE0" w:rsidRDefault="00490376" w:rsidP="00E8141B">
            <w:pPr>
              <w:rPr>
                <w:color w:val="000000"/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A151DA" w:rsidP="007D34C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90376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83619C" w:rsidP="006665A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490376">
              <w:rPr>
                <w:bCs/>
                <w:sz w:val="28"/>
                <w:szCs w:val="28"/>
              </w:rPr>
              <w:t>,0</w:t>
            </w:r>
          </w:p>
        </w:tc>
      </w:tr>
      <w:tr w:rsidR="00490376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974188" w:rsidRDefault="00490376" w:rsidP="005A6A42">
            <w:pPr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974188" w:rsidRDefault="004D44CC" w:rsidP="00D6323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3 106,0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974188" w:rsidRDefault="00490376" w:rsidP="004D44CC">
            <w:pPr>
              <w:tabs>
                <w:tab w:val="center" w:pos="792"/>
                <w:tab w:val="right" w:pos="158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4D44CC">
              <w:rPr>
                <w:bCs/>
                <w:sz w:val="28"/>
                <w:szCs w:val="28"/>
              </w:rPr>
              <w:t>290,6</w:t>
            </w:r>
          </w:p>
        </w:tc>
      </w:tr>
      <w:tr w:rsidR="00490376" w:rsidRPr="006D23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490376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4D44CC" w:rsidP="00D632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3 106,0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4D44CC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290,6</w:t>
            </w:r>
          </w:p>
        </w:tc>
      </w:tr>
      <w:tr w:rsidR="00490376" w:rsidRPr="006D233C" w:rsidTr="006A08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4D44CC" w:rsidP="00A151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4D44CC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490376" w:rsidRPr="006D233C" w:rsidTr="006A08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  <w:p w:rsidR="00A151DA" w:rsidRDefault="00A151DA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Молодежная политика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A83" w:rsidRDefault="004D44CC" w:rsidP="00A151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285A83" w:rsidRDefault="00285A83" w:rsidP="00285A83">
            <w:pPr>
              <w:rPr>
                <w:sz w:val="28"/>
                <w:szCs w:val="28"/>
              </w:rPr>
            </w:pPr>
          </w:p>
          <w:p w:rsidR="00490376" w:rsidRPr="00285A83" w:rsidRDefault="00285A83" w:rsidP="00285A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5A83" w:rsidRDefault="004D44CC" w:rsidP="00E81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  <w:p w:rsidR="00285A83" w:rsidRDefault="00285A83" w:rsidP="00285A83">
            <w:pPr>
              <w:rPr>
                <w:sz w:val="28"/>
                <w:szCs w:val="28"/>
              </w:rPr>
            </w:pPr>
          </w:p>
          <w:p w:rsidR="00490376" w:rsidRPr="00285A83" w:rsidRDefault="00285A83" w:rsidP="0028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</w:t>
            </w:r>
          </w:p>
        </w:tc>
      </w:tr>
      <w:tr w:rsidR="00490376" w:rsidRPr="006D233C" w:rsidTr="00B749A4">
        <w:trPr>
          <w:trHeight w:val="37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E66659" w:rsidRDefault="00490376" w:rsidP="005A6A42">
            <w:pPr>
              <w:rPr>
                <w:bCs/>
                <w:sz w:val="28"/>
                <w:szCs w:val="28"/>
              </w:rPr>
            </w:pPr>
            <w:r w:rsidRPr="00E66659">
              <w:rPr>
                <w:bCs/>
                <w:sz w:val="28"/>
                <w:szCs w:val="28"/>
              </w:rPr>
              <w:t>КУЛЬТУРА, КИНЕМАТОГРАФ</w:t>
            </w:r>
            <w:r>
              <w:rPr>
                <w:bCs/>
                <w:sz w:val="28"/>
                <w:szCs w:val="28"/>
              </w:rPr>
              <w:t>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4D44CC" w:rsidP="00B920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4D44CC" w:rsidP="00285A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2 029,8</w:t>
            </w:r>
          </w:p>
        </w:tc>
      </w:tr>
      <w:tr w:rsidR="00490376" w:rsidRPr="006D23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490376" w:rsidP="005A6A42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4D44CC" w:rsidP="00B9207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4D44CC" w:rsidP="00285A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2 029,8</w:t>
            </w:r>
          </w:p>
        </w:tc>
      </w:tr>
      <w:tr w:rsidR="00490376" w:rsidRPr="006D233C" w:rsidTr="006A08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4D44CC" w:rsidP="00A60BC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4D44CC" w:rsidP="00FA10B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59,7</w:t>
            </w:r>
          </w:p>
        </w:tc>
      </w:tr>
      <w:tr w:rsidR="00490376" w:rsidRPr="006D233C" w:rsidTr="006A08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376" w:rsidRDefault="00490376" w:rsidP="006A08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4D44CC" w:rsidP="00A60BC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Default="004D44CC" w:rsidP="00FA10B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59,7</w:t>
            </w:r>
          </w:p>
        </w:tc>
      </w:tr>
      <w:tr w:rsidR="00490376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E66659" w:rsidRDefault="00490376" w:rsidP="005A6A42">
            <w:pPr>
              <w:rPr>
                <w:bCs/>
                <w:sz w:val="28"/>
                <w:szCs w:val="28"/>
              </w:rPr>
            </w:pPr>
            <w:r w:rsidRPr="00E66659">
              <w:rPr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4D44CC" w:rsidP="002F795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90376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E66659" w:rsidRDefault="004D44CC" w:rsidP="00B749A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</w:tr>
      <w:tr w:rsidR="00490376" w:rsidRPr="006D233C">
        <w:trPr>
          <w:trHeight w:val="3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6D233C" w:rsidRDefault="00490376" w:rsidP="005A6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Массовый </w:t>
            </w:r>
            <w:r w:rsidRPr="006D233C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4D44CC" w:rsidP="005A6A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0376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0376" w:rsidRPr="006D233C" w:rsidRDefault="004D44CC" w:rsidP="00B7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490376" w:rsidRPr="006D233C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376" w:rsidRPr="00CA009D" w:rsidRDefault="00490376" w:rsidP="005A6A42">
            <w:pPr>
              <w:jc w:val="center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CA009D" w:rsidRDefault="00285A83" w:rsidP="004D44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4D44CC">
              <w:rPr>
                <w:bCs/>
                <w:sz w:val="28"/>
                <w:szCs w:val="28"/>
              </w:rPr>
              <w:t>7 743,5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CA009D" w:rsidRDefault="004D44CC" w:rsidP="00285A8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5 608,8</w:t>
            </w:r>
          </w:p>
        </w:tc>
      </w:tr>
      <w:tr w:rsidR="00490376" w:rsidRPr="006D2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376" w:rsidRPr="00CA009D" w:rsidRDefault="00490376" w:rsidP="005A6A42">
            <w:pPr>
              <w:jc w:val="center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7410C8" w:rsidRDefault="00490376" w:rsidP="004D44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D44CC">
              <w:rPr>
                <w:bCs/>
                <w:sz w:val="28"/>
                <w:szCs w:val="28"/>
              </w:rPr>
              <w:t>82,6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7410C8" w:rsidRDefault="004D44CC" w:rsidP="007410C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968,8</w:t>
            </w:r>
          </w:p>
        </w:tc>
      </w:tr>
      <w:tr w:rsidR="00490376" w:rsidRPr="006D233C" w:rsidTr="00037E16">
        <w:trPr>
          <w:trHeight w:val="6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376" w:rsidRPr="00CA009D" w:rsidRDefault="00490376" w:rsidP="005A6A42">
            <w:pPr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ИСТОЧНИКИ  ФИНАНСИРОВАНИЯ ДЕФИЦИТА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FA10BE" w:rsidRDefault="004D44CC" w:rsidP="00037E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376" w:rsidRPr="007410C8" w:rsidRDefault="00490376" w:rsidP="004D44C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4D44CC">
              <w:rPr>
                <w:bCs/>
                <w:sz w:val="28"/>
                <w:szCs w:val="28"/>
              </w:rPr>
              <w:t>968,8</w:t>
            </w:r>
          </w:p>
        </w:tc>
      </w:tr>
    </w:tbl>
    <w:p w:rsidR="00875F43" w:rsidRDefault="000219BA" w:rsidP="000219BA">
      <w:pPr>
        <w:rPr>
          <w:sz w:val="28"/>
          <w:szCs w:val="28"/>
        </w:rPr>
      </w:pPr>
      <w:r>
        <w:rPr>
          <w:sz w:val="28"/>
          <w:szCs w:val="28"/>
        </w:rPr>
        <w:t xml:space="preserve"> Остатки средств бюджетов                                                       </w:t>
      </w:r>
      <w:r w:rsidR="00285A83">
        <w:rPr>
          <w:sz w:val="28"/>
          <w:szCs w:val="28"/>
        </w:rPr>
        <w:t xml:space="preserve">   </w:t>
      </w:r>
      <w:r w:rsidR="004D44CC">
        <w:rPr>
          <w:sz w:val="28"/>
          <w:szCs w:val="28"/>
        </w:rPr>
        <w:t xml:space="preserve">  82,6</w:t>
      </w:r>
      <w:r>
        <w:rPr>
          <w:sz w:val="28"/>
          <w:szCs w:val="28"/>
        </w:rPr>
        <w:t xml:space="preserve">             </w:t>
      </w:r>
      <w:r w:rsidR="00285A83">
        <w:rPr>
          <w:sz w:val="28"/>
          <w:szCs w:val="28"/>
        </w:rPr>
        <w:t xml:space="preserve"> </w:t>
      </w:r>
      <w:r w:rsidR="00D6323D">
        <w:rPr>
          <w:sz w:val="28"/>
          <w:szCs w:val="28"/>
        </w:rPr>
        <w:t xml:space="preserve">   </w:t>
      </w:r>
      <w:r w:rsidR="004D44CC">
        <w:rPr>
          <w:sz w:val="28"/>
          <w:szCs w:val="28"/>
        </w:rPr>
        <w:t>968,8</w:t>
      </w:r>
    </w:p>
    <w:p w:rsidR="006823CE" w:rsidRDefault="006823CE" w:rsidP="00875F43">
      <w:pPr>
        <w:pStyle w:val="1"/>
        <w:spacing w:line="235" w:lineRule="auto"/>
        <w:ind w:firstLine="6660"/>
      </w:pPr>
      <w:r>
        <w:t xml:space="preserve">     </w:t>
      </w:r>
    </w:p>
    <w:p w:rsidR="006823CE" w:rsidRDefault="006823CE" w:rsidP="00281550">
      <w:pPr>
        <w:ind w:firstLine="720"/>
        <w:rPr>
          <w:sz w:val="28"/>
          <w:szCs w:val="28"/>
        </w:rPr>
      </w:pPr>
    </w:p>
    <w:sectPr w:rsidR="006823CE" w:rsidSect="008B7B0F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81550"/>
    <w:rsid w:val="00001B7C"/>
    <w:rsid w:val="00010119"/>
    <w:rsid w:val="00010B60"/>
    <w:rsid w:val="000219BA"/>
    <w:rsid w:val="00023412"/>
    <w:rsid w:val="00037E16"/>
    <w:rsid w:val="00070E15"/>
    <w:rsid w:val="000809E6"/>
    <w:rsid w:val="00084F0F"/>
    <w:rsid w:val="000C30B0"/>
    <w:rsid w:val="000E4ECD"/>
    <w:rsid w:val="000E4F2D"/>
    <w:rsid w:val="000F3CBF"/>
    <w:rsid w:val="001008EB"/>
    <w:rsid w:val="001079D1"/>
    <w:rsid w:val="00114D35"/>
    <w:rsid w:val="00122DE1"/>
    <w:rsid w:val="00126499"/>
    <w:rsid w:val="00136FE9"/>
    <w:rsid w:val="00150B02"/>
    <w:rsid w:val="00171C5B"/>
    <w:rsid w:val="00181C52"/>
    <w:rsid w:val="001908BD"/>
    <w:rsid w:val="001C066B"/>
    <w:rsid w:val="001D01AD"/>
    <w:rsid w:val="001D6C58"/>
    <w:rsid w:val="001D7A86"/>
    <w:rsid w:val="001E44C7"/>
    <w:rsid w:val="00230D80"/>
    <w:rsid w:val="00237456"/>
    <w:rsid w:val="00240E3C"/>
    <w:rsid w:val="00242198"/>
    <w:rsid w:val="00265124"/>
    <w:rsid w:val="00280D7D"/>
    <w:rsid w:val="00281265"/>
    <w:rsid w:val="00281550"/>
    <w:rsid w:val="00285A83"/>
    <w:rsid w:val="002A119B"/>
    <w:rsid w:val="002C3554"/>
    <w:rsid w:val="002C381A"/>
    <w:rsid w:val="002C444B"/>
    <w:rsid w:val="002C691F"/>
    <w:rsid w:val="002E3BBA"/>
    <w:rsid w:val="002F3B0F"/>
    <w:rsid w:val="002F7956"/>
    <w:rsid w:val="00301AAB"/>
    <w:rsid w:val="00313905"/>
    <w:rsid w:val="00320D7F"/>
    <w:rsid w:val="00326981"/>
    <w:rsid w:val="003371E5"/>
    <w:rsid w:val="003425D8"/>
    <w:rsid w:val="0034730C"/>
    <w:rsid w:val="00360A1B"/>
    <w:rsid w:val="00361558"/>
    <w:rsid w:val="0036776E"/>
    <w:rsid w:val="003A1510"/>
    <w:rsid w:val="003A2C00"/>
    <w:rsid w:val="003B3072"/>
    <w:rsid w:val="003C4CF4"/>
    <w:rsid w:val="003D2904"/>
    <w:rsid w:val="003D570D"/>
    <w:rsid w:val="00404F95"/>
    <w:rsid w:val="00406951"/>
    <w:rsid w:val="004072B1"/>
    <w:rsid w:val="00410D62"/>
    <w:rsid w:val="00413C3A"/>
    <w:rsid w:val="004270B2"/>
    <w:rsid w:val="00433547"/>
    <w:rsid w:val="004407BA"/>
    <w:rsid w:val="00446976"/>
    <w:rsid w:val="00456892"/>
    <w:rsid w:val="00486B71"/>
    <w:rsid w:val="004876A1"/>
    <w:rsid w:val="00490376"/>
    <w:rsid w:val="004957F6"/>
    <w:rsid w:val="004B7070"/>
    <w:rsid w:val="004D3AA9"/>
    <w:rsid w:val="004D44CC"/>
    <w:rsid w:val="004E15A3"/>
    <w:rsid w:val="004E48AD"/>
    <w:rsid w:val="004E798A"/>
    <w:rsid w:val="00501973"/>
    <w:rsid w:val="00507A74"/>
    <w:rsid w:val="00510C0A"/>
    <w:rsid w:val="005110E2"/>
    <w:rsid w:val="00511FF9"/>
    <w:rsid w:val="00517275"/>
    <w:rsid w:val="00522C03"/>
    <w:rsid w:val="0053449C"/>
    <w:rsid w:val="00553DC6"/>
    <w:rsid w:val="00574682"/>
    <w:rsid w:val="00574B98"/>
    <w:rsid w:val="00586E79"/>
    <w:rsid w:val="00593EDF"/>
    <w:rsid w:val="00594905"/>
    <w:rsid w:val="005954EF"/>
    <w:rsid w:val="00597DB7"/>
    <w:rsid w:val="005A1AEA"/>
    <w:rsid w:val="005A48CD"/>
    <w:rsid w:val="005A6A42"/>
    <w:rsid w:val="005B1731"/>
    <w:rsid w:val="005B55B7"/>
    <w:rsid w:val="005B7564"/>
    <w:rsid w:val="005C2FE4"/>
    <w:rsid w:val="005D3162"/>
    <w:rsid w:val="005D64EB"/>
    <w:rsid w:val="005E4703"/>
    <w:rsid w:val="006064BF"/>
    <w:rsid w:val="00621ECC"/>
    <w:rsid w:val="006230D9"/>
    <w:rsid w:val="00642F25"/>
    <w:rsid w:val="0064527A"/>
    <w:rsid w:val="00650BFF"/>
    <w:rsid w:val="006544EC"/>
    <w:rsid w:val="006621BF"/>
    <w:rsid w:val="006665A7"/>
    <w:rsid w:val="00671E4A"/>
    <w:rsid w:val="00673DAD"/>
    <w:rsid w:val="0067702B"/>
    <w:rsid w:val="006823CE"/>
    <w:rsid w:val="00684F45"/>
    <w:rsid w:val="00690EDE"/>
    <w:rsid w:val="00693955"/>
    <w:rsid w:val="006A083C"/>
    <w:rsid w:val="006B1BFA"/>
    <w:rsid w:val="006E2323"/>
    <w:rsid w:val="006F092A"/>
    <w:rsid w:val="007006D3"/>
    <w:rsid w:val="007221D9"/>
    <w:rsid w:val="007410C8"/>
    <w:rsid w:val="007435C5"/>
    <w:rsid w:val="00744CF0"/>
    <w:rsid w:val="00746D04"/>
    <w:rsid w:val="00746EAD"/>
    <w:rsid w:val="007649C5"/>
    <w:rsid w:val="00775490"/>
    <w:rsid w:val="00776213"/>
    <w:rsid w:val="00783CC8"/>
    <w:rsid w:val="00785014"/>
    <w:rsid w:val="007A2268"/>
    <w:rsid w:val="007A29A8"/>
    <w:rsid w:val="007D34C6"/>
    <w:rsid w:val="00811F63"/>
    <w:rsid w:val="00816D55"/>
    <w:rsid w:val="00835FB9"/>
    <w:rsid w:val="0083619C"/>
    <w:rsid w:val="00852FDD"/>
    <w:rsid w:val="008605F2"/>
    <w:rsid w:val="0086511E"/>
    <w:rsid w:val="00875F43"/>
    <w:rsid w:val="00882FCD"/>
    <w:rsid w:val="00892DB5"/>
    <w:rsid w:val="008A2C48"/>
    <w:rsid w:val="008B7B0F"/>
    <w:rsid w:val="009066D7"/>
    <w:rsid w:val="00931DBC"/>
    <w:rsid w:val="00944112"/>
    <w:rsid w:val="00944685"/>
    <w:rsid w:val="00947982"/>
    <w:rsid w:val="00976087"/>
    <w:rsid w:val="00990C24"/>
    <w:rsid w:val="009A2EF4"/>
    <w:rsid w:val="009B182E"/>
    <w:rsid w:val="009E5843"/>
    <w:rsid w:val="00A022CE"/>
    <w:rsid w:val="00A050D4"/>
    <w:rsid w:val="00A07EE6"/>
    <w:rsid w:val="00A11179"/>
    <w:rsid w:val="00A151DA"/>
    <w:rsid w:val="00A16296"/>
    <w:rsid w:val="00A22E0A"/>
    <w:rsid w:val="00A6002D"/>
    <w:rsid w:val="00A60BC4"/>
    <w:rsid w:val="00A62377"/>
    <w:rsid w:val="00A62DFB"/>
    <w:rsid w:val="00A72901"/>
    <w:rsid w:val="00A72EF6"/>
    <w:rsid w:val="00A76CB2"/>
    <w:rsid w:val="00AB0160"/>
    <w:rsid w:val="00AC4F48"/>
    <w:rsid w:val="00AE6582"/>
    <w:rsid w:val="00AF232E"/>
    <w:rsid w:val="00AF3AE6"/>
    <w:rsid w:val="00B04AC6"/>
    <w:rsid w:val="00B13451"/>
    <w:rsid w:val="00B17853"/>
    <w:rsid w:val="00B3097E"/>
    <w:rsid w:val="00B3196E"/>
    <w:rsid w:val="00B42D8C"/>
    <w:rsid w:val="00B512AA"/>
    <w:rsid w:val="00B56BFE"/>
    <w:rsid w:val="00B749A4"/>
    <w:rsid w:val="00B86903"/>
    <w:rsid w:val="00B92079"/>
    <w:rsid w:val="00B93FDC"/>
    <w:rsid w:val="00B97D8F"/>
    <w:rsid w:val="00BA0A74"/>
    <w:rsid w:val="00BB3937"/>
    <w:rsid w:val="00BB6AC3"/>
    <w:rsid w:val="00BB6B10"/>
    <w:rsid w:val="00BC1A7D"/>
    <w:rsid w:val="00BC4501"/>
    <w:rsid w:val="00BC5E6F"/>
    <w:rsid w:val="00BD1AA8"/>
    <w:rsid w:val="00BD3BFE"/>
    <w:rsid w:val="00BD5745"/>
    <w:rsid w:val="00BE108A"/>
    <w:rsid w:val="00BE677C"/>
    <w:rsid w:val="00BF28B1"/>
    <w:rsid w:val="00C02BF3"/>
    <w:rsid w:val="00C11913"/>
    <w:rsid w:val="00C12098"/>
    <w:rsid w:val="00C47271"/>
    <w:rsid w:val="00C62D0A"/>
    <w:rsid w:val="00C75275"/>
    <w:rsid w:val="00C834E6"/>
    <w:rsid w:val="00C91FDE"/>
    <w:rsid w:val="00CB49E4"/>
    <w:rsid w:val="00CC0FFA"/>
    <w:rsid w:val="00CC3982"/>
    <w:rsid w:val="00CD10D9"/>
    <w:rsid w:val="00CE0A6D"/>
    <w:rsid w:val="00CE0D3B"/>
    <w:rsid w:val="00CE7CBE"/>
    <w:rsid w:val="00CF07DC"/>
    <w:rsid w:val="00D00CEE"/>
    <w:rsid w:val="00D1074C"/>
    <w:rsid w:val="00D110BC"/>
    <w:rsid w:val="00D148E6"/>
    <w:rsid w:val="00D23685"/>
    <w:rsid w:val="00D6323D"/>
    <w:rsid w:val="00D86840"/>
    <w:rsid w:val="00DD2A75"/>
    <w:rsid w:val="00DD4009"/>
    <w:rsid w:val="00DF45C8"/>
    <w:rsid w:val="00E0099C"/>
    <w:rsid w:val="00E0160D"/>
    <w:rsid w:val="00E04B24"/>
    <w:rsid w:val="00E05FC6"/>
    <w:rsid w:val="00E246CF"/>
    <w:rsid w:val="00E47007"/>
    <w:rsid w:val="00E551B1"/>
    <w:rsid w:val="00E8141B"/>
    <w:rsid w:val="00E86457"/>
    <w:rsid w:val="00E9592F"/>
    <w:rsid w:val="00E9601D"/>
    <w:rsid w:val="00EA054C"/>
    <w:rsid w:val="00EA3FBF"/>
    <w:rsid w:val="00EB49FF"/>
    <w:rsid w:val="00EC2ADD"/>
    <w:rsid w:val="00EC7D1A"/>
    <w:rsid w:val="00ED681A"/>
    <w:rsid w:val="00EE3B81"/>
    <w:rsid w:val="00F1064F"/>
    <w:rsid w:val="00F140CB"/>
    <w:rsid w:val="00F34C87"/>
    <w:rsid w:val="00F36D62"/>
    <w:rsid w:val="00F41DAE"/>
    <w:rsid w:val="00F53BA6"/>
    <w:rsid w:val="00F561EB"/>
    <w:rsid w:val="00F578BF"/>
    <w:rsid w:val="00F635D4"/>
    <w:rsid w:val="00F6706D"/>
    <w:rsid w:val="00FA04E6"/>
    <w:rsid w:val="00FA10BE"/>
    <w:rsid w:val="00FA3611"/>
    <w:rsid w:val="00FA4B27"/>
    <w:rsid w:val="00FB165B"/>
    <w:rsid w:val="00FB2193"/>
    <w:rsid w:val="00FB43FD"/>
    <w:rsid w:val="00FC6400"/>
    <w:rsid w:val="00FC7A43"/>
    <w:rsid w:val="00FD35F1"/>
    <w:rsid w:val="00FE47BC"/>
    <w:rsid w:val="00FF011D"/>
    <w:rsid w:val="00FF2305"/>
    <w:rsid w:val="00FF2AB4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50"/>
    <w:rPr>
      <w:sz w:val="24"/>
      <w:szCs w:val="24"/>
    </w:rPr>
  </w:style>
  <w:style w:type="paragraph" w:styleId="1">
    <w:name w:val="heading 1"/>
    <w:basedOn w:val="a"/>
    <w:next w:val="a"/>
    <w:qFormat/>
    <w:rsid w:val="0028155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81550"/>
    <w:pPr>
      <w:ind w:firstLine="708"/>
      <w:jc w:val="both"/>
    </w:pPr>
    <w:rPr>
      <w:sz w:val="28"/>
    </w:rPr>
  </w:style>
  <w:style w:type="paragraph" w:styleId="a3">
    <w:name w:val="Balloon Text"/>
    <w:basedOn w:val="a"/>
    <w:semiHidden/>
    <w:rsid w:val="0074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85F3-C8E9-4EF1-92AF-FC1E1618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2023-07-19T11:55:00Z</cp:lastPrinted>
  <dcterms:created xsi:type="dcterms:W3CDTF">2023-07-20T06:18:00Z</dcterms:created>
  <dcterms:modified xsi:type="dcterms:W3CDTF">2023-07-20T06:45:00Z</dcterms:modified>
</cp:coreProperties>
</file>