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1" w:rsidRPr="0015168E" w:rsidRDefault="00441B71" w:rsidP="00441B71">
      <w:pPr>
        <w:tabs>
          <w:tab w:val="left" w:pos="0"/>
        </w:tabs>
        <w:jc w:val="right"/>
      </w:pPr>
      <w:r w:rsidRPr="0015168E">
        <w:t>Приложение</w:t>
      </w:r>
    </w:p>
    <w:p w:rsidR="00441B71" w:rsidRPr="0015168E" w:rsidRDefault="00441B71" w:rsidP="00441B71">
      <w:pPr>
        <w:tabs>
          <w:tab w:val="left" w:pos="0"/>
        </w:tabs>
        <w:jc w:val="right"/>
        <w:rPr>
          <w:color w:val="FF0000"/>
        </w:rPr>
      </w:pPr>
      <w:r w:rsidRPr="0015168E">
        <w:t>к письму от</w:t>
      </w:r>
      <w:r w:rsidR="0015168E" w:rsidRPr="0015168E">
        <w:t xml:space="preserve"> </w:t>
      </w:r>
      <w:r w:rsidR="00E23C18">
        <w:t>16</w:t>
      </w:r>
      <w:r w:rsidR="00D93D92">
        <w:t>.</w:t>
      </w:r>
      <w:r w:rsidR="00B46F4A">
        <w:t>0</w:t>
      </w:r>
      <w:r w:rsidR="004111D4">
        <w:t>3</w:t>
      </w:r>
      <w:r w:rsidR="00B46F4A">
        <w:t>.2021</w:t>
      </w:r>
      <w:r w:rsidRPr="0015168E">
        <w:t xml:space="preserve"> № 72.</w:t>
      </w:r>
      <w:r w:rsidR="00E275AA">
        <w:t>17</w:t>
      </w:r>
      <w:r w:rsidRPr="0015168E">
        <w:t>/</w:t>
      </w:r>
      <w:bookmarkStart w:id="0" w:name="_GoBack"/>
      <w:bookmarkEnd w:id="0"/>
      <w:r w:rsidR="00C06AEA">
        <w:t>26</w:t>
      </w:r>
    </w:p>
    <w:p w:rsidR="00F05AFD" w:rsidRPr="0015168E" w:rsidRDefault="00F05AFD" w:rsidP="00441B71">
      <w:pPr>
        <w:tabs>
          <w:tab w:val="left" w:pos="0"/>
        </w:tabs>
        <w:jc w:val="right"/>
        <w:rPr>
          <w:sz w:val="22"/>
          <w:szCs w:val="22"/>
        </w:rPr>
      </w:pP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 xml:space="preserve">Перечень документов, 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>представляемых для ведения регистра муниципальных нормативных правовых актов Ростовской области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</w:p>
    <w:p w:rsidR="00441B71" w:rsidRPr="0015168E" w:rsidRDefault="0015168E" w:rsidP="00441B71">
      <w:pPr>
        <w:jc w:val="center"/>
        <w:rPr>
          <w:sz w:val="22"/>
          <w:szCs w:val="22"/>
          <w:u w:val="single"/>
        </w:rPr>
      </w:pPr>
      <w:r w:rsidRPr="0015168E">
        <w:rPr>
          <w:sz w:val="22"/>
          <w:szCs w:val="22"/>
          <w:u w:val="single"/>
        </w:rPr>
        <w:t>Киселевское</w:t>
      </w:r>
      <w:r w:rsidR="00441B71" w:rsidRPr="0015168E">
        <w:rPr>
          <w:sz w:val="22"/>
          <w:szCs w:val="22"/>
          <w:u w:val="single"/>
        </w:rPr>
        <w:t xml:space="preserve"> сельское поселение</w:t>
      </w:r>
    </w:p>
    <w:p w:rsidR="00F05AFD" w:rsidRPr="0015168E" w:rsidRDefault="00F05AFD" w:rsidP="00441B71">
      <w:pPr>
        <w:jc w:val="center"/>
        <w:rPr>
          <w:u w:val="single"/>
        </w:rPr>
      </w:pPr>
    </w:p>
    <w:tbl>
      <w:tblPr>
        <w:tblW w:w="158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2126"/>
        <w:gridCol w:w="3969"/>
        <w:gridCol w:w="2268"/>
        <w:gridCol w:w="2551"/>
      </w:tblGrid>
      <w:tr w:rsidR="00441B71" w:rsidRPr="0015168E" w:rsidTr="003E73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 xml:space="preserve">№ </w:t>
            </w:r>
            <w:proofErr w:type="spellStart"/>
            <w:proofErr w:type="gramStart"/>
            <w:r w:rsidRPr="0015168E">
              <w:t>п</w:t>
            </w:r>
            <w:proofErr w:type="spellEnd"/>
            <w:proofErr w:type="gramEnd"/>
            <w:r w:rsidRPr="0015168E">
              <w:t>/</w:t>
            </w:r>
            <w:proofErr w:type="spellStart"/>
            <w:r w:rsidRPr="0015168E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Реквизиты муниципального нормативного правового акта (вид акта, орган принятия, дата принятия (издания), номер, наименование)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Сведения об опубликовании (обнародовании)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Наличие судебных постановлений, протестов и представлений прокурора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Дата вступления в законную силу судебных постановлений о признании нормативных правовых актов противоречащими закону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BE1375">
            <w:pPr>
              <w:tabs>
                <w:tab w:val="left" w:pos="0"/>
              </w:tabs>
              <w:ind w:right="58"/>
              <w:jc w:val="center"/>
            </w:pPr>
            <w:r w:rsidRPr="0015168E">
              <w:t>Информация о мерах, принятых органами МСУ по исполнению вступивших в законную силу судебных постановлений о признании нормативных правовых актов противоречащими закону</w:t>
            </w:r>
          </w:p>
        </w:tc>
      </w:tr>
      <w:tr w:rsidR="00351160" w:rsidRPr="0015168E" w:rsidTr="005D73FD">
        <w:trPr>
          <w:trHeight w:val="3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160" w:rsidRDefault="00557AF5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1160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1C45B1">
            <w:pPr>
              <w:jc w:val="both"/>
            </w:pPr>
            <w:r>
              <w:t>Постановление Администрации Киселевского сельского поселения от 09.03.2021 № 21 «</w:t>
            </w:r>
            <w:r w:rsidRPr="001C45B1">
              <w:t>О внесении изменений в постановление Администрации Киселевского сельского поселения от 09.11.2018 № 121</w:t>
            </w:r>
            <w:r>
              <w:t>» («</w:t>
            </w:r>
            <w:r w:rsidRPr="001C45B1">
              <w:t>Об утверждении муниципальной программы «Формирование современной городской среды на территории муниципального образования «Киселевское сельское поселение» на 2019-2030 годы</w:t>
            </w:r>
            <w:r>
              <w:t>»),</w:t>
            </w:r>
          </w:p>
          <w:p w:rsidR="00351160" w:rsidRDefault="001C45B1" w:rsidP="001C45B1">
            <w:pPr>
              <w:jc w:val="both"/>
            </w:pPr>
            <w:r>
              <w:t>сопроводительное письмо от 21.11.2018 № 72.17/93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9A" w:rsidRPr="00C032EB" w:rsidRDefault="00DF609A" w:rsidP="00DF609A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</w:t>
            </w:r>
            <w:r w:rsidR="001C45B1">
              <w:t>ого сельского поселения от 16.03.2021 № 6</w:t>
            </w:r>
          </w:p>
          <w:p w:rsidR="00351160" w:rsidRPr="00C032EB" w:rsidRDefault="00351160" w:rsidP="00C032EB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351160" w:rsidRPr="0015168E" w:rsidTr="005D73FD">
        <w:trPr>
          <w:trHeight w:val="3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160" w:rsidRDefault="00557AF5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351160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1C45B1">
            <w:pPr>
              <w:jc w:val="both"/>
            </w:pPr>
            <w:r>
              <w:t>Постановление Администрации Киселевского сельского поселения от 09.03.2021 № 22 «</w:t>
            </w:r>
            <w:r w:rsidRPr="001C45B1">
              <w:t>О внесении изменений в постановление Администрации Киселевского сельско</w:t>
            </w:r>
            <w:r>
              <w:t>го поселения от 09.11.2018 № 116» («</w:t>
            </w:r>
            <w:r w:rsidRPr="001C45B1">
              <w:t>Об утверждении  муниципальной программы Киселевского сельского поселения  «Развитие культуры Киселевского сельского поселения</w:t>
            </w:r>
            <w:r>
              <w:t>»),</w:t>
            </w:r>
          </w:p>
          <w:p w:rsidR="00351160" w:rsidRPr="00607DBA" w:rsidRDefault="001C45B1" w:rsidP="001C45B1">
            <w:pPr>
              <w:jc w:val="both"/>
            </w:pPr>
            <w:r>
              <w:t>сопроводительное письмо от 21.11.2018 № 72.17/93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C18" w:rsidRPr="00C032EB" w:rsidRDefault="00E23C18" w:rsidP="00E23C18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 w:rsidR="001C45B1">
              <w:t>вского сельского поселения от 16.03.2021 № 6</w:t>
            </w:r>
          </w:p>
          <w:p w:rsidR="00351160" w:rsidRDefault="00351160" w:rsidP="00504B5F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1C45B1" w:rsidRPr="0015168E" w:rsidTr="005D73FD">
        <w:trPr>
          <w:trHeight w:val="3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1" w:rsidRDefault="001C45B1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1C45B1">
            <w:pPr>
              <w:jc w:val="both"/>
            </w:pPr>
            <w:r>
              <w:t>Постановление Администрации Киселевского сельского поселения от 09.03.2021 № 23 «</w:t>
            </w:r>
            <w:r w:rsidRPr="001C45B1">
              <w:t>О внесении изменений в постановление Администрации Киселевского сельско</w:t>
            </w:r>
            <w:r>
              <w:t>го поселения от 09.11.2018 № 122» («</w:t>
            </w:r>
            <w:r w:rsidRPr="001C45B1">
              <w:t>Об утверждении  муниципальной программы Киселевского сельского поселения  «Обеспечение  качественными жилищно-коммунальными услугами населения Киселевского сельского поселения</w:t>
            </w:r>
            <w:r>
              <w:t>»),</w:t>
            </w:r>
          </w:p>
          <w:p w:rsidR="001C45B1" w:rsidRDefault="001C45B1" w:rsidP="001C45B1">
            <w:pPr>
              <w:jc w:val="both"/>
            </w:pPr>
            <w:r>
              <w:t>сопроводительное письмо от 21.11.2018 № 72.17/93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1C45B1" w:rsidRPr="00C032EB" w:rsidRDefault="001C45B1" w:rsidP="00E23C18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1C45B1" w:rsidRPr="0015168E" w:rsidTr="001C45B1">
        <w:trPr>
          <w:trHeight w:val="35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1" w:rsidRDefault="001C45B1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1C45B1">
            <w:pPr>
              <w:jc w:val="both"/>
            </w:pPr>
            <w:r>
              <w:t>Постановление Администрации Киселевского сельского поселения от 09.03.2021 № 24 «</w:t>
            </w:r>
            <w:r w:rsidRPr="001C45B1">
              <w:t>О внесении изменений в постановление Администрации Киселевского сельско</w:t>
            </w:r>
            <w:r>
              <w:t>го поселения от 09.11.2018 № 117» («</w:t>
            </w:r>
            <w:r w:rsidRPr="001C45B1">
              <w:t>Об утверждении  муниципальной программы Киселевского сельского поселения  «Муниципальная политика</w:t>
            </w:r>
            <w:r>
              <w:t>»),</w:t>
            </w:r>
          </w:p>
          <w:p w:rsidR="001C45B1" w:rsidRDefault="001C45B1" w:rsidP="001C45B1">
            <w:pPr>
              <w:jc w:val="both"/>
            </w:pPr>
            <w:r>
              <w:t>сопроводительное письмо от 21.11.2018 № 72.17/93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1C45B1" w:rsidRPr="0015168E" w:rsidTr="001C45B1">
        <w:trPr>
          <w:trHeight w:val="29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1" w:rsidRDefault="001C45B1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1C45B1">
            <w:pPr>
              <w:jc w:val="both"/>
            </w:pPr>
            <w:r>
              <w:t>Постановление Администрации Киселевского сельского поселения от 10.03.2021 № 25 «</w:t>
            </w:r>
            <w:r w:rsidRPr="001C45B1">
              <w:t>Об утверждении административного регламента предоставления муниципальной услуги «Выдача арендатору земельного участка согласия на залог права аренды земельного участка»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1C45B1" w:rsidRPr="0015168E" w:rsidTr="005D73FD">
        <w:trPr>
          <w:trHeight w:val="3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1" w:rsidRDefault="001C45B1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1C45B1">
            <w:pPr>
              <w:jc w:val="both"/>
            </w:pPr>
            <w:r>
              <w:t>Постановление Администрации Киселевского сельского поселения от 10.03.2021 № 26 «</w:t>
            </w:r>
            <w:r w:rsidRPr="001C45B1">
              <w:t>Об утверждении административного регламента предоставления муниципальной услуги «Прекращение права постоянного (бессрочного) пользования земельным участком или права пожизненного наследуемого владения земельным участком»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1C45B1" w:rsidRPr="0015168E" w:rsidTr="001C45B1">
        <w:trPr>
          <w:trHeight w:val="31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1" w:rsidRDefault="001C45B1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1C45B1">
            <w:pPr>
              <w:jc w:val="both"/>
            </w:pPr>
            <w:r>
              <w:t>Постановление Администрации Киселевского сельского поселения от 10.03.2021 № 27 «</w:t>
            </w:r>
            <w:r w:rsidRPr="001C45B1">
              <w:t>Об утверждении административного регламента предоставления муниципальной услуги «Заключение дополнительных соглашений к договорам аренды, безвозмездного пользования земельным участком»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1C45B1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1" w:rsidRDefault="001C45B1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887765" w:rsidP="008E0210">
            <w:pPr>
              <w:jc w:val="both"/>
            </w:pPr>
            <w:r>
              <w:t xml:space="preserve">Постановление Администрации Киселевского сельского поселения от </w:t>
            </w:r>
            <w:r w:rsidR="008E0210">
              <w:t>11</w:t>
            </w:r>
            <w:r>
              <w:t>.03.2021 № 2</w:t>
            </w:r>
            <w:r w:rsidR="008E0210">
              <w:t>9</w:t>
            </w:r>
            <w:r>
              <w:t xml:space="preserve"> «</w:t>
            </w:r>
            <w:r w:rsidR="008E0210" w:rsidRPr="008E0210">
              <w:t>Об утверждении административного регламента предоставления муниципальной услуги «Расторжение договора аренды, безвозмездного пользования земельным участком»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65" w:rsidRPr="00C032EB" w:rsidRDefault="00887765" w:rsidP="00887765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1C45B1" w:rsidRPr="00C032EB" w:rsidRDefault="001C45B1" w:rsidP="001C45B1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5B1" w:rsidRDefault="001C45B1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8E0210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10" w:rsidRDefault="008E0210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10" w:rsidRDefault="008E0210" w:rsidP="008E0210">
            <w:pPr>
              <w:jc w:val="both"/>
            </w:pPr>
            <w:r>
              <w:t>Постановление Администрации Киселевского сельского поселения от 11.03.2021 № 30 «</w:t>
            </w:r>
            <w:r w:rsidRPr="008E0210">
              <w:t>Об утверждении административного регламента предоставления муниципальной услуги «Расторжение договора аренды муниципального имущества (за исключением земельных участков)»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10" w:rsidRPr="00C032EB" w:rsidRDefault="008E0210" w:rsidP="008E0210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8E0210" w:rsidRPr="00C032EB" w:rsidRDefault="008E0210" w:rsidP="00887765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10" w:rsidRDefault="008E0210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10" w:rsidRDefault="008E021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10" w:rsidRDefault="008E021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924D86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86" w:rsidRDefault="00924D86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8E0210">
            <w:pPr>
              <w:jc w:val="both"/>
            </w:pPr>
            <w:r>
              <w:t>Постановление Администрации Киселевского сельского поселения от 11.03.2021 № 31 «</w:t>
            </w:r>
            <w:r w:rsidRPr="00924D86">
              <w:t>Об утверждении административного регламента предоставления муниципальной услуги «Предоставление правообладателю муниципального имущества, а также земельных участков, заверенных копий правоустанавливающих документов»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924D86" w:rsidRPr="00C032EB" w:rsidRDefault="00924D86" w:rsidP="008E0210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924D86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86" w:rsidRDefault="00924D86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8E0210">
            <w:pPr>
              <w:jc w:val="both"/>
            </w:pPr>
            <w:r>
              <w:t>Постановление Администрации Киселевского сельского поселения от 11.03.2021 № 32 «</w:t>
            </w:r>
            <w:r w:rsidRPr="00924D86">
              <w:t>Об утверждении административного регламента предоставления муниципальной услуги «Выдача справки об отсутствии (наличии) задолженности по арендной плате за земельный участок»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924D86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86" w:rsidRDefault="00924D86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Pr="00924D86" w:rsidRDefault="00924D86" w:rsidP="00924D86">
            <w:pPr>
              <w:jc w:val="both"/>
            </w:pPr>
            <w:r>
              <w:t>Постановление Администрации Киселевского сельского поселения от 12.03.2021 № 33 «</w:t>
            </w:r>
            <w:r w:rsidRPr="00924D86">
              <w:t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      </w:r>
          </w:p>
          <w:p w:rsidR="00924D86" w:rsidRDefault="00924D86" w:rsidP="00924D86">
            <w:pPr>
              <w:jc w:val="both"/>
            </w:pPr>
            <w:r w:rsidRPr="00924D86">
              <w:t>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924D86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86" w:rsidRDefault="00924D86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924D86">
            <w:pPr>
              <w:jc w:val="both"/>
            </w:pPr>
            <w:r>
              <w:t>Постановление Администрации Киселевского сельского поселения от 12.03.2021 № 34 «</w:t>
            </w:r>
            <w:r w:rsidRPr="00924D86">
              <w:t>Об утверждении административного регламента предоставления муниципальной услуги «Продажа земельного участка без проведения торгов»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924D86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86" w:rsidRDefault="00924D86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6B5452" w:rsidP="00924D86">
            <w:pPr>
              <w:jc w:val="both"/>
            </w:pPr>
            <w:r>
              <w:t>Постановление Администрации Киселевского сельского поселения от 12.03.2021 № 35 «</w:t>
            </w:r>
            <w:r w:rsidRPr="006B5452">
              <w:t>Об утверждении административного регламента предоставления муниципальной услуги «Сверка арендных платежей с арендаторами земельных участков, муниципального имущества» Администрацией Ки</w:t>
            </w:r>
            <w:r>
              <w:t>селевского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52" w:rsidRPr="00C032EB" w:rsidRDefault="006B5452" w:rsidP="006B5452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924D86" w:rsidRPr="00C032EB" w:rsidRDefault="00924D86" w:rsidP="00924D86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D86" w:rsidRDefault="00924D86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6B5452" w:rsidRPr="0015168E" w:rsidTr="008E0210">
        <w:trPr>
          <w:trHeight w:val="2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452" w:rsidRDefault="006B5452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52" w:rsidRDefault="006B5452" w:rsidP="00924D86">
            <w:pPr>
              <w:jc w:val="both"/>
            </w:pPr>
            <w:r>
              <w:t>Постановление Администрации Киселевского сельского поселения от 12.03.2021 № 36 «</w:t>
            </w:r>
            <w:r w:rsidRPr="006B5452">
              <w:t>Об утверждении административного регламента предоставления муниципальной услуги «Заключение дополнительных соглашений к договорам аренды муниципального имущества (за исключением земельных участков)» Администрацией Киселевского сельского поселения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52" w:rsidRPr="00C032EB" w:rsidRDefault="006B5452" w:rsidP="006B5452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16.03.2021 № 6</w:t>
            </w:r>
          </w:p>
          <w:p w:rsidR="006B5452" w:rsidRPr="00C032EB" w:rsidRDefault="006B5452" w:rsidP="006B5452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52" w:rsidRDefault="006B5452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52" w:rsidRDefault="006B5452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52" w:rsidRDefault="006B5452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15168E" w:rsidRPr="0015168E" w:rsidRDefault="00C032EB" w:rsidP="00A453C4">
      <w:pPr>
        <w:tabs>
          <w:tab w:val="left" w:pos="9214"/>
        </w:tabs>
        <w:ind w:firstLine="709"/>
      </w:pPr>
      <w:r>
        <w:t xml:space="preserve"> </w:t>
      </w:r>
      <w:r w:rsidR="00363007" w:rsidRPr="0015168E">
        <w:t>Ведущий специалист</w:t>
      </w:r>
      <w:r w:rsidR="00441B71" w:rsidRPr="0015168E">
        <w:t xml:space="preserve"> по общим вопросам</w:t>
      </w:r>
    </w:p>
    <w:p w:rsidR="00441B71" w:rsidRPr="0015168E" w:rsidRDefault="00441B71" w:rsidP="00A453C4">
      <w:pPr>
        <w:tabs>
          <w:tab w:val="left" w:pos="9214"/>
        </w:tabs>
        <w:ind w:firstLine="709"/>
      </w:pPr>
      <w:r w:rsidRPr="0015168E">
        <w:t xml:space="preserve"> Администрации </w:t>
      </w:r>
      <w:r w:rsidR="0015168E" w:rsidRPr="0015168E">
        <w:t xml:space="preserve">Киселевского </w:t>
      </w:r>
      <w:r w:rsidRPr="0015168E">
        <w:t xml:space="preserve">сельского поселения   </w:t>
      </w:r>
      <w:r w:rsidR="0015168E" w:rsidRPr="0015168E">
        <w:t xml:space="preserve">                                    </w:t>
      </w:r>
      <w:r w:rsidRPr="0015168E">
        <w:t xml:space="preserve">                </w:t>
      </w:r>
      <w:r w:rsidR="009D69D9">
        <w:t>Н.Ю. Бойко</w:t>
      </w:r>
      <w:r w:rsidRPr="0015168E">
        <w:tab/>
      </w:r>
      <w:r w:rsidRPr="0015168E">
        <w:tab/>
      </w:r>
    </w:p>
    <w:sectPr w:rsidR="00441B71" w:rsidRPr="0015168E" w:rsidSect="003E73C0">
      <w:pgSz w:w="16838" w:h="11906" w:orient="landscape" w:code="9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33D" w:rsidRDefault="002D333D">
      <w:r>
        <w:separator/>
      </w:r>
    </w:p>
  </w:endnote>
  <w:endnote w:type="continuationSeparator" w:id="0">
    <w:p w:rsidR="002D333D" w:rsidRDefault="002D3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33D" w:rsidRDefault="002D333D">
      <w:r>
        <w:separator/>
      </w:r>
    </w:p>
  </w:footnote>
  <w:footnote w:type="continuationSeparator" w:id="0">
    <w:p w:rsidR="002D333D" w:rsidRDefault="002D3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115"/>
    <w:multiLevelType w:val="hybridMultilevel"/>
    <w:tmpl w:val="B7E66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B71"/>
    <w:rsid w:val="00015282"/>
    <w:rsid w:val="00025300"/>
    <w:rsid w:val="00025CFA"/>
    <w:rsid w:val="00030501"/>
    <w:rsid w:val="00037736"/>
    <w:rsid w:val="000560EE"/>
    <w:rsid w:val="000626B2"/>
    <w:rsid w:val="00065639"/>
    <w:rsid w:val="000918C1"/>
    <w:rsid w:val="00091EF1"/>
    <w:rsid w:val="000A7CAD"/>
    <w:rsid w:val="000B1194"/>
    <w:rsid w:val="000B42DE"/>
    <w:rsid w:val="000B4627"/>
    <w:rsid w:val="000C0293"/>
    <w:rsid w:val="000D021F"/>
    <w:rsid w:val="000D2208"/>
    <w:rsid w:val="000E2400"/>
    <w:rsid w:val="000F0A11"/>
    <w:rsid w:val="000F7E0B"/>
    <w:rsid w:val="0012095A"/>
    <w:rsid w:val="0013114D"/>
    <w:rsid w:val="00144761"/>
    <w:rsid w:val="00146AA2"/>
    <w:rsid w:val="0015115C"/>
    <w:rsid w:val="0015168E"/>
    <w:rsid w:val="00160048"/>
    <w:rsid w:val="001611B5"/>
    <w:rsid w:val="00171D30"/>
    <w:rsid w:val="00175855"/>
    <w:rsid w:val="00182879"/>
    <w:rsid w:val="001A63DC"/>
    <w:rsid w:val="001B32EA"/>
    <w:rsid w:val="001B7DFB"/>
    <w:rsid w:val="001C45B1"/>
    <w:rsid w:val="001D3AF8"/>
    <w:rsid w:val="001D4978"/>
    <w:rsid w:val="001F04EA"/>
    <w:rsid w:val="00212978"/>
    <w:rsid w:val="00214ABF"/>
    <w:rsid w:val="002244C5"/>
    <w:rsid w:val="0023605D"/>
    <w:rsid w:val="00260C17"/>
    <w:rsid w:val="0026688B"/>
    <w:rsid w:val="0027407E"/>
    <w:rsid w:val="002833AF"/>
    <w:rsid w:val="00283AE3"/>
    <w:rsid w:val="00291E98"/>
    <w:rsid w:val="002A551B"/>
    <w:rsid w:val="002C0CEF"/>
    <w:rsid w:val="002D333D"/>
    <w:rsid w:val="00300E6D"/>
    <w:rsid w:val="003016FB"/>
    <w:rsid w:val="00321D52"/>
    <w:rsid w:val="00325D68"/>
    <w:rsid w:val="00343F21"/>
    <w:rsid w:val="00351160"/>
    <w:rsid w:val="0035331D"/>
    <w:rsid w:val="00363007"/>
    <w:rsid w:val="00366D6B"/>
    <w:rsid w:val="00374DA9"/>
    <w:rsid w:val="003870A1"/>
    <w:rsid w:val="003951AA"/>
    <w:rsid w:val="0039723E"/>
    <w:rsid w:val="003A29E6"/>
    <w:rsid w:val="003A55D5"/>
    <w:rsid w:val="003C22D3"/>
    <w:rsid w:val="003C70EB"/>
    <w:rsid w:val="003D2147"/>
    <w:rsid w:val="003D2E49"/>
    <w:rsid w:val="003E73C0"/>
    <w:rsid w:val="003F2EA4"/>
    <w:rsid w:val="00403E51"/>
    <w:rsid w:val="00403E65"/>
    <w:rsid w:val="004111D4"/>
    <w:rsid w:val="00414EF0"/>
    <w:rsid w:val="0041515D"/>
    <w:rsid w:val="0042358A"/>
    <w:rsid w:val="00424DEA"/>
    <w:rsid w:val="00441B71"/>
    <w:rsid w:val="004432BA"/>
    <w:rsid w:val="00444BCF"/>
    <w:rsid w:val="00467EC0"/>
    <w:rsid w:val="00470B38"/>
    <w:rsid w:val="00495D8D"/>
    <w:rsid w:val="004A3C03"/>
    <w:rsid w:val="004A6B29"/>
    <w:rsid w:val="004B0858"/>
    <w:rsid w:val="004B32B0"/>
    <w:rsid w:val="004B44D5"/>
    <w:rsid w:val="004E4C31"/>
    <w:rsid w:val="00504B5F"/>
    <w:rsid w:val="00506507"/>
    <w:rsid w:val="00513E1B"/>
    <w:rsid w:val="00520303"/>
    <w:rsid w:val="00530F43"/>
    <w:rsid w:val="00557AF5"/>
    <w:rsid w:val="00570631"/>
    <w:rsid w:val="00574EEF"/>
    <w:rsid w:val="005C7177"/>
    <w:rsid w:val="005D73FD"/>
    <w:rsid w:val="005F1A50"/>
    <w:rsid w:val="005F650E"/>
    <w:rsid w:val="006077A3"/>
    <w:rsid w:val="006077F2"/>
    <w:rsid w:val="00607DBA"/>
    <w:rsid w:val="00613695"/>
    <w:rsid w:val="00615CD2"/>
    <w:rsid w:val="006369DA"/>
    <w:rsid w:val="0065005A"/>
    <w:rsid w:val="00650BD6"/>
    <w:rsid w:val="00660518"/>
    <w:rsid w:val="0066382C"/>
    <w:rsid w:val="006718A4"/>
    <w:rsid w:val="00695F63"/>
    <w:rsid w:val="006B5452"/>
    <w:rsid w:val="006E6C40"/>
    <w:rsid w:val="00705757"/>
    <w:rsid w:val="00714520"/>
    <w:rsid w:val="00726BA9"/>
    <w:rsid w:val="00782670"/>
    <w:rsid w:val="00786B2D"/>
    <w:rsid w:val="00790275"/>
    <w:rsid w:val="00797EFE"/>
    <w:rsid w:val="007C393F"/>
    <w:rsid w:val="007C45D6"/>
    <w:rsid w:val="007C645E"/>
    <w:rsid w:val="007D1257"/>
    <w:rsid w:val="007D2A56"/>
    <w:rsid w:val="007E563D"/>
    <w:rsid w:val="007F210E"/>
    <w:rsid w:val="007F4213"/>
    <w:rsid w:val="007F69EA"/>
    <w:rsid w:val="007F7583"/>
    <w:rsid w:val="0080336F"/>
    <w:rsid w:val="00805068"/>
    <w:rsid w:val="00821055"/>
    <w:rsid w:val="00830951"/>
    <w:rsid w:val="00830F01"/>
    <w:rsid w:val="00831F2E"/>
    <w:rsid w:val="008402E3"/>
    <w:rsid w:val="00856954"/>
    <w:rsid w:val="0085755D"/>
    <w:rsid w:val="00863D48"/>
    <w:rsid w:val="00887765"/>
    <w:rsid w:val="008966C1"/>
    <w:rsid w:val="00896B9F"/>
    <w:rsid w:val="008B59A7"/>
    <w:rsid w:val="008C3205"/>
    <w:rsid w:val="008D1095"/>
    <w:rsid w:val="008E0210"/>
    <w:rsid w:val="008E24CA"/>
    <w:rsid w:val="008E7A46"/>
    <w:rsid w:val="008E7A6F"/>
    <w:rsid w:val="008F6239"/>
    <w:rsid w:val="00924D86"/>
    <w:rsid w:val="00934EF5"/>
    <w:rsid w:val="00937FFA"/>
    <w:rsid w:val="00942106"/>
    <w:rsid w:val="00946E94"/>
    <w:rsid w:val="00965E1F"/>
    <w:rsid w:val="00971C37"/>
    <w:rsid w:val="009758A2"/>
    <w:rsid w:val="00975BDD"/>
    <w:rsid w:val="009A35A8"/>
    <w:rsid w:val="009B46CC"/>
    <w:rsid w:val="009C1E0F"/>
    <w:rsid w:val="009C650A"/>
    <w:rsid w:val="009D4E4A"/>
    <w:rsid w:val="009D69D9"/>
    <w:rsid w:val="009F2BCB"/>
    <w:rsid w:val="009F4B37"/>
    <w:rsid w:val="00A164C0"/>
    <w:rsid w:val="00A24619"/>
    <w:rsid w:val="00A30B2D"/>
    <w:rsid w:val="00A331DE"/>
    <w:rsid w:val="00A44871"/>
    <w:rsid w:val="00A453C4"/>
    <w:rsid w:val="00A47B44"/>
    <w:rsid w:val="00A81749"/>
    <w:rsid w:val="00A94AA2"/>
    <w:rsid w:val="00A97789"/>
    <w:rsid w:val="00AA0EC8"/>
    <w:rsid w:val="00AC25F9"/>
    <w:rsid w:val="00AD75C5"/>
    <w:rsid w:val="00AE38A2"/>
    <w:rsid w:val="00B06DB1"/>
    <w:rsid w:val="00B13180"/>
    <w:rsid w:val="00B46F4A"/>
    <w:rsid w:val="00B504C3"/>
    <w:rsid w:val="00B52326"/>
    <w:rsid w:val="00B63381"/>
    <w:rsid w:val="00B71F01"/>
    <w:rsid w:val="00B74CEF"/>
    <w:rsid w:val="00B80E35"/>
    <w:rsid w:val="00B83B8D"/>
    <w:rsid w:val="00B861B8"/>
    <w:rsid w:val="00B86F38"/>
    <w:rsid w:val="00BA1562"/>
    <w:rsid w:val="00BA4416"/>
    <w:rsid w:val="00BB0EA2"/>
    <w:rsid w:val="00BB6418"/>
    <w:rsid w:val="00BC7257"/>
    <w:rsid w:val="00BD1971"/>
    <w:rsid w:val="00BD7BE1"/>
    <w:rsid w:val="00BE1375"/>
    <w:rsid w:val="00BF37EE"/>
    <w:rsid w:val="00C032EB"/>
    <w:rsid w:val="00C06AEA"/>
    <w:rsid w:val="00C324C3"/>
    <w:rsid w:val="00C3622C"/>
    <w:rsid w:val="00C414D0"/>
    <w:rsid w:val="00C55767"/>
    <w:rsid w:val="00C60BE3"/>
    <w:rsid w:val="00C621AE"/>
    <w:rsid w:val="00C672C5"/>
    <w:rsid w:val="00C713E9"/>
    <w:rsid w:val="00C73B56"/>
    <w:rsid w:val="00C74D55"/>
    <w:rsid w:val="00CA6F2A"/>
    <w:rsid w:val="00CB3197"/>
    <w:rsid w:val="00CC004C"/>
    <w:rsid w:val="00CC1DF6"/>
    <w:rsid w:val="00CD4A1A"/>
    <w:rsid w:val="00CD64AF"/>
    <w:rsid w:val="00D03D60"/>
    <w:rsid w:val="00D115AF"/>
    <w:rsid w:val="00D152B3"/>
    <w:rsid w:val="00D15B03"/>
    <w:rsid w:val="00D4124E"/>
    <w:rsid w:val="00D44AB9"/>
    <w:rsid w:val="00D4762F"/>
    <w:rsid w:val="00D66049"/>
    <w:rsid w:val="00D765FC"/>
    <w:rsid w:val="00D80021"/>
    <w:rsid w:val="00D867ED"/>
    <w:rsid w:val="00D93D92"/>
    <w:rsid w:val="00DA45E9"/>
    <w:rsid w:val="00DB3CEA"/>
    <w:rsid w:val="00DC28CB"/>
    <w:rsid w:val="00DE5B13"/>
    <w:rsid w:val="00DF609A"/>
    <w:rsid w:val="00E1063D"/>
    <w:rsid w:val="00E172C6"/>
    <w:rsid w:val="00E200A1"/>
    <w:rsid w:val="00E23C18"/>
    <w:rsid w:val="00E275AA"/>
    <w:rsid w:val="00E3134E"/>
    <w:rsid w:val="00E4433A"/>
    <w:rsid w:val="00E528ED"/>
    <w:rsid w:val="00E8109B"/>
    <w:rsid w:val="00E854C3"/>
    <w:rsid w:val="00E96F4B"/>
    <w:rsid w:val="00E97DA6"/>
    <w:rsid w:val="00EB68A2"/>
    <w:rsid w:val="00EC3DEC"/>
    <w:rsid w:val="00EC6193"/>
    <w:rsid w:val="00EC636B"/>
    <w:rsid w:val="00EF58DA"/>
    <w:rsid w:val="00F04736"/>
    <w:rsid w:val="00F05AFD"/>
    <w:rsid w:val="00F07862"/>
    <w:rsid w:val="00F1388E"/>
    <w:rsid w:val="00F15E12"/>
    <w:rsid w:val="00F23802"/>
    <w:rsid w:val="00F33718"/>
    <w:rsid w:val="00F47EEB"/>
    <w:rsid w:val="00F61286"/>
    <w:rsid w:val="00F7000B"/>
    <w:rsid w:val="00F702D2"/>
    <w:rsid w:val="00F73E83"/>
    <w:rsid w:val="00F836D8"/>
    <w:rsid w:val="00F96A8A"/>
    <w:rsid w:val="00FA142B"/>
    <w:rsid w:val="00FA4CDC"/>
    <w:rsid w:val="00FB020F"/>
    <w:rsid w:val="00FB1367"/>
    <w:rsid w:val="00FB7D61"/>
    <w:rsid w:val="00FC30DA"/>
    <w:rsid w:val="00FC3B85"/>
    <w:rsid w:val="00FD17E0"/>
    <w:rsid w:val="00FF23AC"/>
    <w:rsid w:val="00FF5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641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B52326"/>
    <w:pPr>
      <w:jc w:val="both"/>
    </w:pPr>
    <w:rPr>
      <w:szCs w:val="20"/>
    </w:rPr>
  </w:style>
  <w:style w:type="character" w:customStyle="1" w:styleId="30">
    <w:name w:val="Основной текст 3 Знак"/>
    <w:link w:val="3"/>
    <w:rsid w:val="00B52326"/>
    <w:rPr>
      <w:sz w:val="24"/>
      <w:lang w:bidi="ar-SA"/>
    </w:rPr>
  </w:style>
  <w:style w:type="paragraph" w:customStyle="1" w:styleId="11">
    <w:name w:val="1 Знак1"/>
    <w:basedOn w:val="a"/>
    <w:rsid w:val="003A55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6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admin</cp:lastModifiedBy>
  <cp:revision>6</cp:revision>
  <cp:lastPrinted>2020-02-17T13:36:00Z</cp:lastPrinted>
  <dcterms:created xsi:type="dcterms:W3CDTF">2021-03-16T09:25:00Z</dcterms:created>
  <dcterms:modified xsi:type="dcterms:W3CDTF">2021-03-16T09:51:00Z</dcterms:modified>
</cp:coreProperties>
</file>