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Pr="001532FE" w:rsidRDefault="00D3621C" w:rsidP="00D3621C">
      <w:pPr>
        <w:pStyle w:val="5"/>
        <w:jc w:val="center"/>
        <w:rPr>
          <w:sz w:val="96"/>
          <w:szCs w:val="96"/>
        </w:rPr>
      </w:pPr>
      <w:r w:rsidRPr="001532FE">
        <w:rPr>
          <w:sz w:val="96"/>
          <w:szCs w:val="96"/>
        </w:rPr>
        <w:t>Информационный бюллетень</w:t>
      </w:r>
    </w:p>
    <w:p w:rsidR="00D3621C" w:rsidRPr="001532FE" w:rsidRDefault="00D3621C" w:rsidP="00D3621C">
      <w:pPr>
        <w:jc w:val="center"/>
        <w:rPr>
          <w:b/>
          <w:i/>
          <w:sz w:val="96"/>
          <w:szCs w:val="96"/>
        </w:rPr>
      </w:pPr>
    </w:p>
    <w:p w:rsidR="00D3621C" w:rsidRPr="001532FE" w:rsidRDefault="00D3621C" w:rsidP="00075159">
      <w:pPr>
        <w:pStyle w:val="5"/>
        <w:jc w:val="center"/>
        <w:rPr>
          <w:sz w:val="96"/>
          <w:szCs w:val="96"/>
        </w:rPr>
      </w:pPr>
      <w:r w:rsidRPr="001532FE">
        <w:rPr>
          <w:sz w:val="96"/>
          <w:szCs w:val="96"/>
        </w:rPr>
        <w:t xml:space="preserve">Киселевского </w:t>
      </w:r>
      <w:r w:rsidR="00075159" w:rsidRPr="001532FE">
        <w:rPr>
          <w:sz w:val="96"/>
          <w:szCs w:val="96"/>
        </w:rPr>
        <w:t xml:space="preserve">     </w:t>
      </w:r>
      <w:r w:rsidR="00CE7096" w:rsidRPr="001532FE">
        <w:rPr>
          <w:sz w:val="96"/>
          <w:szCs w:val="96"/>
        </w:rPr>
        <w:t>с</w:t>
      </w:r>
      <w:r w:rsidRPr="001532FE">
        <w:rPr>
          <w:sz w:val="96"/>
          <w:szCs w:val="96"/>
        </w:rPr>
        <w:t>ельского</w:t>
      </w:r>
    </w:p>
    <w:p w:rsidR="00D3621C" w:rsidRPr="001532FE" w:rsidRDefault="00D3621C" w:rsidP="00D3621C">
      <w:pPr>
        <w:pStyle w:val="5"/>
        <w:jc w:val="center"/>
        <w:rPr>
          <w:sz w:val="96"/>
          <w:szCs w:val="96"/>
        </w:rPr>
      </w:pPr>
    </w:p>
    <w:p w:rsidR="00D3621C" w:rsidRPr="001532FE" w:rsidRDefault="00D3621C" w:rsidP="00D3621C">
      <w:pPr>
        <w:pStyle w:val="5"/>
        <w:jc w:val="center"/>
        <w:rPr>
          <w:sz w:val="96"/>
          <w:szCs w:val="96"/>
        </w:rPr>
      </w:pPr>
      <w:r w:rsidRPr="001532FE">
        <w:rPr>
          <w:sz w:val="96"/>
          <w:szCs w:val="96"/>
        </w:rPr>
        <w:t>поселения</w:t>
      </w:r>
    </w:p>
    <w:p w:rsidR="00D3621C" w:rsidRPr="001532FE" w:rsidRDefault="00D3621C" w:rsidP="00D3621C">
      <w:pPr>
        <w:pStyle w:val="5"/>
        <w:jc w:val="center"/>
        <w:rPr>
          <w:sz w:val="96"/>
          <w:szCs w:val="96"/>
        </w:rPr>
      </w:pPr>
      <w:r w:rsidRPr="001532FE">
        <w:rPr>
          <w:sz w:val="96"/>
          <w:szCs w:val="96"/>
        </w:rPr>
        <w:t xml:space="preserve">№ </w:t>
      </w:r>
      <w:r w:rsidR="007C5083" w:rsidRPr="001532FE">
        <w:rPr>
          <w:sz w:val="96"/>
          <w:szCs w:val="96"/>
        </w:rPr>
        <w:t>1</w:t>
      </w:r>
      <w:r w:rsidR="00233AF9">
        <w:rPr>
          <w:sz w:val="96"/>
          <w:szCs w:val="96"/>
        </w:rPr>
        <w:t>5</w:t>
      </w:r>
    </w:p>
    <w:p w:rsidR="00D3621C" w:rsidRPr="001532FE" w:rsidRDefault="00D3621C" w:rsidP="00D3621C">
      <w:pPr>
        <w:pStyle w:val="4"/>
        <w:spacing w:before="0" w:after="0"/>
        <w:jc w:val="center"/>
        <w:rPr>
          <w:i/>
          <w:sz w:val="96"/>
          <w:szCs w:val="96"/>
        </w:rPr>
      </w:pPr>
      <w:r w:rsidRPr="001532FE">
        <w:rPr>
          <w:i/>
          <w:sz w:val="96"/>
          <w:szCs w:val="96"/>
        </w:rPr>
        <w:t>(</w:t>
      </w:r>
      <w:r w:rsidR="00F71A03" w:rsidRPr="001532FE">
        <w:rPr>
          <w:i/>
          <w:sz w:val="96"/>
          <w:szCs w:val="96"/>
        </w:rPr>
        <w:t>0</w:t>
      </w:r>
      <w:r w:rsidR="00233AF9">
        <w:rPr>
          <w:i/>
          <w:sz w:val="96"/>
          <w:szCs w:val="96"/>
        </w:rPr>
        <w:t>1</w:t>
      </w:r>
      <w:r w:rsidR="00F71A03" w:rsidRPr="001532FE">
        <w:rPr>
          <w:i/>
          <w:sz w:val="96"/>
          <w:szCs w:val="96"/>
        </w:rPr>
        <w:t>.0</w:t>
      </w:r>
      <w:r w:rsidR="00233AF9">
        <w:rPr>
          <w:i/>
          <w:sz w:val="96"/>
          <w:szCs w:val="96"/>
        </w:rPr>
        <w:t>8</w:t>
      </w:r>
      <w:r w:rsidR="00734E6F" w:rsidRPr="001532FE">
        <w:rPr>
          <w:i/>
          <w:sz w:val="96"/>
          <w:szCs w:val="96"/>
        </w:rPr>
        <w:t>.202</w:t>
      </w:r>
      <w:r w:rsidR="009A6600" w:rsidRPr="001532FE">
        <w:rPr>
          <w:i/>
          <w:sz w:val="96"/>
          <w:szCs w:val="96"/>
        </w:rPr>
        <w:t>3</w:t>
      </w:r>
      <w:r w:rsidRPr="001532FE">
        <w:rPr>
          <w:i/>
          <w:sz w:val="96"/>
          <w:szCs w:val="96"/>
        </w:rPr>
        <w:t>)</w:t>
      </w:r>
    </w:p>
    <w:p w:rsidR="007C60DA" w:rsidRPr="001532FE" w:rsidRDefault="007C60DA" w:rsidP="007C60DA">
      <w:pPr>
        <w:sectPr w:rsidR="007C60DA" w:rsidRPr="001532FE" w:rsidSect="007C5083">
          <w:pgSz w:w="11906" w:h="16838"/>
          <w:pgMar w:top="1134" w:right="567" w:bottom="1134" w:left="1701" w:header="709" w:footer="709" w:gutter="0"/>
          <w:cols w:space="708"/>
          <w:docGrid w:linePitch="360"/>
        </w:sectPr>
      </w:pPr>
    </w:p>
    <w:p w:rsidR="001532FE" w:rsidRPr="001532FE" w:rsidRDefault="001532FE" w:rsidP="001532FE">
      <w:pPr>
        <w:tabs>
          <w:tab w:val="left" w:pos="7575"/>
        </w:tabs>
        <w:rPr>
          <w:sz w:val="24"/>
          <w:szCs w:val="24"/>
        </w:rPr>
      </w:pPr>
    </w:p>
    <w:p w:rsidR="00233AF9" w:rsidRPr="00233AF9" w:rsidRDefault="00233AF9" w:rsidP="00233AF9">
      <w:pPr>
        <w:pStyle w:val="5"/>
        <w:spacing w:before="0" w:after="0"/>
        <w:jc w:val="center"/>
        <w:rPr>
          <w:i w:val="0"/>
          <w:sz w:val="24"/>
          <w:szCs w:val="24"/>
        </w:rPr>
      </w:pPr>
      <w:r w:rsidRPr="00233AF9">
        <w:rPr>
          <w:i w:val="0"/>
          <w:sz w:val="24"/>
          <w:szCs w:val="24"/>
        </w:rPr>
        <w:t>Российская Федерация</w:t>
      </w:r>
    </w:p>
    <w:p w:rsidR="00233AF9" w:rsidRPr="00233AF9" w:rsidRDefault="00233AF9" w:rsidP="00233AF9">
      <w:pPr>
        <w:pStyle w:val="5"/>
        <w:spacing w:before="0" w:after="0"/>
        <w:jc w:val="center"/>
        <w:rPr>
          <w:b w:val="0"/>
          <w:i w:val="0"/>
          <w:sz w:val="24"/>
          <w:szCs w:val="24"/>
        </w:rPr>
      </w:pPr>
      <w:r w:rsidRPr="00233AF9">
        <w:rPr>
          <w:b w:val="0"/>
          <w:i w:val="0"/>
          <w:sz w:val="24"/>
          <w:szCs w:val="24"/>
        </w:rPr>
        <w:t>Ростовская область</w:t>
      </w:r>
    </w:p>
    <w:p w:rsidR="00233AF9" w:rsidRPr="00233AF9" w:rsidRDefault="00233AF9" w:rsidP="00233AF9">
      <w:pPr>
        <w:pStyle w:val="5"/>
        <w:spacing w:before="0" w:after="0"/>
        <w:jc w:val="center"/>
        <w:rPr>
          <w:b w:val="0"/>
          <w:i w:val="0"/>
          <w:sz w:val="24"/>
          <w:szCs w:val="24"/>
        </w:rPr>
      </w:pPr>
      <w:proofErr w:type="spellStart"/>
      <w:r w:rsidRPr="00233AF9">
        <w:rPr>
          <w:b w:val="0"/>
          <w:i w:val="0"/>
          <w:sz w:val="24"/>
          <w:szCs w:val="24"/>
        </w:rPr>
        <w:t>Заветинский</w:t>
      </w:r>
      <w:proofErr w:type="spellEnd"/>
      <w:r w:rsidRPr="00233AF9">
        <w:rPr>
          <w:b w:val="0"/>
          <w:i w:val="0"/>
          <w:sz w:val="24"/>
          <w:szCs w:val="24"/>
        </w:rPr>
        <w:t xml:space="preserve"> район</w:t>
      </w:r>
    </w:p>
    <w:p w:rsidR="00233AF9" w:rsidRPr="00233AF9" w:rsidRDefault="00233AF9" w:rsidP="00233AF9">
      <w:pPr>
        <w:pStyle w:val="4"/>
        <w:spacing w:before="0" w:after="0"/>
        <w:jc w:val="center"/>
        <w:rPr>
          <w:b w:val="0"/>
          <w:sz w:val="24"/>
          <w:szCs w:val="24"/>
        </w:rPr>
      </w:pPr>
      <w:r w:rsidRPr="00233AF9">
        <w:rPr>
          <w:b w:val="0"/>
          <w:sz w:val="24"/>
          <w:szCs w:val="24"/>
        </w:rPr>
        <w:t>муниципальное образование «Киселевское сельское поселение»</w:t>
      </w:r>
    </w:p>
    <w:p w:rsidR="00233AF9" w:rsidRPr="00233AF9" w:rsidRDefault="00233AF9" w:rsidP="00233AF9">
      <w:pPr>
        <w:pStyle w:val="5"/>
        <w:spacing w:before="0" w:after="0"/>
        <w:jc w:val="center"/>
        <w:rPr>
          <w:b w:val="0"/>
          <w:i w:val="0"/>
          <w:sz w:val="24"/>
          <w:szCs w:val="24"/>
        </w:rPr>
      </w:pPr>
      <w:r w:rsidRPr="00233AF9">
        <w:rPr>
          <w:b w:val="0"/>
          <w:i w:val="0"/>
          <w:sz w:val="24"/>
          <w:szCs w:val="24"/>
        </w:rPr>
        <w:t>Администрация Киселевского сельского поселения</w:t>
      </w:r>
    </w:p>
    <w:p w:rsidR="00233AF9" w:rsidRPr="00233AF9" w:rsidRDefault="00233AF9" w:rsidP="00233AF9">
      <w:pPr>
        <w:pStyle w:val="6"/>
        <w:spacing w:before="0" w:after="0"/>
        <w:jc w:val="center"/>
        <w:rPr>
          <w:rFonts w:ascii="Times New Roman" w:hAnsi="Times New Roman"/>
          <w:sz w:val="24"/>
          <w:szCs w:val="24"/>
        </w:rPr>
      </w:pPr>
      <w:r w:rsidRPr="00233AF9">
        <w:rPr>
          <w:rFonts w:ascii="Times New Roman" w:hAnsi="Times New Roman"/>
          <w:sz w:val="24"/>
          <w:szCs w:val="24"/>
        </w:rPr>
        <w:t>Постановление</w:t>
      </w:r>
    </w:p>
    <w:p w:rsidR="00233AF9" w:rsidRPr="00233AF9" w:rsidRDefault="00233AF9" w:rsidP="00233AF9">
      <w:pPr>
        <w:jc w:val="center"/>
        <w:rPr>
          <w:sz w:val="24"/>
          <w:szCs w:val="24"/>
        </w:rPr>
      </w:pPr>
      <w:r w:rsidRPr="00233AF9">
        <w:rPr>
          <w:sz w:val="24"/>
          <w:szCs w:val="24"/>
        </w:rPr>
        <w:t>№ 72</w:t>
      </w:r>
    </w:p>
    <w:p w:rsidR="00233AF9" w:rsidRPr="00233AF9" w:rsidRDefault="00233AF9" w:rsidP="00233AF9">
      <w:pPr>
        <w:rPr>
          <w:sz w:val="24"/>
          <w:szCs w:val="24"/>
        </w:rPr>
      </w:pPr>
      <w:r w:rsidRPr="00233AF9">
        <w:rPr>
          <w:sz w:val="24"/>
          <w:szCs w:val="24"/>
        </w:rPr>
        <w:t>25.07.2023</w:t>
      </w:r>
      <w:r w:rsidRPr="00233AF9">
        <w:rPr>
          <w:sz w:val="24"/>
          <w:szCs w:val="24"/>
        </w:rPr>
        <w:tab/>
      </w:r>
      <w:r w:rsidRPr="00233AF9">
        <w:rPr>
          <w:sz w:val="24"/>
          <w:szCs w:val="24"/>
        </w:rPr>
        <w:tab/>
      </w:r>
      <w:r w:rsidRPr="00233AF9">
        <w:rPr>
          <w:sz w:val="24"/>
          <w:szCs w:val="24"/>
        </w:rPr>
        <w:tab/>
      </w:r>
      <w:r w:rsidRPr="00233AF9">
        <w:rPr>
          <w:sz w:val="24"/>
          <w:szCs w:val="24"/>
        </w:rPr>
        <w:tab/>
      </w:r>
      <w:r w:rsidRPr="00233AF9">
        <w:rPr>
          <w:sz w:val="24"/>
          <w:szCs w:val="24"/>
        </w:rPr>
        <w:tab/>
      </w:r>
      <w:r w:rsidRPr="00233AF9">
        <w:rPr>
          <w:sz w:val="24"/>
          <w:szCs w:val="24"/>
        </w:rPr>
        <w:tab/>
      </w:r>
      <w:r w:rsidRPr="00233AF9">
        <w:rPr>
          <w:sz w:val="24"/>
          <w:szCs w:val="24"/>
        </w:rPr>
        <w:tab/>
      </w:r>
      <w:r w:rsidRPr="00233AF9">
        <w:rPr>
          <w:sz w:val="24"/>
          <w:szCs w:val="24"/>
        </w:rPr>
        <w:tab/>
        <w:t xml:space="preserve">                        </w:t>
      </w:r>
      <w:proofErr w:type="spellStart"/>
      <w:r w:rsidRPr="00233AF9">
        <w:rPr>
          <w:sz w:val="24"/>
          <w:szCs w:val="24"/>
        </w:rPr>
        <w:t>с</w:t>
      </w:r>
      <w:proofErr w:type="gramStart"/>
      <w:r w:rsidRPr="00233AF9">
        <w:rPr>
          <w:sz w:val="24"/>
          <w:szCs w:val="24"/>
        </w:rPr>
        <w:t>.К</w:t>
      </w:r>
      <w:proofErr w:type="gramEnd"/>
      <w:r w:rsidRPr="00233AF9">
        <w:rPr>
          <w:sz w:val="24"/>
          <w:szCs w:val="24"/>
        </w:rPr>
        <w:t>иселевка</w:t>
      </w:r>
      <w:proofErr w:type="spellEnd"/>
    </w:p>
    <w:p w:rsidR="00233AF9" w:rsidRPr="00233AF9" w:rsidRDefault="00233AF9" w:rsidP="00233AF9">
      <w:pPr>
        <w:autoSpaceDE w:val="0"/>
        <w:autoSpaceDN w:val="0"/>
        <w:adjustRightInd w:val="0"/>
        <w:ind w:right="4393"/>
        <w:outlineLvl w:val="0"/>
        <w:rPr>
          <w:bCs/>
          <w:color w:val="000000"/>
          <w:sz w:val="24"/>
          <w:szCs w:val="24"/>
        </w:rPr>
      </w:pPr>
      <w:r w:rsidRPr="00233AF9">
        <w:rPr>
          <w:bCs/>
          <w:color w:val="000000"/>
          <w:sz w:val="24"/>
          <w:szCs w:val="24"/>
        </w:rPr>
        <w:t xml:space="preserve">О внесении изменений в постановление Администрации Киселевского сельского поселения от 25.08.2012 № 88 </w:t>
      </w:r>
    </w:p>
    <w:p w:rsidR="00233AF9" w:rsidRPr="00233AF9" w:rsidRDefault="00233AF9" w:rsidP="00233AF9">
      <w:pPr>
        <w:autoSpaceDE w:val="0"/>
        <w:autoSpaceDN w:val="0"/>
        <w:adjustRightInd w:val="0"/>
        <w:ind w:firstLine="720"/>
        <w:jc w:val="both"/>
        <w:rPr>
          <w:color w:val="000000"/>
          <w:sz w:val="24"/>
          <w:szCs w:val="24"/>
        </w:rPr>
      </w:pPr>
    </w:p>
    <w:p w:rsidR="00233AF9" w:rsidRPr="00233AF9" w:rsidRDefault="00233AF9" w:rsidP="00233AF9">
      <w:pPr>
        <w:pStyle w:val="afff3"/>
        <w:ind w:firstLine="720"/>
        <w:jc w:val="both"/>
        <w:rPr>
          <w:rFonts w:ascii="Times New Roman" w:hAnsi="Times New Roman"/>
        </w:rPr>
      </w:pPr>
      <w:r w:rsidRPr="00233AF9">
        <w:rPr>
          <w:rFonts w:ascii="Times New Roman" w:hAnsi="Times New Roman"/>
          <w:color w:val="000000"/>
        </w:rPr>
        <w:t xml:space="preserve">В связи с кадровыми изменениями, произошедшими в Администрации Киселевского сельского поселения, </w:t>
      </w:r>
    </w:p>
    <w:p w:rsidR="00233AF9" w:rsidRPr="00233AF9" w:rsidRDefault="00233AF9" w:rsidP="00233AF9">
      <w:pPr>
        <w:autoSpaceDE w:val="0"/>
        <w:autoSpaceDN w:val="0"/>
        <w:adjustRightInd w:val="0"/>
        <w:ind w:firstLine="720"/>
        <w:jc w:val="center"/>
        <w:rPr>
          <w:color w:val="000000"/>
          <w:sz w:val="24"/>
          <w:szCs w:val="24"/>
        </w:rPr>
      </w:pPr>
      <w:r w:rsidRPr="00233AF9">
        <w:rPr>
          <w:color w:val="000000"/>
          <w:sz w:val="24"/>
          <w:szCs w:val="24"/>
        </w:rPr>
        <w:t>ПОСТАНОВЛЯЮ:</w:t>
      </w:r>
    </w:p>
    <w:p w:rsidR="00233AF9" w:rsidRPr="00233AF9" w:rsidRDefault="00233AF9" w:rsidP="00233AF9">
      <w:pPr>
        <w:autoSpaceDE w:val="0"/>
        <w:autoSpaceDN w:val="0"/>
        <w:adjustRightInd w:val="0"/>
        <w:ind w:firstLine="720"/>
        <w:jc w:val="both"/>
        <w:outlineLvl w:val="0"/>
        <w:rPr>
          <w:bCs/>
          <w:color w:val="000000"/>
          <w:sz w:val="24"/>
          <w:szCs w:val="24"/>
        </w:rPr>
      </w:pPr>
      <w:bookmarkStart w:id="0" w:name="sub_1"/>
      <w:r w:rsidRPr="00233AF9">
        <w:rPr>
          <w:color w:val="000000"/>
          <w:sz w:val="24"/>
          <w:szCs w:val="24"/>
        </w:rPr>
        <w:t>1. В</w:t>
      </w:r>
      <w:r w:rsidRPr="00233AF9">
        <w:rPr>
          <w:bCs/>
          <w:color w:val="000000"/>
          <w:sz w:val="24"/>
          <w:szCs w:val="24"/>
        </w:rPr>
        <w:t>нести в приложение № 2 к постановлению Администрации Киселевского сельского поселения от 25.08.2012 № 88 «О комиссии по соблюдению требований к служебному поведению муниципальных служащих, проходящих муниципальную службу в Администрации Киселевского сельского поселения, и урегулированию конфликта интересов» следующие изменения:</w:t>
      </w:r>
    </w:p>
    <w:bookmarkEnd w:id="0"/>
    <w:p w:rsidR="00233AF9" w:rsidRPr="00233AF9" w:rsidRDefault="00233AF9" w:rsidP="00233AF9">
      <w:pPr>
        <w:tabs>
          <w:tab w:val="left" w:pos="9356"/>
        </w:tabs>
        <w:autoSpaceDE w:val="0"/>
        <w:autoSpaceDN w:val="0"/>
        <w:adjustRightInd w:val="0"/>
        <w:ind w:firstLine="720"/>
        <w:jc w:val="both"/>
        <w:rPr>
          <w:bCs/>
          <w:color w:val="000000"/>
          <w:sz w:val="24"/>
          <w:szCs w:val="24"/>
        </w:rPr>
      </w:pPr>
      <w:r w:rsidRPr="00233AF9">
        <w:rPr>
          <w:color w:val="000000"/>
          <w:sz w:val="24"/>
          <w:szCs w:val="24"/>
        </w:rPr>
        <w:t xml:space="preserve">1.1. Исключить из состава комиссии по соблюдению </w:t>
      </w:r>
      <w:r w:rsidRPr="00233AF9">
        <w:rPr>
          <w:bCs/>
          <w:color w:val="000000"/>
          <w:sz w:val="24"/>
          <w:szCs w:val="24"/>
        </w:rPr>
        <w:t xml:space="preserve">требований к служебному поведению муниципальных служащих, проходящих муниципальную службу в Администрации Киселевского сельского поселения, и урегулированию конфликта интересов </w:t>
      </w:r>
      <w:proofErr w:type="spellStart"/>
      <w:r w:rsidRPr="00233AF9">
        <w:rPr>
          <w:bCs/>
          <w:color w:val="000000"/>
          <w:sz w:val="24"/>
          <w:szCs w:val="24"/>
        </w:rPr>
        <w:t>Микрюкову</w:t>
      </w:r>
      <w:proofErr w:type="spellEnd"/>
      <w:r w:rsidRPr="00233AF9">
        <w:rPr>
          <w:bCs/>
          <w:color w:val="000000"/>
          <w:sz w:val="24"/>
          <w:szCs w:val="24"/>
        </w:rPr>
        <w:t xml:space="preserve"> Людмилу Николаевну.</w:t>
      </w:r>
    </w:p>
    <w:p w:rsidR="00233AF9" w:rsidRPr="00233AF9" w:rsidRDefault="00233AF9" w:rsidP="00233AF9">
      <w:pPr>
        <w:tabs>
          <w:tab w:val="left" w:pos="10206"/>
        </w:tabs>
        <w:ind w:firstLine="709"/>
        <w:jc w:val="both"/>
        <w:rPr>
          <w:bCs/>
          <w:color w:val="000000"/>
          <w:sz w:val="24"/>
          <w:szCs w:val="24"/>
        </w:rPr>
      </w:pPr>
      <w:r w:rsidRPr="00233AF9">
        <w:rPr>
          <w:bCs/>
          <w:color w:val="000000"/>
          <w:sz w:val="24"/>
          <w:szCs w:val="24"/>
        </w:rPr>
        <w:t xml:space="preserve">1.2. Ввести в состав </w:t>
      </w:r>
      <w:r w:rsidRPr="00233AF9">
        <w:rPr>
          <w:color w:val="000000"/>
          <w:sz w:val="24"/>
          <w:szCs w:val="24"/>
        </w:rPr>
        <w:t xml:space="preserve">комиссии по соблюдению </w:t>
      </w:r>
      <w:r w:rsidRPr="00233AF9">
        <w:rPr>
          <w:bCs/>
          <w:color w:val="000000"/>
          <w:sz w:val="24"/>
          <w:szCs w:val="24"/>
        </w:rPr>
        <w:t>требований к служебному поведению муниципальных служащих, проходящих муниципальную службу в Администрации Киселевского сельского поселения, и урегулированию конфликта интересов заведующего сектором экономики и финансов Администрации Киселевского сельского поселения Бойко Наталью Юрьевну, в качестве заместителя председателя комиссии.</w:t>
      </w:r>
    </w:p>
    <w:p w:rsidR="00233AF9" w:rsidRPr="00233AF9" w:rsidRDefault="00233AF9" w:rsidP="00233AF9">
      <w:pPr>
        <w:autoSpaceDE w:val="0"/>
        <w:autoSpaceDN w:val="0"/>
        <w:adjustRightInd w:val="0"/>
        <w:ind w:firstLine="720"/>
        <w:jc w:val="both"/>
        <w:rPr>
          <w:color w:val="000000"/>
          <w:sz w:val="24"/>
          <w:szCs w:val="24"/>
        </w:rPr>
      </w:pPr>
      <w:bookmarkStart w:id="1" w:name="sub_3"/>
      <w:r w:rsidRPr="00233AF9">
        <w:rPr>
          <w:color w:val="000000"/>
          <w:sz w:val="24"/>
          <w:szCs w:val="24"/>
        </w:rPr>
        <w:t xml:space="preserve">2. Постановление вступает в силу со дня его </w:t>
      </w:r>
      <w:hyperlink r:id="rId7" w:history="1">
        <w:r w:rsidRPr="00233AF9">
          <w:rPr>
            <w:color w:val="000000"/>
            <w:sz w:val="24"/>
            <w:szCs w:val="24"/>
          </w:rPr>
          <w:t>официального обнародования</w:t>
        </w:r>
      </w:hyperlink>
      <w:r w:rsidRPr="00233AF9">
        <w:rPr>
          <w:color w:val="000000"/>
          <w:sz w:val="24"/>
          <w:szCs w:val="24"/>
        </w:rPr>
        <w:t>.</w:t>
      </w:r>
    </w:p>
    <w:p w:rsidR="00233AF9" w:rsidRPr="00233AF9" w:rsidRDefault="00233AF9" w:rsidP="00233AF9">
      <w:pPr>
        <w:autoSpaceDE w:val="0"/>
        <w:autoSpaceDN w:val="0"/>
        <w:adjustRightInd w:val="0"/>
        <w:ind w:firstLine="720"/>
        <w:jc w:val="both"/>
        <w:rPr>
          <w:color w:val="000000"/>
          <w:sz w:val="24"/>
          <w:szCs w:val="24"/>
        </w:rPr>
      </w:pPr>
      <w:bookmarkStart w:id="2" w:name="sub_4"/>
      <w:bookmarkEnd w:id="1"/>
      <w:r w:rsidRPr="00233AF9">
        <w:rPr>
          <w:color w:val="000000"/>
          <w:sz w:val="24"/>
          <w:szCs w:val="24"/>
        </w:rPr>
        <w:t xml:space="preserve">3. </w:t>
      </w:r>
      <w:proofErr w:type="gramStart"/>
      <w:r w:rsidRPr="00233AF9">
        <w:rPr>
          <w:color w:val="000000"/>
          <w:sz w:val="24"/>
          <w:szCs w:val="24"/>
        </w:rPr>
        <w:t>Контроль за</w:t>
      </w:r>
      <w:proofErr w:type="gramEnd"/>
      <w:r w:rsidRPr="00233AF9">
        <w:rPr>
          <w:color w:val="000000"/>
          <w:sz w:val="24"/>
          <w:szCs w:val="24"/>
        </w:rPr>
        <w:t xml:space="preserve"> выполнением постановления оставляю за собой.</w:t>
      </w:r>
    </w:p>
    <w:p w:rsidR="00233AF9" w:rsidRPr="00233AF9" w:rsidRDefault="00233AF9" w:rsidP="00233AF9">
      <w:pPr>
        <w:autoSpaceDE w:val="0"/>
        <w:autoSpaceDN w:val="0"/>
        <w:adjustRightInd w:val="0"/>
        <w:ind w:firstLine="720"/>
        <w:jc w:val="both"/>
        <w:rPr>
          <w:color w:val="000000"/>
          <w:sz w:val="24"/>
          <w:szCs w:val="24"/>
        </w:rPr>
      </w:pPr>
    </w:p>
    <w:p w:rsidR="00233AF9" w:rsidRPr="00233AF9" w:rsidRDefault="00233AF9" w:rsidP="00233AF9">
      <w:pPr>
        <w:autoSpaceDE w:val="0"/>
        <w:autoSpaceDN w:val="0"/>
        <w:adjustRightInd w:val="0"/>
        <w:ind w:firstLine="720"/>
        <w:rPr>
          <w:color w:val="000000"/>
          <w:sz w:val="24"/>
          <w:szCs w:val="24"/>
        </w:rPr>
      </w:pPr>
      <w:r w:rsidRPr="00233AF9">
        <w:rPr>
          <w:color w:val="000000"/>
          <w:sz w:val="24"/>
          <w:szCs w:val="24"/>
        </w:rPr>
        <w:t xml:space="preserve">Глава Администрации </w:t>
      </w:r>
    </w:p>
    <w:p w:rsidR="00233AF9" w:rsidRPr="00233AF9" w:rsidRDefault="00233AF9" w:rsidP="00233AF9">
      <w:pPr>
        <w:autoSpaceDE w:val="0"/>
        <w:autoSpaceDN w:val="0"/>
        <w:adjustRightInd w:val="0"/>
        <w:ind w:firstLine="720"/>
        <w:rPr>
          <w:color w:val="000000"/>
          <w:sz w:val="24"/>
          <w:szCs w:val="24"/>
        </w:rPr>
      </w:pPr>
      <w:r w:rsidRPr="00233AF9">
        <w:rPr>
          <w:color w:val="000000"/>
          <w:sz w:val="24"/>
          <w:szCs w:val="24"/>
        </w:rPr>
        <w:t xml:space="preserve">Киселевского сельского поселения                                               </w:t>
      </w:r>
      <w:proofErr w:type="spellStart"/>
      <w:r w:rsidRPr="00233AF9">
        <w:rPr>
          <w:color w:val="000000"/>
          <w:sz w:val="24"/>
          <w:szCs w:val="24"/>
        </w:rPr>
        <w:t>Л.И.Параваева</w:t>
      </w:r>
      <w:bookmarkEnd w:id="2"/>
      <w:proofErr w:type="spellEnd"/>
    </w:p>
    <w:p w:rsidR="00233AF9" w:rsidRPr="00233AF9" w:rsidRDefault="00233AF9" w:rsidP="00233AF9">
      <w:pPr>
        <w:autoSpaceDE w:val="0"/>
        <w:autoSpaceDN w:val="0"/>
        <w:adjustRightInd w:val="0"/>
        <w:rPr>
          <w:color w:val="000000"/>
          <w:sz w:val="24"/>
          <w:szCs w:val="24"/>
        </w:rPr>
      </w:pPr>
      <w:r w:rsidRPr="00233AF9">
        <w:rPr>
          <w:color w:val="000000"/>
          <w:sz w:val="24"/>
          <w:szCs w:val="24"/>
        </w:rPr>
        <w:t xml:space="preserve">Постановление вносит ведущий </w:t>
      </w:r>
    </w:p>
    <w:p w:rsidR="00233AF9" w:rsidRPr="00233AF9" w:rsidRDefault="00233AF9" w:rsidP="00233AF9">
      <w:pPr>
        <w:autoSpaceDE w:val="0"/>
        <w:autoSpaceDN w:val="0"/>
        <w:adjustRightInd w:val="0"/>
        <w:rPr>
          <w:color w:val="000000"/>
          <w:sz w:val="24"/>
          <w:szCs w:val="24"/>
        </w:rPr>
      </w:pPr>
      <w:r w:rsidRPr="00233AF9">
        <w:rPr>
          <w:color w:val="000000"/>
          <w:sz w:val="24"/>
          <w:szCs w:val="24"/>
        </w:rPr>
        <w:t>специалист по общим вопросам</w:t>
      </w:r>
    </w:p>
    <w:p w:rsidR="00233AF9" w:rsidRPr="00233AF9" w:rsidRDefault="00233AF9" w:rsidP="007C60DA">
      <w:pPr>
        <w:jc w:val="center"/>
        <w:rPr>
          <w:sz w:val="24"/>
          <w:szCs w:val="24"/>
        </w:rPr>
      </w:pPr>
    </w:p>
    <w:p w:rsidR="00233AF9" w:rsidRPr="00233AF9" w:rsidRDefault="00233AF9" w:rsidP="00233AF9">
      <w:pPr>
        <w:pStyle w:val="a4"/>
        <w:rPr>
          <w:sz w:val="24"/>
          <w:szCs w:val="24"/>
        </w:rPr>
      </w:pPr>
      <w:r w:rsidRPr="00233AF9">
        <w:rPr>
          <w:sz w:val="24"/>
          <w:szCs w:val="24"/>
        </w:rPr>
        <w:t>Российская Федерация</w:t>
      </w:r>
    </w:p>
    <w:p w:rsidR="00233AF9" w:rsidRPr="00233AF9" w:rsidRDefault="00233AF9" w:rsidP="00233AF9">
      <w:pPr>
        <w:ind w:left="1080" w:right="960"/>
        <w:jc w:val="center"/>
        <w:rPr>
          <w:sz w:val="24"/>
          <w:szCs w:val="24"/>
        </w:rPr>
      </w:pPr>
      <w:r w:rsidRPr="00233AF9">
        <w:rPr>
          <w:sz w:val="24"/>
          <w:szCs w:val="24"/>
        </w:rPr>
        <w:t>Ростовская область</w:t>
      </w:r>
    </w:p>
    <w:p w:rsidR="00233AF9" w:rsidRPr="00233AF9" w:rsidRDefault="00233AF9" w:rsidP="00233AF9">
      <w:pPr>
        <w:ind w:left="1080" w:right="960"/>
        <w:jc w:val="center"/>
        <w:rPr>
          <w:sz w:val="24"/>
          <w:szCs w:val="24"/>
        </w:rPr>
      </w:pPr>
      <w:proofErr w:type="spellStart"/>
      <w:r w:rsidRPr="00233AF9">
        <w:rPr>
          <w:sz w:val="24"/>
          <w:szCs w:val="24"/>
        </w:rPr>
        <w:t>Заветинский</w:t>
      </w:r>
      <w:proofErr w:type="spellEnd"/>
      <w:r w:rsidRPr="00233AF9">
        <w:rPr>
          <w:sz w:val="24"/>
          <w:szCs w:val="24"/>
        </w:rPr>
        <w:t xml:space="preserve"> район</w:t>
      </w:r>
    </w:p>
    <w:p w:rsidR="00233AF9" w:rsidRPr="00233AF9" w:rsidRDefault="00233AF9" w:rsidP="00233AF9">
      <w:pPr>
        <w:jc w:val="center"/>
        <w:rPr>
          <w:sz w:val="24"/>
          <w:szCs w:val="24"/>
        </w:rPr>
      </w:pPr>
      <w:r w:rsidRPr="00233AF9">
        <w:rPr>
          <w:sz w:val="24"/>
          <w:szCs w:val="24"/>
        </w:rPr>
        <w:t>муниципальное образование «Киселевское сельское поселение»</w:t>
      </w:r>
    </w:p>
    <w:p w:rsidR="00233AF9" w:rsidRPr="00233AF9" w:rsidRDefault="00233AF9" w:rsidP="00233AF9">
      <w:pPr>
        <w:jc w:val="center"/>
        <w:rPr>
          <w:sz w:val="24"/>
          <w:szCs w:val="24"/>
        </w:rPr>
      </w:pPr>
      <w:r w:rsidRPr="00233AF9">
        <w:rPr>
          <w:sz w:val="24"/>
          <w:szCs w:val="24"/>
        </w:rPr>
        <w:t>Администрация Киселевского сельского поселения</w:t>
      </w:r>
    </w:p>
    <w:p w:rsidR="00233AF9" w:rsidRPr="00233AF9" w:rsidRDefault="00233AF9" w:rsidP="00233AF9">
      <w:pPr>
        <w:pStyle w:val="2"/>
        <w:jc w:val="center"/>
        <w:rPr>
          <w:color w:val="auto"/>
          <w:sz w:val="24"/>
          <w:szCs w:val="24"/>
        </w:rPr>
      </w:pPr>
      <w:r w:rsidRPr="00233AF9">
        <w:rPr>
          <w:color w:val="auto"/>
          <w:sz w:val="24"/>
          <w:szCs w:val="24"/>
        </w:rPr>
        <w:t>Распоряжение</w:t>
      </w:r>
    </w:p>
    <w:p w:rsidR="00233AF9" w:rsidRPr="00233AF9" w:rsidRDefault="00233AF9" w:rsidP="00233AF9">
      <w:pPr>
        <w:jc w:val="center"/>
        <w:rPr>
          <w:sz w:val="24"/>
          <w:szCs w:val="24"/>
        </w:rPr>
      </w:pPr>
    </w:p>
    <w:p w:rsidR="00233AF9" w:rsidRPr="00233AF9" w:rsidRDefault="00233AF9" w:rsidP="00233AF9">
      <w:pPr>
        <w:jc w:val="center"/>
        <w:rPr>
          <w:sz w:val="24"/>
          <w:szCs w:val="24"/>
        </w:rPr>
      </w:pPr>
      <w:r w:rsidRPr="00233AF9">
        <w:rPr>
          <w:sz w:val="24"/>
          <w:szCs w:val="24"/>
        </w:rPr>
        <w:t>№ 66</w:t>
      </w:r>
    </w:p>
    <w:p w:rsidR="00233AF9" w:rsidRPr="00233AF9" w:rsidRDefault="00233AF9" w:rsidP="00233AF9">
      <w:pPr>
        <w:jc w:val="both"/>
        <w:rPr>
          <w:sz w:val="24"/>
          <w:szCs w:val="24"/>
        </w:rPr>
      </w:pPr>
    </w:p>
    <w:p w:rsidR="00233AF9" w:rsidRPr="00233AF9" w:rsidRDefault="00233AF9" w:rsidP="00233AF9">
      <w:pPr>
        <w:rPr>
          <w:sz w:val="24"/>
          <w:szCs w:val="24"/>
        </w:rPr>
      </w:pPr>
      <w:r w:rsidRPr="00233AF9">
        <w:rPr>
          <w:sz w:val="24"/>
          <w:szCs w:val="24"/>
        </w:rPr>
        <w:t xml:space="preserve">31.07.2023                                                                                                   </w:t>
      </w:r>
      <w:proofErr w:type="spellStart"/>
      <w:r w:rsidRPr="00233AF9">
        <w:rPr>
          <w:sz w:val="24"/>
          <w:szCs w:val="24"/>
        </w:rPr>
        <w:t>с</w:t>
      </w:r>
      <w:proofErr w:type="gramStart"/>
      <w:r w:rsidRPr="00233AF9">
        <w:rPr>
          <w:sz w:val="24"/>
          <w:szCs w:val="24"/>
        </w:rPr>
        <w:t>.К</w:t>
      </w:r>
      <w:proofErr w:type="gramEnd"/>
      <w:r w:rsidRPr="00233AF9">
        <w:rPr>
          <w:sz w:val="24"/>
          <w:szCs w:val="24"/>
        </w:rPr>
        <w:t>иселевка</w:t>
      </w:r>
      <w:proofErr w:type="spellEnd"/>
    </w:p>
    <w:tbl>
      <w:tblPr>
        <w:tblW w:w="9568" w:type="dxa"/>
        <w:tblLayout w:type="fixed"/>
        <w:tblCellMar>
          <w:left w:w="70" w:type="dxa"/>
          <w:right w:w="70" w:type="dxa"/>
        </w:tblCellMar>
        <w:tblLook w:val="0000"/>
      </w:tblPr>
      <w:tblGrid>
        <w:gridCol w:w="5032"/>
        <w:gridCol w:w="4536"/>
      </w:tblGrid>
      <w:tr w:rsidR="00233AF9" w:rsidRPr="00233AF9" w:rsidTr="00621245">
        <w:trPr>
          <w:trHeight w:val="166"/>
        </w:trPr>
        <w:tc>
          <w:tcPr>
            <w:tcW w:w="5032" w:type="dxa"/>
          </w:tcPr>
          <w:p w:rsidR="00233AF9" w:rsidRPr="00233AF9" w:rsidRDefault="00233AF9" w:rsidP="00621245">
            <w:pPr>
              <w:snapToGrid w:val="0"/>
              <w:rPr>
                <w:b/>
                <w:sz w:val="24"/>
                <w:szCs w:val="24"/>
              </w:rPr>
            </w:pPr>
            <w:r w:rsidRPr="00233AF9">
              <w:rPr>
                <w:sz w:val="24"/>
                <w:szCs w:val="24"/>
              </w:rPr>
              <w:t>О внесении изменения в распоряжение Администрации Киселевского сельского поселения от 05.05.2017 № 40</w:t>
            </w:r>
          </w:p>
        </w:tc>
        <w:tc>
          <w:tcPr>
            <w:tcW w:w="4536" w:type="dxa"/>
          </w:tcPr>
          <w:p w:rsidR="00233AF9" w:rsidRPr="00233AF9" w:rsidRDefault="00233AF9" w:rsidP="00621245">
            <w:pPr>
              <w:ind w:right="567"/>
              <w:rPr>
                <w:sz w:val="24"/>
                <w:szCs w:val="24"/>
              </w:rPr>
            </w:pPr>
          </w:p>
        </w:tc>
      </w:tr>
    </w:tbl>
    <w:p w:rsidR="00233AF9" w:rsidRPr="00233AF9" w:rsidRDefault="00233AF9" w:rsidP="00233AF9">
      <w:pPr>
        <w:ind w:firstLine="708"/>
        <w:jc w:val="both"/>
        <w:rPr>
          <w:sz w:val="24"/>
          <w:szCs w:val="24"/>
        </w:rPr>
      </w:pPr>
    </w:p>
    <w:p w:rsidR="00233AF9" w:rsidRPr="00233AF9" w:rsidRDefault="00233AF9" w:rsidP="00233AF9">
      <w:pPr>
        <w:ind w:firstLine="708"/>
        <w:jc w:val="both"/>
        <w:rPr>
          <w:sz w:val="24"/>
          <w:szCs w:val="24"/>
        </w:rPr>
      </w:pPr>
      <w:r w:rsidRPr="00233AF9">
        <w:rPr>
          <w:sz w:val="24"/>
          <w:szCs w:val="24"/>
        </w:rPr>
        <w:lastRenderedPageBreak/>
        <w:t>В соответствии с Трудовым кодексом Российской Федерации, уставом муниципального образования «Киселевское сельское поселение»:</w:t>
      </w:r>
    </w:p>
    <w:p w:rsidR="00233AF9" w:rsidRPr="00233AF9" w:rsidRDefault="00233AF9" w:rsidP="00233AF9">
      <w:pPr>
        <w:ind w:firstLine="708"/>
        <w:jc w:val="both"/>
        <w:rPr>
          <w:sz w:val="24"/>
          <w:szCs w:val="24"/>
        </w:rPr>
      </w:pPr>
    </w:p>
    <w:p w:rsidR="00233AF9" w:rsidRPr="00233AF9" w:rsidRDefault="00233AF9" w:rsidP="00233AF9">
      <w:pPr>
        <w:snapToGrid w:val="0"/>
        <w:ind w:firstLine="708"/>
        <w:jc w:val="both"/>
        <w:rPr>
          <w:spacing w:val="-6"/>
          <w:sz w:val="24"/>
          <w:szCs w:val="24"/>
        </w:rPr>
      </w:pPr>
      <w:r w:rsidRPr="00233AF9">
        <w:rPr>
          <w:sz w:val="24"/>
          <w:szCs w:val="24"/>
        </w:rPr>
        <w:t>1. Внести в приложение к распоряжению Администрации Киселевского сельского поселения от 05.05.2017 № 40 «Об утверждении Регламента Администрации Киселевского сельского поселения</w:t>
      </w:r>
      <w:r w:rsidRPr="00233AF9">
        <w:rPr>
          <w:spacing w:val="-6"/>
          <w:sz w:val="24"/>
          <w:szCs w:val="24"/>
        </w:rPr>
        <w:t xml:space="preserve">» следующее </w:t>
      </w:r>
      <w:r w:rsidRPr="00233AF9">
        <w:rPr>
          <w:sz w:val="24"/>
          <w:szCs w:val="24"/>
        </w:rPr>
        <w:t>изменение:</w:t>
      </w:r>
    </w:p>
    <w:p w:rsidR="00233AF9" w:rsidRPr="00233AF9" w:rsidRDefault="00233AF9" w:rsidP="00233AF9">
      <w:pPr>
        <w:snapToGrid w:val="0"/>
        <w:ind w:firstLine="708"/>
        <w:jc w:val="both"/>
        <w:rPr>
          <w:sz w:val="24"/>
          <w:szCs w:val="24"/>
        </w:rPr>
      </w:pPr>
      <w:r w:rsidRPr="00233AF9">
        <w:rPr>
          <w:spacing w:val="-6"/>
          <w:sz w:val="24"/>
          <w:szCs w:val="24"/>
        </w:rPr>
        <w:t xml:space="preserve">1.1. </w:t>
      </w:r>
      <w:r w:rsidRPr="00233AF9">
        <w:rPr>
          <w:sz w:val="24"/>
          <w:szCs w:val="24"/>
        </w:rPr>
        <w:t xml:space="preserve"> Пункт 18.5. изложить в редакции:</w:t>
      </w:r>
    </w:p>
    <w:p w:rsidR="00233AF9" w:rsidRPr="00233AF9" w:rsidRDefault="00233AF9" w:rsidP="00233AF9">
      <w:pPr>
        <w:autoSpaceDE w:val="0"/>
        <w:autoSpaceDN w:val="0"/>
        <w:adjustRightInd w:val="0"/>
        <w:ind w:firstLine="708"/>
        <w:rPr>
          <w:rFonts w:ascii="Times New Roman CYR" w:hAnsi="Times New Roman CYR" w:cs="Times New Roman CYR"/>
          <w:sz w:val="24"/>
          <w:szCs w:val="24"/>
        </w:rPr>
      </w:pPr>
      <w:r w:rsidRPr="00233AF9">
        <w:rPr>
          <w:sz w:val="24"/>
          <w:szCs w:val="24"/>
        </w:rPr>
        <w:t>«18.5.</w:t>
      </w:r>
      <w:r w:rsidRPr="00233AF9">
        <w:rPr>
          <w:rFonts w:ascii="Times New Roman CYR" w:hAnsi="Times New Roman CYR" w:cs="Times New Roman CYR"/>
          <w:sz w:val="24"/>
          <w:szCs w:val="24"/>
        </w:rPr>
        <w:t xml:space="preserve"> Установить следующие сроки выплаты заработной платы:</w:t>
      </w:r>
    </w:p>
    <w:p w:rsidR="00233AF9" w:rsidRPr="00233AF9" w:rsidRDefault="00233AF9" w:rsidP="00233AF9">
      <w:pPr>
        <w:autoSpaceDE w:val="0"/>
        <w:autoSpaceDN w:val="0"/>
        <w:adjustRightInd w:val="0"/>
        <w:ind w:firstLine="708"/>
        <w:rPr>
          <w:sz w:val="24"/>
          <w:szCs w:val="24"/>
        </w:rPr>
      </w:pPr>
      <w:r w:rsidRPr="00233AF9">
        <w:rPr>
          <w:sz w:val="24"/>
          <w:szCs w:val="24"/>
        </w:rPr>
        <w:t>1) 21-е число текущего месяца — выдача оплаты за работу сотрудников за первую половину месяца (аванс);</w:t>
      </w:r>
    </w:p>
    <w:p w:rsidR="00233AF9" w:rsidRPr="00233AF9" w:rsidRDefault="00233AF9" w:rsidP="00233AF9">
      <w:pPr>
        <w:autoSpaceDE w:val="0"/>
        <w:autoSpaceDN w:val="0"/>
        <w:adjustRightInd w:val="0"/>
        <w:ind w:firstLine="708"/>
        <w:jc w:val="both"/>
        <w:rPr>
          <w:sz w:val="24"/>
          <w:szCs w:val="24"/>
        </w:rPr>
      </w:pPr>
      <w:r w:rsidRPr="00233AF9">
        <w:rPr>
          <w:sz w:val="24"/>
          <w:szCs w:val="24"/>
        </w:rPr>
        <w:t xml:space="preserve">2) 6-е число следующего за </w:t>
      </w:r>
      <w:proofErr w:type="gramStart"/>
      <w:r w:rsidRPr="00233AF9">
        <w:rPr>
          <w:sz w:val="24"/>
          <w:szCs w:val="24"/>
        </w:rPr>
        <w:t>расчетным</w:t>
      </w:r>
      <w:proofErr w:type="gramEnd"/>
      <w:r w:rsidRPr="00233AF9">
        <w:rPr>
          <w:sz w:val="24"/>
          <w:szCs w:val="24"/>
        </w:rPr>
        <w:t xml:space="preserve"> месяца — выдача оплаты за работу сотрудников за вторую половину предыдущего месяца;</w:t>
      </w:r>
    </w:p>
    <w:p w:rsidR="00233AF9" w:rsidRPr="00233AF9" w:rsidRDefault="00233AF9" w:rsidP="00233AF9">
      <w:pPr>
        <w:ind w:firstLine="708"/>
        <w:jc w:val="both"/>
        <w:outlineLvl w:val="1"/>
        <w:rPr>
          <w:sz w:val="24"/>
          <w:szCs w:val="24"/>
        </w:rPr>
      </w:pPr>
      <w:r w:rsidRPr="00233AF9">
        <w:rPr>
          <w:color w:val="000000"/>
          <w:sz w:val="24"/>
          <w:szCs w:val="24"/>
          <w:shd w:val="clear" w:color="auto" w:fill="FFFFFF"/>
        </w:rPr>
        <w:t>3) при совпадении дня выплаты с выходным или нерабочим праздничным днем выплата заработной платы производится накануне этого дня</w:t>
      </w:r>
      <w:proofErr w:type="gramStart"/>
      <w:r w:rsidRPr="00233AF9">
        <w:rPr>
          <w:rFonts w:ascii="Arial" w:hAnsi="Arial" w:cs="Arial"/>
          <w:color w:val="000000"/>
          <w:sz w:val="24"/>
          <w:szCs w:val="24"/>
          <w:shd w:val="clear" w:color="auto" w:fill="FFFFFF"/>
        </w:rPr>
        <w:t>.</w:t>
      </w:r>
      <w:r w:rsidRPr="00233AF9">
        <w:rPr>
          <w:sz w:val="24"/>
          <w:szCs w:val="24"/>
        </w:rPr>
        <w:t>».</w:t>
      </w:r>
      <w:proofErr w:type="gramEnd"/>
    </w:p>
    <w:p w:rsidR="00233AF9" w:rsidRPr="00233AF9" w:rsidRDefault="00233AF9" w:rsidP="00233AF9">
      <w:pPr>
        <w:ind w:firstLine="708"/>
        <w:jc w:val="both"/>
        <w:rPr>
          <w:sz w:val="24"/>
          <w:szCs w:val="24"/>
        </w:rPr>
      </w:pPr>
      <w:r w:rsidRPr="00233AF9">
        <w:rPr>
          <w:sz w:val="24"/>
          <w:szCs w:val="24"/>
        </w:rPr>
        <w:t>2. Настоящее распоряжение вступает в силу со дня его принятия.</w:t>
      </w:r>
    </w:p>
    <w:p w:rsidR="00233AF9" w:rsidRPr="00233AF9" w:rsidRDefault="00233AF9" w:rsidP="00233AF9">
      <w:pPr>
        <w:snapToGrid w:val="0"/>
        <w:ind w:firstLine="708"/>
        <w:jc w:val="both"/>
        <w:rPr>
          <w:sz w:val="24"/>
          <w:szCs w:val="24"/>
        </w:rPr>
      </w:pPr>
      <w:r w:rsidRPr="00233AF9">
        <w:rPr>
          <w:sz w:val="24"/>
          <w:szCs w:val="24"/>
        </w:rPr>
        <w:t xml:space="preserve">3. </w:t>
      </w:r>
      <w:proofErr w:type="gramStart"/>
      <w:r w:rsidRPr="00233AF9">
        <w:rPr>
          <w:sz w:val="24"/>
          <w:szCs w:val="24"/>
        </w:rPr>
        <w:t>Контроль за</w:t>
      </w:r>
      <w:proofErr w:type="gramEnd"/>
      <w:r w:rsidRPr="00233AF9">
        <w:rPr>
          <w:sz w:val="24"/>
          <w:szCs w:val="24"/>
        </w:rPr>
        <w:t xml:space="preserve"> выполнением распоряжения оставляю за собой.</w:t>
      </w:r>
    </w:p>
    <w:p w:rsidR="00233AF9" w:rsidRPr="00233AF9" w:rsidRDefault="00233AF9" w:rsidP="00233AF9">
      <w:pPr>
        <w:snapToGrid w:val="0"/>
        <w:ind w:firstLine="708"/>
        <w:jc w:val="both"/>
        <w:rPr>
          <w:sz w:val="24"/>
          <w:szCs w:val="24"/>
        </w:rPr>
      </w:pPr>
    </w:p>
    <w:p w:rsidR="00233AF9" w:rsidRPr="00233AF9" w:rsidRDefault="00233AF9" w:rsidP="00233AF9">
      <w:pPr>
        <w:ind w:firstLine="708"/>
        <w:jc w:val="both"/>
        <w:rPr>
          <w:sz w:val="24"/>
          <w:szCs w:val="24"/>
        </w:rPr>
      </w:pPr>
    </w:p>
    <w:p w:rsidR="00233AF9" w:rsidRPr="00233AF9" w:rsidRDefault="00233AF9" w:rsidP="00233AF9">
      <w:pPr>
        <w:ind w:firstLine="708"/>
        <w:jc w:val="both"/>
        <w:rPr>
          <w:sz w:val="24"/>
          <w:szCs w:val="24"/>
        </w:rPr>
      </w:pPr>
      <w:r w:rsidRPr="00233AF9">
        <w:rPr>
          <w:sz w:val="24"/>
          <w:szCs w:val="24"/>
        </w:rPr>
        <w:t>Глава Администрации</w:t>
      </w:r>
    </w:p>
    <w:p w:rsidR="00233AF9" w:rsidRPr="00233AF9" w:rsidRDefault="00233AF9" w:rsidP="00233AF9">
      <w:pPr>
        <w:ind w:firstLine="708"/>
        <w:rPr>
          <w:sz w:val="24"/>
          <w:szCs w:val="24"/>
        </w:rPr>
      </w:pPr>
      <w:r w:rsidRPr="00233AF9">
        <w:rPr>
          <w:sz w:val="24"/>
          <w:szCs w:val="24"/>
        </w:rPr>
        <w:t xml:space="preserve">Киселевского сельского поселения          </w:t>
      </w:r>
      <w:r w:rsidRPr="00233AF9">
        <w:rPr>
          <w:sz w:val="24"/>
          <w:szCs w:val="24"/>
        </w:rPr>
        <w:tab/>
      </w:r>
      <w:r w:rsidRPr="00233AF9">
        <w:rPr>
          <w:sz w:val="24"/>
          <w:szCs w:val="24"/>
        </w:rPr>
        <w:tab/>
        <w:t xml:space="preserve">                    </w:t>
      </w:r>
      <w:proofErr w:type="spellStart"/>
      <w:r w:rsidRPr="00233AF9">
        <w:rPr>
          <w:sz w:val="24"/>
          <w:szCs w:val="24"/>
        </w:rPr>
        <w:t>Л.И.Параваева</w:t>
      </w:r>
      <w:proofErr w:type="spellEnd"/>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7C60DA" w:rsidRPr="001532FE" w:rsidRDefault="007C60DA" w:rsidP="007C60DA">
      <w:pPr>
        <w:jc w:val="center"/>
      </w:pPr>
      <w:r w:rsidRPr="001532FE">
        <w:t>Отпечатано в Администрации Киселевского сельского поселения по адресу:</w:t>
      </w:r>
    </w:p>
    <w:p w:rsidR="007C60DA" w:rsidRPr="001532FE" w:rsidRDefault="007C60DA" w:rsidP="007C60DA">
      <w:pPr>
        <w:jc w:val="center"/>
      </w:pPr>
      <w:r w:rsidRPr="001532FE">
        <w:t xml:space="preserve">347432 Ростовская область, </w:t>
      </w:r>
      <w:proofErr w:type="spellStart"/>
      <w:r w:rsidRPr="001532FE">
        <w:t>Заветинский</w:t>
      </w:r>
      <w:proofErr w:type="spellEnd"/>
      <w:r w:rsidRPr="001532FE">
        <w:t xml:space="preserve"> район, с. Киселевка, ул. 60 лет СССР, 40</w:t>
      </w:r>
    </w:p>
    <w:p w:rsidR="00200E1D" w:rsidRPr="001532FE" w:rsidRDefault="007C60DA" w:rsidP="009C2EF9">
      <w:pPr>
        <w:jc w:val="center"/>
      </w:pPr>
      <w:r w:rsidRPr="001532FE">
        <w:t xml:space="preserve">Тираж 30 экз. Отпечатано </w:t>
      </w:r>
      <w:r w:rsidR="00F71A03" w:rsidRPr="001532FE">
        <w:t>0</w:t>
      </w:r>
      <w:r w:rsidR="00233AF9">
        <w:t>1</w:t>
      </w:r>
      <w:r w:rsidR="00F71A03" w:rsidRPr="001532FE">
        <w:t>.0</w:t>
      </w:r>
      <w:r w:rsidR="00233AF9">
        <w:t>8</w:t>
      </w:r>
      <w:r w:rsidRPr="001532FE">
        <w:t>.2023 года</w:t>
      </w:r>
    </w:p>
    <w:sectPr w:rsidR="00200E1D" w:rsidRPr="001532FE" w:rsidSect="007C5083">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B8" w:rsidRDefault="00B912B8" w:rsidP="00D00365">
      <w:r>
        <w:separator/>
      </w:r>
    </w:p>
  </w:endnote>
  <w:endnote w:type="continuationSeparator" w:id="0">
    <w:p w:rsidR="00B912B8" w:rsidRDefault="00B912B8"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00" w:rsidRDefault="00437702" w:rsidP="009A6600">
    <w:pPr>
      <w:pStyle w:val="a9"/>
      <w:jc w:val="right"/>
    </w:pPr>
    <w:fldSimple w:instr="PAGE   \* MERGEFORMAT">
      <w:r w:rsidR="00233AF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B8" w:rsidRDefault="00B912B8" w:rsidP="00D00365">
      <w:r>
        <w:separator/>
      </w:r>
    </w:p>
  </w:footnote>
  <w:footnote w:type="continuationSeparator" w:id="0">
    <w:p w:rsidR="00B912B8" w:rsidRDefault="00B912B8"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14">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14"/>
  </w:num>
  <w:num w:numId="3">
    <w:abstractNumId w:val="6"/>
  </w:num>
  <w:num w:numId="4">
    <w:abstractNumId w:val="18"/>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8"/>
  </w:num>
  <w:num w:numId="18">
    <w:abstractNumId w:val="17"/>
  </w:num>
  <w:num w:numId="19">
    <w:abstractNumId w:val="0"/>
  </w:num>
  <w:num w:numId="20">
    <w:abstractNumId w:val="1"/>
  </w:num>
  <w:num w:numId="2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2047"/>
    <w:rsid w:val="00075159"/>
    <w:rsid w:val="000D2610"/>
    <w:rsid w:val="000F3703"/>
    <w:rsid w:val="000F700D"/>
    <w:rsid w:val="000F7B64"/>
    <w:rsid w:val="00123884"/>
    <w:rsid w:val="001532FE"/>
    <w:rsid w:val="001B2FD2"/>
    <w:rsid w:val="001E4E38"/>
    <w:rsid w:val="001F20C3"/>
    <w:rsid w:val="00200E1D"/>
    <w:rsid w:val="00233AF9"/>
    <w:rsid w:val="00273215"/>
    <w:rsid w:val="0027450A"/>
    <w:rsid w:val="00275789"/>
    <w:rsid w:val="00285A0E"/>
    <w:rsid w:val="002B1067"/>
    <w:rsid w:val="00310512"/>
    <w:rsid w:val="00337252"/>
    <w:rsid w:val="00352152"/>
    <w:rsid w:val="00362467"/>
    <w:rsid w:val="00377B4D"/>
    <w:rsid w:val="003863F2"/>
    <w:rsid w:val="003A7711"/>
    <w:rsid w:val="003F056C"/>
    <w:rsid w:val="00437702"/>
    <w:rsid w:val="004566F9"/>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6326"/>
    <w:rsid w:val="0064209D"/>
    <w:rsid w:val="006E7F85"/>
    <w:rsid w:val="006F5981"/>
    <w:rsid w:val="007175A0"/>
    <w:rsid w:val="007179F8"/>
    <w:rsid w:val="00717F26"/>
    <w:rsid w:val="00727376"/>
    <w:rsid w:val="0073012C"/>
    <w:rsid w:val="00734E6F"/>
    <w:rsid w:val="0074245B"/>
    <w:rsid w:val="00747010"/>
    <w:rsid w:val="007768BF"/>
    <w:rsid w:val="00785CB7"/>
    <w:rsid w:val="007A412B"/>
    <w:rsid w:val="007B5157"/>
    <w:rsid w:val="007C2F63"/>
    <w:rsid w:val="007C5083"/>
    <w:rsid w:val="007C60DA"/>
    <w:rsid w:val="007D2AB6"/>
    <w:rsid w:val="007E7819"/>
    <w:rsid w:val="00810EF4"/>
    <w:rsid w:val="00852A86"/>
    <w:rsid w:val="00863606"/>
    <w:rsid w:val="00880829"/>
    <w:rsid w:val="008B24E6"/>
    <w:rsid w:val="008C6303"/>
    <w:rsid w:val="009004ED"/>
    <w:rsid w:val="00901567"/>
    <w:rsid w:val="00941AAC"/>
    <w:rsid w:val="00952F24"/>
    <w:rsid w:val="009536E5"/>
    <w:rsid w:val="00957281"/>
    <w:rsid w:val="00957AC2"/>
    <w:rsid w:val="009604BE"/>
    <w:rsid w:val="00985078"/>
    <w:rsid w:val="009909D0"/>
    <w:rsid w:val="009A26FB"/>
    <w:rsid w:val="009A6600"/>
    <w:rsid w:val="009C2EF9"/>
    <w:rsid w:val="009C56FE"/>
    <w:rsid w:val="00A42039"/>
    <w:rsid w:val="00A56413"/>
    <w:rsid w:val="00A575BB"/>
    <w:rsid w:val="00AB25C6"/>
    <w:rsid w:val="00AC6294"/>
    <w:rsid w:val="00AC72CE"/>
    <w:rsid w:val="00AE186E"/>
    <w:rsid w:val="00B20957"/>
    <w:rsid w:val="00B34CD5"/>
    <w:rsid w:val="00B56EE8"/>
    <w:rsid w:val="00B773E2"/>
    <w:rsid w:val="00B816B6"/>
    <w:rsid w:val="00B912B8"/>
    <w:rsid w:val="00BA0A6D"/>
    <w:rsid w:val="00BC12AD"/>
    <w:rsid w:val="00BE24DB"/>
    <w:rsid w:val="00BE68C0"/>
    <w:rsid w:val="00C00EA1"/>
    <w:rsid w:val="00C2522D"/>
    <w:rsid w:val="00C30F13"/>
    <w:rsid w:val="00CB37D6"/>
    <w:rsid w:val="00CB3D0B"/>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6307A"/>
    <w:rsid w:val="00F71A03"/>
    <w:rsid w:val="00F82A5A"/>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nhideWhenUsed/>
    <w:rsid w:val="00D3621C"/>
    <w:rPr>
      <w:rFonts w:ascii="Tahoma" w:hAnsi="Tahoma" w:cs="Tahoma"/>
      <w:sz w:val="16"/>
      <w:szCs w:val="16"/>
    </w:rPr>
  </w:style>
  <w:style w:type="character" w:customStyle="1" w:styleId="a6">
    <w:name w:val="Текст выноски Знак"/>
    <w:basedOn w:val="a1"/>
    <w:link w:val="a5"/>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uiPriority w:val="99"/>
    <w:qFormat/>
    <w:rsid w:val="003A7711"/>
    <w:pPr>
      <w:suppressAutoHyphens/>
      <w:ind w:right="125"/>
    </w:pPr>
    <w:rPr>
      <w:sz w:val="28"/>
      <w:lang w:eastAsia="zh-CN"/>
    </w:rPr>
  </w:style>
  <w:style w:type="paragraph" w:styleId="a7">
    <w:name w:val="header"/>
    <w:basedOn w:val="a"/>
    <w:link w:val="a8"/>
    <w:unhideWhenUsed/>
    <w:rsid w:val="00D00365"/>
    <w:pPr>
      <w:tabs>
        <w:tab w:val="center" w:pos="4677"/>
        <w:tab w:val="right" w:pos="9355"/>
      </w:tabs>
    </w:pPr>
  </w:style>
  <w:style w:type="character" w:customStyle="1" w:styleId="a8">
    <w:name w:val="Верхний колонтитул Знак"/>
    <w:basedOn w:val="a1"/>
    <w:link w:val="a7"/>
    <w:rsid w:val="00D00365"/>
    <w:rPr>
      <w:rFonts w:ascii="Times New Roman" w:eastAsia="Times New Roman" w:hAnsi="Times New Roman" w:cs="Times New Roman"/>
      <w:sz w:val="20"/>
      <w:szCs w:val="20"/>
      <w:lang w:eastAsia="ru-RU"/>
    </w:rPr>
  </w:style>
  <w:style w:type="paragraph" w:styleId="a9">
    <w:name w:val="footer"/>
    <w:aliases w:val=" Знак"/>
    <w:basedOn w:val="a"/>
    <w:link w:val="aa"/>
    <w:unhideWhenUsed/>
    <w:rsid w:val="00D00365"/>
    <w:pPr>
      <w:tabs>
        <w:tab w:val="center" w:pos="4677"/>
        <w:tab w:val="right" w:pos="9355"/>
      </w:tabs>
    </w:pPr>
  </w:style>
  <w:style w:type="character" w:customStyle="1" w:styleId="aa">
    <w:name w:val="Нижний колонтитул Знак"/>
    <w:aliases w:val=" Знак Знак"/>
    <w:basedOn w:val="a1"/>
    <w:link w:val="a9"/>
    <w:rsid w:val="00D00365"/>
    <w:rPr>
      <w:rFonts w:ascii="Times New Roman" w:eastAsia="Times New Roman" w:hAnsi="Times New Roman" w:cs="Times New Roman"/>
      <w:sz w:val="20"/>
      <w:szCs w:val="20"/>
      <w:lang w:eastAsia="ru-RU"/>
    </w:rPr>
  </w:style>
  <w:style w:type="paragraph" w:styleId="a0">
    <w:name w:val="Body Text"/>
    <w:basedOn w:val="a"/>
    <w:link w:val="ab"/>
    <w:qFormat/>
    <w:rsid w:val="00D95ADA"/>
    <w:pPr>
      <w:jc w:val="both"/>
    </w:pPr>
    <w:rPr>
      <w:color w:val="000000"/>
      <w:sz w:val="28"/>
      <w:lang w:eastAsia="zh-CN"/>
    </w:rPr>
  </w:style>
  <w:style w:type="character" w:customStyle="1" w:styleId="ab">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c">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0"/>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99"/>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1"/>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c">
    <w:name w:val="List Paragraph"/>
    <w:basedOn w:val="a"/>
    <w:qFormat/>
    <w:rsid w:val="00A42039"/>
    <w:pPr>
      <w:ind w:left="720"/>
      <w:contextualSpacing/>
    </w:pPr>
    <w:rPr>
      <w:sz w:val="24"/>
      <w:szCs w:val="24"/>
    </w:rPr>
  </w:style>
  <w:style w:type="character" w:customStyle="1" w:styleId="30">
    <w:name w:val="Заголовок 3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rsid w:val="00957281"/>
    <w:pPr>
      <w:ind w:firstLine="709"/>
      <w:jc w:val="both"/>
    </w:pPr>
    <w:rPr>
      <w:sz w:val="28"/>
    </w:rPr>
  </w:style>
  <w:style w:type="character" w:customStyle="1" w:styleId="aff">
    <w:name w:val="Основной текст с отступом Знак"/>
    <w:basedOn w:val="a1"/>
    <w:link w:val="afe"/>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0">
    <w:name w:val="FollowedHyperlink"/>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1"/>
    <w:unhideWhenUsed/>
    <w:qFormat/>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5">
    <w:name w:val="Знак1"/>
    <w:basedOn w:val="a"/>
    <w:qFormat/>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rsid w:val="00957281"/>
    <w:rPr>
      <w:sz w:val="16"/>
      <w:szCs w:val="16"/>
    </w:rPr>
  </w:style>
  <w:style w:type="paragraph" w:styleId="aff8">
    <w:name w:val="annotation text"/>
    <w:basedOn w:val="a"/>
    <w:link w:val="aff9"/>
    <w:rsid w:val="00957281"/>
  </w:style>
  <w:style w:type="character" w:customStyle="1" w:styleId="aff9">
    <w:name w:val="Текст примечания Знак"/>
    <w:basedOn w:val="a1"/>
    <w:link w:val="aff8"/>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957281"/>
    <w:rPr>
      <w:b/>
      <w:bCs/>
    </w:rPr>
  </w:style>
  <w:style w:type="character" w:customStyle="1" w:styleId="affb">
    <w:name w:val="Тема примечания Знак"/>
    <w:basedOn w:val="aff9"/>
    <w:link w:val="affa"/>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1"/>
    <w:link w:val="affc"/>
    <w:rsid w:val="00957281"/>
    <w:rPr>
      <w:rFonts w:ascii="Courier New" w:eastAsia="Calibri" w:hAnsi="Courier New" w:cs="Times New Roman"/>
      <w:sz w:val="20"/>
      <w:szCs w:val="20"/>
      <w:lang w:eastAsia="ru-RU"/>
    </w:rPr>
  </w:style>
  <w:style w:type="paragraph" w:styleId="affe">
    <w:name w:val="Title"/>
    <w:basedOn w:val="a"/>
    <w:link w:val="afff"/>
    <w:uiPriority w:val="99"/>
    <w:qFormat/>
    <w:rsid w:val="00957281"/>
    <w:pPr>
      <w:jc w:val="center"/>
    </w:pPr>
    <w:rPr>
      <w:b/>
      <w:bCs/>
    </w:rPr>
  </w:style>
  <w:style w:type="character" w:customStyle="1" w:styleId="afff">
    <w:name w:val="Название Знак"/>
    <w:basedOn w:val="a1"/>
    <w:link w:val="affe"/>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6">
    <w:name w:val="footnote reference"/>
    <w:unhideWhenUsed/>
    <w:rsid w:val="009A6600"/>
    <w:rPr>
      <w:vertAlign w:val="superscript"/>
    </w:rPr>
  </w:style>
  <w:style w:type="paragraph" w:styleId="afff7">
    <w:name w:val="Document Map"/>
    <w:basedOn w:val="a"/>
    <w:link w:val="afff8"/>
    <w:rsid w:val="009A6600"/>
    <w:pPr>
      <w:shd w:val="clear" w:color="auto" w:fill="000080"/>
    </w:pPr>
    <w:rPr>
      <w:rFonts w:ascii="Tahoma" w:hAnsi="Tahoma" w:cs="Tahoma"/>
    </w:rPr>
  </w:style>
  <w:style w:type="character" w:customStyle="1" w:styleId="afff8">
    <w:name w:val="Схема документа Знак"/>
    <w:basedOn w:val="a1"/>
    <w:link w:val="afff7"/>
    <w:rsid w:val="009A6600"/>
    <w:rPr>
      <w:rFonts w:ascii="Tahoma" w:eastAsia="Times New Roman" w:hAnsi="Tahoma" w:cs="Tahoma"/>
      <w:sz w:val="20"/>
      <w:szCs w:val="20"/>
      <w:shd w:val="clear" w:color="auto" w:fill="000080"/>
      <w:lang w:eastAsia="ru-RU"/>
    </w:rPr>
  </w:style>
  <w:style w:type="paragraph" w:customStyle="1" w:styleId="afff9">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c">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d">
    <w:name w:val="Основной текст Знак1"/>
    <w:rsid w:val="009A6600"/>
  </w:style>
  <w:style w:type="character" w:customStyle="1" w:styleId="1e">
    <w:name w:val="Основной текст с отступом Знак1"/>
    <w:rsid w:val="009A6600"/>
  </w:style>
  <w:style w:type="character" w:customStyle="1" w:styleId="1f">
    <w:name w:val="Нижний колонтитул Знак1"/>
    <w:rsid w:val="009A6600"/>
  </w:style>
  <w:style w:type="character" w:customStyle="1" w:styleId="1f0">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1">
    <w:name w:val="Схема документа Знак1"/>
    <w:rsid w:val="009A6600"/>
    <w:rPr>
      <w:rFonts w:ascii="Tahoma" w:hAnsi="Tahoma" w:cs="Tahoma"/>
      <w:sz w:val="16"/>
      <w:szCs w:val="16"/>
    </w:rPr>
  </w:style>
  <w:style w:type="character" w:customStyle="1" w:styleId="1f2">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9"/>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a">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3">
    <w:name w:val="Название Знак1"/>
    <w:rsid w:val="009A6600"/>
    <w:rPr>
      <w:rFonts w:ascii="Cambria" w:eastAsia="Times New Roman" w:hAnsi="Cambria" w:cs="Times New Roman"/>
      <w:b/>
      <w:bCs/>
      <w:kern w:val="28"/>
      <w:sz w:val="32"/>
      <w:szCs w:val="32"/>
    </w:rPr>
  </w:style>
  <w:style w:type="numbering" w:customStyle="1" w:styleId="1f4">
    <w:name w:val="Нет списка1"/>
    <w:next w:val="a3"/>
    <w:uiPriority w:val="99"/>
    <w:semiHidden/>
    <w:unhideWhenUsed/>
    <w:rsid w:val="009A6600"/>
  </w:style>
  <w:style w:type="paragraph" w:customStyle="1" w:styleId="1f5">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iPriority w:val="99"/>
    <w:unhideWhenUsed/>
    <w:qFormat/>
    <w:rsid w:val="009A6600"/>
    <w:pPr>
      <w:spacing w:after="120" w:line="480" w:lineRule="auto"/>
      <w:ind w:left="283"/>
    </w:pPr>
    <w:rPr>
      <w:rFonts w:ascii="Calibri" w:eastAsia="Calibri" w:hAnsi="Calibri"/>
      <w:sz w:val="24"/>
      <w:szCs w:val="24"/>
      <w:lang w:eastAsia="en-US"/>
    </w:rPr>
  </w:style>
  <w:style w:type="paragraph" w:customStyle="1" w:styleId="1f6">
    <w:name w:val="Схема документа1"/>
    <w:basedOn w:val="a"/>
    <w:next w:val="afff7"/>
    <w:uiPriority w:val="99"/>
    <w:unhideWhenUsed/>
    <w:qFormat/>
    <w:rsid w:val="009A6600"/>
    <w:rPr>
      <w:rFonts w:ascii="Tahoma" w:eastAsia="Calibri" w:hAnsi="Tahoma" w:cs="Tahoma"/>
      <w:sz w:val="16"/>
      <w:szCs w:val="22"/>
      <w:lang w:eastAsia="en-US"/>
    </w:rPr>
  </w:style>
  <w:style w:type="paragraph" w:customStyle="1" w:styleId="1f7">
    <w:name w:val="Текст выноски1"/>
    <w:basedOn w:val="a"/>
    <w:next w:val="a5"/>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b">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c">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9">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d">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a">
    <w:name w:val="Знак сноски1"/>
    <w:rsid w:val="007C60DA"/>
    <w:rPr>
      <w:vertAlign w:val="superscript"/>
    </w:rPr>
  </w:style>
  <w:style w:type="character" w:customStyle="1" w:styleId="1fb">
    <w:name w:val="Просмотренная гиперссылка1"/>
    <w:rsid w:val="007C60DA"/>
    <w:rPr>
      <w:color w:val="800080"/>
      <w:u w:val="single"/>
    </w:rPr>
  </w:style>
  <w:style w:type="character" w:customStyle="1" w:styleId="afffe">
    <w:name w:val="Текст концевой сноски Знак"/>
    <w:rsid w:val="007C60DA"/>
  </w:style>
  <w:style w:type="character" w:customStyle="1" w:styleId="1fc">
    <w:name w:val="Текст концевой сноски Знак1"/>
    <w:basedOn w:val="2f3"/>
    <w:rsid w:val="007C60DA"/>
  </w:style>
  <w:style w:type="character" w:customStyle="1" w:styleId="1fd">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e">
    <w:name w:val="1 Знак"/>
    <w:basedOn w:val="a"/>
    <w:rsid w:val="007C60DA"/>
    <w:pPr>
      <w:suppressAutoHyphens/>
      <w:overflowPunct w:val="0"/>
      <w:spacing w:before="100" w:after="100"/>
    </w:pPr>
    <w:rPr>
      <w:rFonts w:ascii="Tahoma" w:hAnsi="Tahoma" w:cs="Tahoma"/>
      <w:lang w:val="en-US" w:eastAsia="zh-CN"/>
    </w:rPr>
  </w:style>
  <w:style w:type="paragraph" w:customStyle="1" w:styleId="affff0">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1">
    <w:name w:val="Subtitle"/>
    <w:basedOn w:val="affff"/>
    <w:next w:val="a0"/>
    <w:link w:val="affff2"/>
    <w:qFormat/>
    <w:rsid w:val="007C60DA"/>
    <w:pPr>
      <w:jc w:val="center"/>
    </w:pPr>
    <w:rPr>
      <w:i/>
      <w:iCs/>
    </w:rPr>
  </w:style>
  <w:style w:type="character" w:customStyle="1" w:styleId="affff2">
    <w:name w:val="Подзаголовок Знак"/>
    <w:basedOn w:val="a1"/>
    <w:link w:val="affff1"/>
    <w:rsid w:val="007C60DA"/>
    <w:rPr>
      <w:rFonts w:ascii="Arial" w:eastAsia="Microsoft YaHei" w:hAnsi="Arial" w:cs="Arial"/>
      <w:i/>
      <w:iCs/>
      <w:kern w:val="2"/>
      <w:sz w:val="28"/>
      <w:szCs w:val="28"/>
      <w:lang w:eastAsia="zh-CN"/>
    </w:rPr>
  </w:style>
  <w:style w:type="paragraph" w:customStyle="1" w:styleId="1ff">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0">
    <w:name w:val="Текст1"/>
    <w:basedOn w:val="a"/>
    <w:rsid w:val="007C60DA"/>
    <w:pPr>
      <w:suppressAutoHyphens/>
      <w:overflowPunct w:val="0"/>
    </w:pPr>
    <w:rPr>
      <w:rFonts w:ascii="Courier New" w:hAnsi="Courier New" w:cs="Courier New"/>
      <w:lang w:eastAsia="zh-CN"/>
    </w:rPr>
  </w:style>
  <w:style w:type="paragraph" w:customStyle="1" w:styleId="1ff1">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2">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3">
    <w:name w:val="Текст сноски1"/>
    <w:basedOn w:val="a"/>
    <w:rsid w:val="007C60DA"/>
    <w:pPr>
      <w:suppressAutoHyphens/>
      <w:overflowPunct w:val="0"/>
    </w:pPr>
    <w:rPr>
      <w:lang w:eastAsia="zh-CN"/>
    </w:rPr>
  </w:style>
  <w:style w:type="paragraph" w:customStyle="1" w:styleId="1ff4">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3">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5">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6">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7">
    <w:name w:val="Список1"/>
    <w:basedOn w:val="a"/>
    <w:rsid w:val="007C60DA"/>
    <w:pPr>
      <w:suppressAutoHyphens/>
      <w:overflowPunct w:val="0"/>
      <w:spacing w:before="80"/>
      <w:jc w:val="both"/>
    </w:pPr>
    <w:rPr>
      <w:lang w:eastAsia="zh-CN"/>
    </w:rPr>
  </w:style>
  <w:style w:type="paragraph" w:customStyle="1" w:styleId="1ff8">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9">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4">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5">
    <w:name w:val="Информация о версии"/>
    <w:basedOn w:val="affff4"/>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a">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6">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sdfootnote1">
    <w:name w:val="sdfootnote1"/>
    <w:basedOn w:val="a"/>
    <w:rsid w:val="001532FE"/>
    <w:pPr>
      <w:spacing w:before="100" w:beforeAutospacing="1"/>
      <w:ind w:left="340" w:hanging="340"/>
    </w:pPr>
  </w:style>
</w:styles>
</file>

<file path=word/webSettings.xml><?xml version="1.0" encoding="utf-8"?>
<w:webSettings xmlns:r="http://schemas.openxmlformats.org/officeDocument/2006/relationships" xmlns:w="http://schemas.openxmlformats.org/wordprocessingml/2006/main">
  <w:divs>
    <w:div w:id="914705104">
      <w:bodyDiv w:val="1"/>
      <w:marLeft w:val="0"/>
      <w:marRight w:val="0"/>
      <w:marTop w:val="0"/>
      <w:marBottom w:val="0"/>
      <w:divBdr>
        <w:top w:val="none" w:sz="0" w:space="0" w:color="auto"/>
        <w:left w:val="none" w:sz="0" w:space="0" w:color="auto"/>
        <w:bottom w:val="none" w:sz="0" w:space="0" w:color="auto"/>
        <w:right w:val="none" w:sz="0" w:space="0" w:color="auto"/>
      </w:divBdr>
    </w:div>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99884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2022-09-19T14:16:00Z</dcterms:created>
  <dcterms:modified xsi:type="dcterms:W3CDTF">2023-08-01T08:03:00Z</dcterms:modified>
</cp:coreProperties>
</file>