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0ED0" w:rsidRDefault="00860ED0" w:rsidP="00860ED0">
      <w:pPr>
        <w:tabs>
          <w:tab w:val="left" w:pos="709"/>
        </w:tabs>
        <w:jc w:val="center"/>
        <w:rPr>
          <w:b/>
        </w:rPr>
      </w:pPr>
      <w:r>
        <w:rPr>
          <w:rFonts w:ascii="AdverGothic" w:hAnsi="AdverGothic" w:cs="AdverGothic"/>
          <w:noProof/>
        </w:rPr>
        <w:drawing>
          <wp:inline distT="0" distB="0" distL="0" distR="0">
            <wp:extent cx="542925" cy="7143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l="-72" t="-72" r="-72" b="-7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143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0ED0" w:rsidRDefault="00860ED0" w:rsidP="00860ED0">
      <w:pPr>
        <w:tabs>
          <w:tab w:val="left" w:pos="709"/>
        </w:tabs>
        <w:jc w:val="center"/>
      </w:pPr>
      <w:r>
        <w:rPr>
          <w:b/>
        </w:rPr>
        <w:t>Российская Федерация</w:t>
      </w:r>
    </w:p>
    <w:p w:rsidR="00860ED0" w:rsidRDefault="00860ED0" w:rsidP="00860ED0">
      <w:pPr>
        <w:jc w:val="center"/>
      </w:pPr>
      <w:r>
        <w:rPr>
          <w:sz w:val="32"/>
          <w:szCs w:val="32"/>
        </w:rPr>
        <w:t>Ростовская область</w:t>
      </w:r>
    </w:p>
    <w:p w:rsidR="00860ED0" w:rsidRDefault="00860ED0" w:rsidP="00860ED0">
      <w:pPr>
        <w:jc w:val="center"/>
      </w:pPr>
      <w:proofErr w:type="spellStart"/>
      <w:r>
        <w:rPr>
          <w:sz w:val="32"/>
          <w:szCs w:val="32"/>
        </w:rPr>
        <w:t>Заветинский</w:t>
      </w:r>
      <w:proofErr w:type="spellEnd"/>
      <w:r>
        <w:rPr>
          <w:sz w:val="32"/>
          <w:szCs w:val="32"/>
        </w:rPr>
        <w:t xml:space="preserve"> район</w:t>
      </w:r>
    </w:p>
    <w:p w:rsidR="00860ED0" w:rsidRDefault="00860ED0" w:rsidP="00860ED0">
      <w:pPr>
        <w:jc w:val="center"/>
      </w:pPr>
      <w:r>
        <w:rPr>
          <w:sz w:val="32"/>
          <w:szCs w:val="32"/>
        </w:rPr>
        <w:t>м</w:t>
      </w:r>
      <w:r w:rsidR="00FA2E6B">
        <w:rPr>
          <w:sz w:val="32"/>
          <w:szCs w:val="32"/>
        </w:rPr>
        <w:t>униципальное образование «Киселев</w:t>
      </w:r>
      <w:r>
        <w:rPr>
          <w:sz w:val="32"/>
          <w:szCs w:val="32"/>
        </w:rPr>
        <w:t>ское сельское поселение»</w:t>
      </w:r>
    </w:p>
    <w:p w:rsidR="00860ED0" w:rsidRDefault="00FA2E6B" w:rsidP="00860ED0">
      <w:pPr>
        <w:jc w:val="center"/>
      </w:pPr>
      <w:r>
        <w:rPr>
          <w:sz w:val="32"/>
          <w:szCs w:val="32"/>
        </w:rPr>
        <w:t>Администрация Киселев</w:t>
      </w:r>
      <w:r w:rsidR="00860ED0">
        <w:rPr>
          <w:sz w:val="32"/>
          <w:szCs w:val="32"/>
        </w:rPr>
        <w:t>ского сельского поселения</w:t>
      </w:r>
    </w:p>
    <w:p w:rsidR="00E415E1" w:rsidRDefault="00E415E1" w:rsidP="00860ED0">
      <w:pPr>
        <w:jc w:val="center"/>
        <w:rPr>
          <w:sz w:val="48"/>
          <w:szCs w:val="48"/>
        </w:rPr>
      </w:pPr>
    </w:p>
    <w:p w:rsidR="00860ED0" w:rsidRPr="000E6CE6" w:rsidRDefault="00E415E1" w:rsidP="00860ED0">
      <w:pPr>
        <w:jc w:val="center"/>
        <w:rPr>
          <w:b/>
          <w:sz w:val="48"/>
          <w:szCs w:val="48"/>
        </w:rPr>
      </w:pPr>
      <w:r w:rsidRPr="000E6CE6">
        <w:rPr>
          <w:b/>
          <w:sz w:val="48"/>
          <w:szCs w:val="48"/>
        </w:rPr>
        <w:t>Постановление</w:t>
      </w:r>
    </w:p>
    <w:p w:rsidR="00E415E1" w:rsidRPr="000E6CE6" w:rsidRDefault="00E415E1" w:rsidP="0078575C">
      <w:pPr>
        <w:jc w:val="both"/>
        <w:rPr>
          <w:b/>
        </w:rPr>
      </w:pPr>
    </w:p>
    <w:p w:rsidR="00E415E1" w:rsidRDefault="00E415E1" w:rsidP="00E415E1">
      <w:pPr>
        <w:jc w:val="center"/>
      </w:pPr>
      <w:r>
        <w:t>№</w:t>
      </w:r>
      <w:r w:rsidR="00DD22AD">
        <w:t xml:space="preserve"> </w:t>
      </w:r>
      <w:r w:rsidR="00DC44DF">
        <w:t>66</w:t>
      </w:r>
    </w:p>
    <w:p w:rsidR="00E415E1" w:rsidRDefault="00E415E1" w:rsidP="0078575C">
      <w:pPr>
        <w:jc w:val="both"/>
      </w:pPr>
    </w:p>
    <w:p w:rsidR="0078575C" w:rsidRPr="00E415E1" w:rsidRDefault="00DC44DF" w:rsidP="0078575C">
      <w:pPr>
        <w:jc w:val="both"/>
        <w:rPr>
          <w:sz w:val="28"/>
          <w:szCs w:val="28"/>
        </w:rPr>
      </w:pPr>
      <w:r>
        <w:rPr>
          <w:sz w:val="28"/>
          <w:szCs w:val="28"/>
        </w:rPr>
        <w:t>28</w:t>
      </w:r>
      <w:r w:rsidR="000D12D4">
        <w:rPr>
          <w:sz w:val="28"/>
          <w:szCs w:val="28"/>
        </w:rPr>
        <w:t>.06</w:t>
      </w:r>
      <w:r w:rsidR="000A3EDC">
        <w:rPr>
          <w:sz w:val="28"/>
          <w:szCs w:val="28"/>
        </w:rPr>
        <w:t>.2023</w:t>
      </w:r>
      <w:r w:rsidR="0078575C" w:rsidRPr="00E415E1">
        <w:rPr>
          <w:sz w:val="28"/>
          <w:szCs w:val="28"/>
        </w:rPr>
        <w:t xml:space="preserve">                                                                                                   </w:t>
      </w:r>
      <w:proofErr w:type="spellStart"/>
      <w:r w:rsidR="00FA2E6B">
        <w:rPr>
          <w:sz w:val="28"/>
          <w:szCs w:val="28"/>
        </w:rPr>
        <w:t>с</w:t>
      </w:r>
      <w:proofErr w:type="gramStart"/>
      <w:r w:rsidR="00FA2E6B">
        <w:rPr>
          <w:sz w:val="28"/>
          <w:szCs w:val="28"/>
        </w:rPr>
        <w:t>.К</w:t>
      </w:r>
      <w:proofErr w:type="gramEnd"/>
      <w:r w:rsidR="00FA2E6B">
        <w:rPr>
          <w:sz w:val="28"/>
          <w:szCs w:val="28"/>
        </w:rPr>
        <w:t>иселевка</w:t>
      </w:r>
      <w:proofErr w:type="spellEnd"/>
    </w:p>
    <w:p w:rsidR="0078575C" w:rsidRPr="00DC44DF" w:rsidRDefault="0078575C" w:rsidP="0078575C">
      <w:pPr>
        <w:pStyle w:val="a9"/>
        <w:spacing w:before="0" w:beforeAutospacing="0" w:after="0"/>
        <w:rPr>
          <w:bCs/>
          <w:color w:val="000000"/>
          <w:sz w:val="18"/>
          <w:szCs w:val="18"/>
        </w:rPr>
      </w:pPr>
    </w:p>
    <w:p w:rsidR="00AC0FE8" w:rsidRDefault="0078575C" w:rsidP="00AC0FE8">
      <w:pPr>
        <w:pStyle w:val="a9"/>
        <w:spacing w:before="0" w:beforeAutospacing="0" w:after="0"/>
        <w:jc w:val="both"/>
        <w:rPr>
          <w:bCs/>
          <w:color w:val="000000"/>
          <w:sz w:val="28"/>
          <w:szCs w:val="28"/>
        </w:rPr>
      </w:pPr>
      <w:r w:rsidRPr="00860ED0">
        <w:rPr>
          <w:bCs/>
          <w:color w:val="000000"/>
          <w:sz w:val="28"/>
          <w:szCs w:val="28"/>
        </w:rPr>
        <w:t>Об утверждении программы</w:t>
      </w:r>
    </w:p>
    <w:p w:rsidR="00AC0FE8" w:rsidRDefault="0078575C" w:rsidP="00AC0FE8">
      <w:pPr>
        <w:pStyle w:val="a9"/>
        <w:spacing w:before="0" w:beforeAutospacing="0" w:after="0"/>
        <w:jc w:val="both"/>
        <w:rPr>
          <w:bCs/>
          <w:color w:val="000000"/>
          <w:sz w:val="28"/>
          <w:szCs w:val="28"/>
        </w:rPr>
      </w:pPr>
      <w:r w:rsidRPr="00860ED0">
        <w:rPr>
          <w:bCs/>
          <w:color w:val="000000"/>
          <w:sz w:val="28"/>
          <w:szCs w:val="28"/>
        </w:rPr>
        <w:t xml:space="preserve">профилактики рисков причинения </w:t>
      </w:r>
    </w:p>
    <w:p w:rsidR="0078575C" w:rsidRPr="00860ED0" w:rsidRDefault="0078575C" w:rsidP="00AC0FE8">
      <w:pPr>
        <w:pStyle w:val="a9"/>
        <w:spacing w:before="0" w:beforeAutospacing="0" w:after="0"/>
        <w:jc w:val="both"/>
        <w:rPr>
          <w:bCs/>
          <w:color w:val="000000"/>
          <w:sz w:val="28"/>
          <w:szCs w:val="28"/>
        </w:rPr>
      </w:pPr>
      <w:r w:rsidRPr="00860ED0">
        <w:rPr>
          <w:bCs/>
          <w:color w:val="000000"/>
          <w:sz w:val="28"/>
          <w:szCs w:val="28"/>
        </w:rPr>
        <w:t xml:space="preserve">вреда (ущерба) охраняемым </w:t>
      </w:r>
      <w:r w:rsidR="00AC0FE8">
        <w:rPr>
          <w:bCs/>
          <w:color w:val="000000"/>
          <w:sz w:val="28"/>
          <w:szCs w:val="28"/>
        </w:rPr>
        <w:t>законом</w:t>
      </w:r>
    </w:p>
    <w:p w:rsidR="00AC0FE8" w:rsidRDefault="0078575C" w:rsidP="00AC0FE8">
      <w:pPr>
        <w:pStyle w:val="a9"/>
        <w:spacing w:before="0" w:beforeAutospacing="0" w:after="0"/>
        <w:jc w:val="both"/>
        <w:rPr>
          <w:bCs/>
          <w:color w:val="000000"/>
          <w:sz w:val="28"/>
          <w:szCs w:val="28"/>
        </w:rPr>
      </w:pPr>
      <w:r w:rsidRPr="00860ED0">
        <w:rPr>
          <w:bCs/>
          <w:color w:val="000000"/>
          <w:sz w:val="28"/>
          <w:szCs w:val="28"/>
        </w:rPr>
        <w:t>ценностям по муниципальному</w:t>
      </w:r>
      <w:r w:rsidR="00AC0FE8">
        <w:rPr>
          <w:bCs/>
          <w:color w:val="000000"/>
          <w:sz w:val="28"/>
          <w:szCs w:val="28"/>
        </w:rPr>
        <w:t xml:space="preserve"> контролю</w:t>
      </w:r>
    </w:p>
    <w:p w:rsidR="0078575C" w:rsidRPr="00860ED0" w:rsidRDefault="0078575C" w:rsidP="00AC0FE8">
      <w:pPr>
        <w:pStyle w:val="a9"/>
        <w:spacing w:before="0" w:beforeAutospacing="0" w:after="0"/>
        <w:jc w:val="both"/>
        <w:rPr>
          <w:sz w:val="28"/>
          <w:szCs w:val="28"/>
        </w:rPr>
      </w:pPr>
      <w:r w:rsidRPr="00860ED0">
        <w:rPr>
          <w:bCs/>
          <w:color w:val="000000"/>
          <w:sz w:val="28"/>
          <w:szCs w:val="28"/>
        </w:rPr>
        <w:t>в сфере благоустройства</w:t>
      </w:r>
      <w:r w:rsidR="00AC0FE8">
        <w:rPr>
          <w:bCs/>
          <w:color w:val="000000"/>
          <w:sz w:val="28"/>
          <w:szCs w:val="28"/>
        </w:rPr>
        <w:t xml:space="preserve"> </w:t>
      </w:r>
      <w:r w:rsidR="000A3EDC">
        <w:rPr>
          <w:bCs/>
          <w:color w:val="000000"/>
          <w:sz w:val="28"/>
          <w:szCs w:val="28"/>
        </w:rPr>
        <w:t>на 2023</w:t>
      </w:r>
      <w:r w:rsidRPr="00860ED0">
        <w:rPr>
          <w:bCs/>
          <w:color w:val="000000"/>
          <w:sz w:val="28"/>
          <w:szCs w:val="28"/>
        </w:rPr>
        <w:t xml:space="preserve"> год</w:t>
      </w:r>
    </w:p>
    <w:p w:rsidR="0078575C" w:rsidRDefault="0078575C" w:rsidP="0078575C">
      <w:pPr>
        <w:pStyle w:val="a9"/>
        <w:spacing w:after="0"/>
        <w:ind w:firstLine="709"/>
        <w:jc w:val="both"/>
        <w:rPr>
          <w:sz w:val="28"/>
          <w:szCs w:val="28"/>
        </w:rPr>
      </w:pPr>
      <w:proofErr w:type="gramStart"/>
      <w:r w:rsidRPr="00860ED0">
        <w:rPr>
          <w:color w:val="000000"/>
          <w:sz w:val="28"/>
          <w:szCs w:val="28"/>
        </w:rPr>
        <w:t xml:space="preserve">В </w:t>
      </w:r>
      <w:r w:rsidRPr="001D0FB5">
        <w:rPr>
          <w:color w:val="000000"/>
          <w:sz w:val="28"/>
          <w:szCs w:val="28"/>
        </w:rPr>
        <w:t xml:space="preserve">соответствии </w:t>
      </w:r>
      <w:r w:rsidRPr="00860ED0">
        <w:rPr>
          <w:color w:val="000000"/>
          <w:sz w:val="28"/>
          <w:szCs w:val="28"/>
        </w:rPr>
        <w:t xml:space="preserve">с Федеральным законом от 31.07.2020 </w:t>
      </w:r>
      <w:r w:rsidRPr="00860ED0">
        <w:rPr>
          <w:color w:val="000000"/>
          <w:sz w:val="28"/>
          <w:szCs w:val="28"/>
          <w:shd w:val="clear" w:color="auto" w:fill="FFFFFF"/>
        </w:rPr>
        <w:t>№ 248-ФЗ «О государственном контроле (надзоре) и муниципальном контроле в Российской Федерации», п</w:t>
      </w:r>
      <w:r w:rsidRPr="00860ED0">
        <w:rPr>
          <w:sz w:val="28"/>
          <w:szCs w:val="28"/>
          <w:shd w:val="clear" w:color="auto" w:fill="FFFFFF"/>
        </w:rPr>
        <w:t xml:space="preserve">остановлением Правительства Российской Федерации от 25.06.2021 № 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решением </w:t>
      </w:r>
      <w:r w:rsidR="00E415E1">
        <w:rPr>
          <w:sz w:val="28"/>
          <w:szCs w:val="28"/>
          <w:shd w:val="clear" w:color="auto" w:fill="FFFFFF"/>
        </w:rPr>
        <w:t>Собрания</w:t>
      </w:r>
      <w:r w:rsidR="00FA2E6B">
        <w:rPr>
          <w:sz w:val="28"/>
          <w:szCs w:val="28"/>
          <w:shd w:val="clear" w:color="auto" w:fill="FFFFFF"/>
        </w:rPr>
        <w:t xml:space="preserve"> депутатов Киселев</w:t>
      </w:r>
      <w:r w:rsidR="00E415E1">
        <w:rPr>
          <w:sz w:val="28"/>
          <w:szCs w:val="28"/>
          <w:shd w:val="clear" w:color="auto" w:fill="FFFFFF"/>
        </w:rPr>
        <w:t>ского</w:t>
      </w:r>
      <w:r w:rsidRPr="00860ED0">
        <w:rPr>
          <w:iCs/>
          <w:sz w:val="28"/>
          <w:szCs w:val="28"/>
          <w:shd w:val="clear" w:color="auto" w:fill="FFFFFF"/>
        </w:rPr>
        <w:t xml:space="preserve"> сельского поселения</w:t>
      </w:r>
      <w:r w:rsidRPr="00860ED0">
        <w:rPr>
          <w:sz w:val="28"/>
          <w:szCs w:val="28"/>
          <w:vertAlign w:val="superscript"/>
        </w:rPr>
        <w:t xml:space="preserve"> </w:t>
      </w:r>
      <w:r w:rsidRPr="00860ED0">
        <w:rPr>
          <w:sz w:val="28"/>
          <w:szCs w:val="28"/>
        </w:rPr>
        <w:t xml:space="preserve">от </w:t>
      </w:r>
      <w:r w:rsidR="000E6CE6">
        <w:rPr>
          <w:sz w:val="28"/>
          <w:szCs w:val="28"/>
        </w:rPr>
        <w:t>03.12.2021</w:t>
      </w:r>
      <w:r w:rsidR="00AC0FE8">
        <w:rPr>
          <w:sz w:val="28"/>
          <w:szCs w:val="28"/>
        </w:rPr>
        <w:t xml:space="preserve"> </w:t>
      </w:r>
      <w:r w:rsidRPr="00860ED0">
        <w:rPr>
          <w:sz w:val="28"/>
          <w:szCs w:val="28"/>
        </w:rPr>
        <w:t xml:space="preserve"> №</w:t>
      </w:r>
      <w:r w:rsidRPr="00860ED0">
        <w:rPr>
          <w:sz w:val="28"/>
          <w:szCs w:val="28"/>
          <w:shd w:val="clear" w:color="auto" w:fill="FFFFFF"/>
        </w:rPr>
        <w:t> </w:t>
      </w:r>
      <w:r w:rsidR="000E6CE6">
        <w:rPr>
          <w:sz w:val="28"/>
          <w:szCs w:val="28"/>
          <w:shd w:val="clear" w:color="auto" w:fill="FFFFFF"/>
        </w:rPr>
        <w:t>13</w:t>
      </w:r>
      <w:r w:rsidRPr="00860ED0">
        <w:rPr>
          <w:sz w:val="28"/>
          <w:szCs w:val="28"/>
        </w:rPr>
        <w:t xml:space="preserve"> «Об утверждении </w:t>
      </w:r>
      <w:r w:rsidRPr="00860ED0">
        <w:rPr>
          <w:color w:val="000000"/>
          <w:sz w:val="28"/>
          <w:szCs w:val="28"/>
        </w:rPr>
        <w:t>положения о муниципальном контроле в сфере</w:t>
      </w:r>
      <w:proofErr w:type="gramEnd"/>
      <w:r w:rsidRPr="00860ED0">
        <w:rPr>
          <w:color w:val="000000"/>
          <w:sz w:val="28"/>
          <w:szCs w:val="28"/>
        </w:rPr>
        <w:t xml:space="preserve"> благоустройства</w:t>
      </w:r>
      <w:r w:rsidRPr="00860ED0">
        <w:rPr>
          <w:sz w:val="28"/>
          <w:szCs w:val="28"/>
        </w:rPr>
        <w:t>»</w:t>
      </w:r>
    </w:p>
    <w:p w:rsidR="00DD22AD" w:rsidRDefault="00E415E1" w:rsidP="00DD22AD">
      <w:pPr>
        <w:pStyle w:val="a9"/>
        <w:spacing w:before="0" w:beforeAutospacing="0" w:after="0"/>
        <w:ind w:firstLine="709"/>
        <w:jc w:val="both"/>
        <w:rPr>
          <w:sz w:val="28"/>
          <w:szCs w:val="28"/>
        </w:rPr>
      </w:pPr>
      <w:r w:rsidRPr="000F0B20">
        <w:rPr>
          <w:sz w:val="28"/>
          <w:szCs w:val="28"/>
        </w:rPr>
        <w:t xml:space="preserve">                                    </w:t>
      </w:r>
    </w:p>
    <w:p w:rsidR="00DD22AD" w:rsidRDefault="00DD22AD" w:rsidP="00DD22AD">
      <w:pPr>
        <w:pStyle w:val="a9"/>
        <w:spacing w:before="0" w:beforeAutospacing="0"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</w:t>
      </w:r>
      <w:r w:rsidR="00E415E1" w:rsidRPr="000F0B20">
        <w:rPr>
          <w:sz w:val="28"/>
          <w:szCs w:val="28"/>
        </w:rPr>
        <w:t>ПОСТАНОВЛЯЮ:</w:t>
      </w:r>
    </w:p>
    <w:p w:rsidR="00DC44DF" w:rsidRPr="000F0B20" w:rsidRDefault="00DC44DF" w:rsidP="00DD22AD">
      <w:pPr>
        <w:pStyle w:val="a9"/>
        <w:spacing w:before="0" w:beforeAutospacing="0" w:after="0"/>
        <w:ind w:firstLine="709"/>
        <w:jc w:val="both"/>
        <w:rPr>
          <w:sz w:val="28"/>
          <w:szCs w:val="28"/>
        </w:rPr>
      </w:pPr>
    </w:p>
    <w:p w:rsidR="006D6B51" w:rsidRDefault="0078575C" w:rsidP="00DD22AD">
      <w:pPr>
        <w:pStyle w:val="a9"/>
        <w:spacing w:before="0" w:beforeAutospacing="0" w:after="0"/>
        <w:ind w:firstLine="709"/>
        <w:jc w:val="both"/>
        <w:rPr>
          <w:sz w:val="28"/>
          <w:szCs w:val="28"/>
        </w:rPr>
      </w:pPr>
      <w:r w:rsidRPr="00860ED0">
        <w:rPr>
          <w:color w:val="000000"/>
          <w:sz w:val="28"/>
          <w:szCs w:val="28"/>
          <w:shd w:val="clear" w:color="auto" w:fill="FFFFFF"/>
        </w:rPr>
        <w:t>1. Утвердить программу профилактики рисков причинения вреда (ущерба) охраняемым законом ценностям по муниципальному контролю</w:t>
      </w:r>
      <w:r w:rsidR="000A3EDC">
        <w:rPr>
          <w:color w:val="000000"/>
          <w:sz w:val="28"/>
          <w:szCs w:val="28"/>
          <w:shd w:val="clear" w:color="auto" w:fill="FFFFFF"/>
        </w:rPr>
        <w:t xml:space="preserve"> в сфере благоустройства на 2023</w:t>
      </w:r>
      <w:r w:rsidRPr="00860ED0">
        <w:rPr>
          <w:color w:val="000000"/>
          <w:sz w:val="28"/>
          <w:szCs w:val="28"/>
          <w:shd w:val="clear" w:color="auto" w:fill="FFFFFF"/>
        </w:rPr>
        <w:t xml:space="preserve"> год, согласно приложению к настоящему постановлению.</w:t>
      </w:r>
    </w:p>
    <w:p w:rsidR="0078575C" w:rsidRPr="00860ED0" w:rsidRDefault="0078575C" w:rsidP="006D6B51">
      <w:pPr>
        <w:pStyle w:val="a9"/>
        <w:spacing w:before="0" w:beforeAutospacing="0" w:after="0"/>
        <w:ind w:firstLine="709"/>
        <w:jc w:val="both"/>
        <w:rPr>
          <w:sz w:val="28"/>
          <w:szCs w:val="28"/>
        </w:rPr>
      </w:pPr>
      <w:r w:rsidRPr="00860ED0">
        <w:rPr>
          <w:color w:val="000000"/>
          <w:sz w:val="28"/>
          <w:szCs w:val="28"/>
          <w:shd w:val="clear" w:color="auto" w:fill="FFFFFF"/>
        </w:rPr>
        <w:t>2. </w:t>
      </w:r>
      <w:proofErr w:type="gramStart"/>
      <w:r w:rsidRPr="00860ED0">
        <w:rPr>
          <w:color w:val="000000"/>
          <w:sz w:val="28"/>
          <w:szCs w:val="28"/>
          <w:shd w:val="clear" w:color="auto" w:fill="FFFFFF"/>
        </w:rPr>
        <w:t>Разместить</w:t>
      </w:r>
      <w:proofErr w:type="gramEnd"/>
      <w:r w:rsidRPr="00860ED0">
        <w:rPr>
          <w:color w:val="000000"/>
          <w:sz w:val="28"/>
          <w:szCs w:val="28"/>
          <w:shd w:val="clear" w:color="auto" w:fill="FFFFFF"/>
        </w:rPr>
        <w:t xml:space="preserve"> настоящее постановление на официальном сайте </w:t>
      </w:r>
      <w:r w:rsidR="00FA2E6B">
        <w:rPr>
          <w:color w:val="000000"/>
          <w:sz w:val="28"/>
          <w:szCs w:val="28"/>
          <w:shd w:val="clear" w:color="auto" w:fill="FFFFFF"/>
        </w:rPr>
        <w:t>Администрации Киселев</w:t>
      </w:r>
      <w:r w:rsidR="00E415E1">
        <w:rPr>
          <w:color w:val="000000"/>
          <w:sz w:val="28"/>
          <w:szCs w:val="28"/>
          <w:shd w:val="clear" w:color="auto" w:fill="FFFFFF"/>
        </w:rPr>
        <w:t>ского сельского поселения</w:t>
      </w:r>
      <w:r w:rsidRPr="00860ED0">
        <w:rPr>
          <w:color w:val="000000"/>
          <w:sz w:val="28"/>
          <w:szCs w:val="28"/>
          <w:shd w:val="clear" w:color="auto" w:fill="FFFFFF"/>
        </w:rPr>
        <w:t xml:space="preserve"> в сети «Интернет» в разделе «Муниципальный контроль».</w:t>
      </w:r>
    </w:p>
    <w:p w:rsidR="0078575C" w:rsidRDefault="0078575C" w:rsidP="006D6B51">
      <w:pPr>
        <w:pStyle w:val="a9"/>
        <w:spacing w:before="0" w:beforeAutospacing="0" w:after="0"/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860ED0">
        <w:rPr>
          <w:color w:val="000000"/>
          <w:sz w:val="28"/>
          <w:szCs w:val="28"/>
          <w:shd w:val="clear" w:color="auto" w:fill="FFFFFF"/>
        </w:rPr>
        <w:t xml:space="preserve">3. Настоящее </w:t>
      </w:r>
      <w:r w:rsidR="00AC0FE8">
        <w:rPr>
          <w:color w:val="000000"/>
          <w:sz w:val="28"/>
          <w:szCs w:val="28"/>
          <w:shd w:val="clear" w:color="auto" w:fill="FFFFFF"/>
        </w:rPr>
        <w:t xml:space="preserve">постановление вступает в силу </w:t>
      </w:r>
      <w:r w:rsidR="006D6B51">
        <w:rPr>
          <w:color w:val="000000"/>
          <w:sz w:val="28"/>
          <w:szCs w:val="28"/>
          <w:shd w:val="clear" w:color="auto" w:fill="FFFFFF"/>
        </w:rPr>
        <w:t>со дня его официального обнародования.</w:t>
      </w:r>
    </w:p>
    <w:p w:rsidR="006D6B51" w:rsidRDefault="006D6B51" w:rsidP="000E6CE6">
      <w:pPr>
        <w:pStyle w:val="a9"/>
        <w:spacing w:before="0" w:beforeAutospacing="0" w:after="0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 xml:space="preserve">4. </w:t>
      </w:r>
      <w:proofErr w:type="gramStart"/>
      <w:r>
        <w:rPr>
          <w:color w:val="000000"/>
          <w:sz w:val="28"/>
          <w:szCs w:val="28"/>
          <w:shd w:val="clear" w:color="auto" w:fill="FFFFFF"/>
        </w:rPr>
        <w:t>Контроль за</w:t>
      </w:r>
      <w:proofErr w:type="gramEnd"/>
      <w:r>
        <w:rPr>
          <w:color w:val="000000"/>
          <w:sz w:val="28"/>
          <w:szCs w:val="28"/>
          <w:shd w:val="clear" w:color="auto" w:fill="FFFFFF"/>
        </w:rPr>
        <w:t xml:space="preserve"> выполнением постановления оставляю за собой.</w:t>
      </w:r>
    </w:p>
    <w:p w:rsidR="006D6B51" w:rsidRDefault="006D6B51" w:rsidP="00E415E1">
      <w:pPr>
        <w:pStyle w:val="a9"/>
        <w:spacing w:before="0" w:beforeAutospacing="0" w:after="0"/>
        <w:jc w:val="both"/>
        <w:rPr>
          <w:sz w:val="28"/>
          <w:szCs w:val="28"/>
        </w:rPr>
      </w:pPr>
    </w:p>
    <w:p w:rsidR="0078575C" w:rsidRDefault="0078575C" w:rsidP="00DC44DF">
      <w:pPr>
        <w:pStyle w:val="a9"/>
        <w:spacing w:before="0" w:beforeAutospacing="0" w:after="0"/>
        <w:ind w:firstLine="709"/>
        <w:jc w:val="both"/>
        <w:rPr>
          <w:sz w:val="28"/>
          <w:szCs w:val="28"/>
        </w:rPr>
      </w:pPr>
      <w:r w:rsidRPr="00860ED0">
        <w:rPr>
          <w:sz w:val="28"/>
          <w:szCs w:val="28"/>
        </w:rPr>
        <w:t xml:space="preserve">Глава </w:t>
      </w:r>
      <w:r w:rsidR="00E415E1">
        <w:rPr>
          <w:sz w:val="28"/>
          <w:szCs w:val="28"/>
        </w:rPr>
        <w:t>Администрации</w:t>
      </w:r>
    </w:p>
    <w:p w:rsidR="00E415E1" w:rsidRPr="00860ED0" w:rsidRDefault="000E6CE6" w:rsidP="00DC44DF">
      <w:pPr>
        <w:pStyle w:val="a9"/>
        <w:spacing w:before="0" w:beforeAutospacing="0" w:after="0"/>
        <w:ind w:firstLine="709"/>
        <w:rPr>
          <w:sz w:val="28"/>
          <w:szCs w:val="28"/>
        </w:rPr>
      </w:pPr>
      <w:r>
        <w:rPr>
          <w:sz w:val="28"/>
          <w:szCs w:val="28"/>
        </w:rPr>
        <w:t>К</w:t>
      </w:r>
      <w:r w:rsidR="00FA2E6B">
        <w:rPr>
          <w:sz w:val="28"/>
          <w:szCs w:val="28"/>
        </w:rPr>
        <w:t>иселев</w:t>
      </w:r>
      <w:r w:rsidR="00E415E1">
        <w:rPr>
          <w:sz w:val="28"/>
          <w:szCs w:val="28"/>
        </w:rPr>
        <w:t xml:space="preserve">ского сельского поселения               </w:t>
      </w:r>
      <w:r w:rsidR="00FA2E6B">
        <w:rPr>
          <w:sz w:val="28"/>
          <w:szCs w:val="28"/>
        </w:rPr>
        <w:t xml:space="preserve">                    </w:t>
      </w:r>
      <w:proofErr w:type="spellStart"/>
      <w:r w:rsidR="00FA2E6B">
        <w:rPr>
          <w:sz w:val="28"/>
          <w:szCs w:val="28"/>
        </w:rPr>
        <w:t>Л.И.Параваева</w:t>
      </w:r>
      <w:proofErr w:type="spellEnd"/>
    </w:p>
    <w:p w:rsidR="0078575C" w:rsidRDefault="0078575C" w:rsidP="0078575C">
      <w:pPr>
        <w:pStyle w:val="a9"/>
        <w:pageBreakBefore/>
        <w:spacing w:after="0"/>
        <w:rPr>
          <w:rFonts w:ascii="Arial" w:hAnsi="Arial" w:cs="Arial"/>
          <w:color w:val="000000"/>
        </w:rPr>
        <w:sectPr w:rsidR="0078575C" w:rsidSect="00142520">
          <w:pgSz w:w="11906" w:h="16838"/>
          <w:pgMar w:top="567" w:right="567" w:bottom="1276" w:left="1701" w:header="709" w:footer="709" w:gutter="0"/>
          <w:cols w:space="708"/>
          <w:docGrid w:linePitch="360"/>
        </w:sectPr>
      </w:pPr>
    </w:p>
    <w:p w:rsidR="0078575C" w:rsidRPr="00860ED0" w:rsidRDefault="0078575C" w:rsidP="00DC44DF">
      <w:pPr>
        <w:pStyle w:val="a9"/>
        <w:pageBreakBefore/>
        <w:spacing w:before="0" w:beforeAutospacing="0" w:after="0"/>
        <w:ind w:left="10206"/>
        <w:jc w:val="center"/>
        <w:rPr>
          <w:sz w:val="28"/>
          <w:szCs w:val="28"/>
        </w:rPr>
      </w:pPr>
      <w:r w:rsidRPr="00860ED0">
        <w:rPr>
          <w:color w:val="000000"/>
          <w:sz w:val="28"/>
          <w:szCs w:val="28"/>
        </w:rPr>
        <w:lastRenderedPageBreak/>
        <w:t>Приложение</w:t>
      </w:r>
    </w:p>
    <w:p w:rsidR="0078575C" w:rsidRPr="00860ED0" w:rsidRDefault="0078575C" w:rsidP="00DC44DF">
      <w:pPr>
        <w:pStyle w:val="a9"/>
        <w:spacing w:before="0" w:beforeAutospacing="0" w:after="0"/>
        <w:ind w:left="10206"/>
        <w:jc w:val="center"/>
        <w:rPr>
          <w:sz w:val="28"/>
          <w:szCs w:val="28"/>
        </w:rPr>
      </w:pPr>
      <w:r w:rsidRPr="00860ED0">
        <w:rPr>
          <w:color w:val="000000"/>
          <w:sz w:val="28"/>
          <w:szCs w:val="28"/>
        </w:rPr>
        <w:t>к постановлению</w:t>
      </w:r>
    </w:p>
    <w:p w:rsidR="00C24CF9" w:rsidRDefault="0078575C" w:rsidP="00DC44DF">
      <w:pPr>
        <w:pStyle w:val="a9"/>
        <w:spacing w:before="0" w:beforeAutospacing="0" w:after="0"/>
        <w:ind w:left="10206"/>
        <w:jc w:val="center"/>
        <w:rPr>
          <w:color w:val="000000"/>
          <w:sz w:val="28"/>
          <w:szCs w:val="28"/>
          <w:shd w:val="clear" w:color="auto" w:fill="FFFFFF"/>
        </w:rPr>
      </w:pPr>
      <w:r w:rsidRPr="00860ED0">
        <w:rPr>
          <w:color w:val="000000"/>
          <w:sz w:val="28"/>
          <w:szCs w:val="28"/>
        </w:rPr>
        <w:t xml:space="preserve">Администрации </w:t>
      </w:r>
      <w:r w:rsidR="00FA2E6B">
        <w:rPr>
          <w:color w:val="000000"/>
          <w:sz w:val="28"/>
          <w:szCs w:val="28"/>
          <w:shd w:val="clear" w:color="auto" w:fill="FFFFFF"/>
        </w:rPr>
        <w:t>Киселев</w:t>
      </w:r>
      <w:r w:rsidR="00C24CF9">
        <w:rPr>
          <w:color w:val="000000"/>
          <w:sz w:val="28"/>
          <w:szCs w:val="28"/>
          <w:shd w:val="clear" w:color="auto" w:fill="FFFFFF"/>
        </w:rPr>
        <w:t>ского</w:t>
      </w:r>
    </w:p>
    <w:p w:rsidR="0078575C" w:rsidRPr="00860ED0" w:rsidRDefault="0078575C" w:rsidP="00DC44DF">
      <w:pPr>
        <w:pStyle w:val="a9"/>
        <w:spacing w:before="0" w:beforeAutospacing="0" w:after="0"/>
        <w:ind w:left="10206"/>
        <w:jc w:val="center"/>
        <w:rPr>
          <w:sz w:val="28"/>
          <w:szCs w:val="28"/>
        </w:rPr>
      </w:pPr>
      <w:r w:rsidRPr="00860ED0">
        <w:rPr>
          <w:color w:val="000000"/>
          <w:sz w:val="28"/>
          <w:szCs w:val="28"/>
          <w:shd w:val="clear" w:color="auto" w:fill="FFFFFF"/>
        </w:rPr>
        <w:t>сельского поселения</w:t>
      </w:r>
    </w:p>
    <w:p w:rsidR="0078575C" w:rsidRPr="00860ED0" w:rsidRDefault="0078575C" w:rsidP="00DC44DF">
      <w:pPr>
        <w:pStyle w:val="a9"/>
        <w:spacing w:before="0" w:beforeAutospacing="0" w:after="0"/>
        <w:ind w:left="10206"/>
        <w:jc w:val="center"/>
        <w:rPr>
          <w:sz w:val="28"/>
          <w:szCs w:val="28"/>
        </w:rPr>
      </w:pPr>
      <w:r w:rsidRPr="00860ED0">
        <w:rPr>
          <w:color w:val="000000"/>
          <w:sz w:val="28"/>
          <w:szCs w:val="28"/>
        </w:rPr>
        <w:t xml:space="preserve">от </w:t>
      </w:r>
      <w:r w:rsidR="00DC44DF">
        <w:rPr>
          <w:color w:val="000000"/>
          <w:sz w:val="28"/>
          <w:szCs w:val="28"/>
        </w:rPr>
        <w:t>28</w:t>
      </w:r>
      <w:r w:rsidR="000D12D4">
        <w:rPr>
          <w:color w:val="000000"/>
          <w:sz w:val="28"/>
          <w:szCs w:val="28"/>
        </w:rPr>
        <w:t>.06</w:t>
      </w:r>
      <w:bookmarkStart w:id="0" w:name="_GoBack"/>
      <w:bookmarkEnd w:id="0"/>
      <w:r w:rsidR="000A3EDC">
        <w:rPr>
          <w:color w:val="000000"/>
          <w:sz w:val="28"/>
          <w:szCs w:val="28"/>
        </w:rPr>
        <w:t>.2023</w:t>
      </w:r>
      <w:r w:rsidR="00AC0FE8">
        <w:rPr>
          <w:color w:val="000000"/>
          <w:sz w:val="28"/>
          <w:szCs w:val="28"/>
        </w:rPr>
        <w:t xml:space="preserve"> </w:t>
      </w:r>
      <w:r w:rsidRPr="00860ED0">
        <w:rPr>
          <w:color w:val="000000"/>
          <w:sz w:val="28"/>
          <w:szCs w:val="28"/>
        </w:rPr>
        <w:t>№</w:t>
      </w:r>
      <w:r w:rsidR="00AC0FE8">
        <w:rPr>
          <w:color w:val="000000"/>
          <w:sz w:val="28"/>
          <w:szCs w:val="28"/>
        </w:rPr>
        <w:t xml:space="preserve"> </w:t>
      </w:r>
      <w:r w:rsidR="00DC44DF">
        <w:rPr>
          <w:color w:val="000000"/>
          <w:sz w:val="28"/>
          <w:szCs w:val="28"/>
        </w:rPr>
        <w:t>66</w:t>
      </w:r>
    </w:p>
    <w:p w:rsidR="0078575C" w:rsidRDefault="0078575C" w:rsidP="0078575C">
      <w:pPr>
        <w:pStyle w:val="a9"/>
        <w:spacing w:before="0" w:beforeAutospacing="0" w:after="0"/>
        <w:jc w:val="center"/>
        <w:rPr>
          <w:b/>
          <w:bCs/>
          <w:color w:val="000000"/>
          <w:sz w:val="28"/>
          <w:szCs w:val="28"/>
          <w:shd w:val="clear" w:color="auto" w:fill="FFFFFF"/>
        </w:rPr>
      </w:pPr>
    </w:p>
    <w:p w:rsidR="00AC0FE8" w:rsidRDefault="00AC0FE8" w:rsidP="0078575C">
      <w:pPr>
        <w:pStyle w:val="a9"/>
        <w:spacing w:before="0" w:beforeAutospacing="0" w:after="0"/>
        <w:jc w:val="center"/>
        <w:rPr>
          <w:b/>
          <w:bCs/>
          <w:color w:val="000000"/>
          <w:sz w:val="28"/>
          <w:szCs w:val="28"/>
          <w:shd w:val="clear" w:color="auto" w:fill="FFFFFF"/>
        </w:rPr>
      </w:pPr>
    </w:p>
    <w:p w:rsidR="00AC0FE8" w:rsidRPr="00860ED0" w:rsidRDefault="00AC0FE8" w:rsidP="0078575C">
      <w:pPr>
        <w:pStyle w:val="a9"/>
        <w:spacing w:before="0" w:beforeAutospacing="0" w:after="0"/>
        <w:jc w:val="center"/>
        <w:rPr>
          <w:b/>
          <w:bCs/>
          <w:color w:val="000000"/>
          <w:sz w:val="28"/>
          <w:szCs w:val="28"/>
          <w:shd w:val="clear" w:color="auto" w:fill="FFFFFF"/>
        </w:rPr>
      </w:pPr>
      <w:r w:rsidRPr="00860ED0">
        <w:rPr>
          <w:b/>
          <w:bCs/>
          <w:color w:val="000000"/>
          <w:sz w:val="28"/>
          <w:szCs w:val="28"/>
          <w:shd w:val="clear" w:color="auto" w:fill="FFFFFF"/>
        </w:rPr>
        <w:t>ПРОГРАММА</w:t>
      </w:r>
    </w:p>
    <w:p w:rsidR="0078575C" w:rsidRPr="00860ED0" w:rsidRDefault="0078575C" w:rsidP="0078575C">
      <w:pPr>
        <w:pStyle w:val="a9"/>
        <w:spacing w:before="0" w:beforeAutospacing="0" w:after="0"/>
        <w:jc w:val="center"/>
        <w:rPr>
          <w:sz w:val="28"/>
          <w:szCs w:val="28"/>
        </w:rPr>
      </w:pPr>
      <w:r w:rsidRPr="00860ED0">
        <w:rPr>
          <w:b/>
          <w:bCs/>
          <w:color w:val="000000"/>
          <w:sz w:val="28"/>
          <w:szCs w:val="28"/>
          <w:shd w:val="clear" w:color="auto" w:fill="FFFFFF"/>
        </w:rPr>
        <w:t xml:space="preserve">профилактики рисков причинения вреда (ущерба) охраняемым законом ценностям по муниципальному контролю </w:t>
      </w:r>
    </w:p>
    <w:p w:rsidR="0078575C" w:rsidRPr="00171426" w:rsidRDefault="000A3EDC" w:rsidP="0078575C">
      <w:pPr>
        <w:pStyle w:val="a9"/>
        <w:spacing w:before="0" w:beforeAutospacing="0" w:after="0"/>
        <w:ind w:firstLine="709"/>
        <w:jc w:val="center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  <w:shd w:val="clear" w:color="auto" w:fill="FFFFFF"/>
        </w:rPr>
        <w:t>в сфере благоустройства на 2023</w:t>
      </w:r>
      <w:r w:rsidR="0078575C" w:rsidRPr="00860ED0">
        <w:rPr>
          <w:b/>
          <w:bCs/>
          <w:color w:val="000000"/>
          <w:sz w:val="28"/>
          <w:szCs w:val="28"/>
          <w:shd w:val="clear" w:color="auto" w:fill="FFFFFF"/>
        </w:rPr>
        <w:t xml:space="preserve"> год</w:t>
      </w:r>
    </w:p>
    <w:p w:rsidR="0078575C" w:rsidRPr="00860ED0" w:rsidRDefault="0078575C" w:rsidP="0078575C">
      <w:pPr>
        <w:pStyle w:val="a9"/>
        <w:spacing w:before="0" w:beforeAutospacing="0" w:after="0"/>
        <w:ind w:firstLine="709"/>
        <w:rPr>
          <w:sz w:val="28"/>
          <w:szCs w:val="28"/>
        </w:rPr>
      </w:pPr>
    </w:p>
    <w:tbl>
      <w:tblPr>
        <w:tblW w:w="15098" w:type="dxa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/>
      </w:tblPr>
      <w:tblGrid>
        <w:gridCol w:w="492"/>
        <w:gridCol w:w="2996"/>
        <w:gridCol w:w="1035"/>
        <w:gridCol w:w="1579"/>
        <w:gridCol w:w="917"/>
        <w:gridCol w:w="2723"/>
        <w:gridCol w:w="5356"/>
      </w:tblGrid>
      <w:tr w:rsidR="0078575C" w:rsidRPr="00860ED0" w:rsidTr="00BB5714">
        <w:trPr>
          <w:tblCellSpacing w:w="0" w:type="dxa"/>
        </w:trPr>
        <w:tc>
          <w:tcPr>
            <w:tcW w:w="15098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b/>
                <w:bCs/>
                <w:color w:val="000000"/>
                <w:sz w:val="28"/>
                <w:szCs w:val="28"/>
                <w:shd w:val="clear" w:color="auto" w:fill="FFFFFF"/>
              </w:rPr>
              <w:t>I. А</w:t>
            </w:r>
            <w:r w:rsidRPr="00860ED0">
              <w:rPr>
                <w:b/>
                <w:bCs/>
                <w:sz w:val="28"/>
                <w:szCs w:val="28"/>
              </w:rPr>
              <w:t>нализ текущего состояния осуществления вида 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 профилактики</w:t>
            </w:r>
          </w:p>
        </w:tc>
      </w:tr>
      <w:tr w:rsidR="0078575C" w:rsidRPr="00860ED0" w:rsidTr="00AC0FE8">
        <w:trPr>
          <w:tblCellSpacing w:w="0" w:type="dxa"/>
        </w:trPr>
        <w:tc>
          <w:tcPr>
            <w:tcW w:w="492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№</w:t>
            </w:r>
          </w:p>
        </w:tc>
        <w:tc>
          <w:tcPr>
            <w:tcW w:w="4031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i/>
                <w:iCs/>
                <w:sz w:val="28"/>
                <w:szCs w:val="28"/>
              </w:rPr>
              <w:t>Значение</w:t>
            </w:r>
          </w:p>
        </w:tc>
        <w:tc>
          <w:tcPr>
            <w:tcW w:w="10575" w:type="dxa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78575C" w:rsidRPr="00860ED0" w:rsidRDefault="0078575C" w:rsidP="00BB5714">
            <w:pPr>
              <w:pStyle w:val="sdfootnote1"/>
              <w:spacing w:before="0" w:beforeAutospacing="0"/>
              <w:ind w:left="0" w:firstLine="0"/>
              <w:jc w:val="center"/>
              <w:rPr>
                <w:sz w:val="28"/>
                <w:szCs w:val="28"/>
              </w:rPr>
            </w:pPr>
            <w:r w:rsidRPr="00860ED0">
              <w:rPr>
                <w:i/>
                <w:iCs/>
                <w:sz w:val="28"/>
                <w:szCs w:val="28"/>
              </w:rPr>
              <w:t>Характеристика значения</w:t>
            </w:r>
          </w:p>
        </w:tc>
      </w:tr>
      <w:tr w:rsidR="0078575C" w:rsidRPr="00860ED0" w:rsidTr="00DC44DF">
        <w:trPr>
          <w:tblCellSpacing w:w="0" w:type="dxa"/>
        </w:trPr>
        <w:tc>
          <w:tcPr>
            <w:tcW w:w="492" w:type="dxa"/>
            <w:tcBorders>
              <w:top w:val="nil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1.1.</w:t>
            </w:r>
          </w:p>
        </w:tc>
        <w:tc>
          <w:tcPr>
            <w:tcW w:w="4031" w:type="dxa"/>
            <w:gridSpan w:val="2"/>
            <w:tcBorders>
              <w:top w:val="nil"/>
              <w:left w:val="single" w:sz="6" w:space="0" w:color="000000"/>
              <w:bottom w:val="single" w:sz="4" w:space="0" w:color="auto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shd w:val="clear" w:color="auto" w:fill="FFFFFF"/>
              </w:rPr>
              <w:t>А</w:t>
            </w:r>
            <w:r w:rsidRPr="00860ED0">
              <w:rPr>
                <w:sz w:val="28"/>
                <w:szCs w:val="28"/>
              </w:rPr>
              <w:t xml:space="preserve">нализ текущего состояния осуществления </w:t>
            </w:r>
            <w:r w:rsidRPr="00860ED0">
              <w:rPr>
                <w:color w:val="000000"/>
                <w:sz w:val="28"/>
                <w:szCs w:val="28"/>
                <w:shd w:val="clear" w:color="auto" w:fill="FFFFFF"/>
              </w:rPr>
              <w:t>муниципального контроля в сфере благоустройства</w:t>
            </w:r>
          </w:p>
        </w:tc>
        <w:tc>
          <w:tcPr>
            <w:tcW w:w="105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 xml:space="preserve">1.1. </w:t>
            </w:r>
            <w:proofErr w:type="gramStart"/>
            <w:r w:rsidRPr="00860ED0">
              <w:rPr>
                <w:sz w:val="28"/>
                <w:szCs w:val="28"/>
              </w:rPr>
              <w:t xml:space="preserve">Программа профилактики </w:t>
            </w:r>
            <w:r w:rsidRPr="00860ED0">
              <w:rPr>
                <w:color w:val="000000"/>
                <w:sz w:val="28"/>
                <w:szCs w:val="28"/>
                <w:shd w:val="clear" w:color="auto" w:fill="FFFFFF"/>
              </w:rPr>
              <w:t>рисков причинения вреда (ущерба) охраняемым законом ценностям по муниципальному контролю</w:t>
            </w:r>
            <w:r w:rsidR="000A3EDC">
              <w:rPr>
                <w:color w:val="000000"/>
                <w:sz w:val="28"/>
                <w:szCs w:val="28"/>
                <w:shd w:val="clear" w:color="auto" w:fill="FFFFFF"/>
              </w:rPr>
              <w:t xml:space="preserve"> в сфере благоустройства на 2023</w:t>
            </w:r>
            <w:r w:rsidRPr="00860ED0">
              <w:rPr>
                <w:color w:val="000000"/>
                <w:sz w:val="28"/>
                <w:szCs w:val="28"/>
                <w:shd w:val="clear" w:color="auto" w:fill="FFFFFF"/>
              </w:rPr>
              <w:t xml:space="preserve"> год</w:t>
            </w:r>
            <w:r w:rsidRPr="00860ED0">
              <w:rPr>
                <w:sz w:val="28"/>
                <w:szCs w:val="28"/>
              </w:rPr>
              <w:t xml:space="preserve">, требований, установленных муниципальными правовыми актами, при осуществлении муниципального контроля за соблюдение правил благоустройства территории </w:t>
            </w:r>
            <w:r w:rsidR="00FA2E6B">
              <w:rPr>
                <w:sz w:val="28"/>
                <w:szCs w:val="28"/>
              </w:rPr>
              <w:t>Киселев</w:t>
            </w:r>
            <w:r w:rsidR="00C24CF9">
              <w:rPr>
                <w:sz w:val="28"/>
                <w:szCs w:val="28"/>
              </w:rPr>
              <w:t>ского</w:t>
            </w:r>
            <w:r w:rsidRPr="00860ED0">
              <w:rPr>
                <w:sz w:val="28"/>
                <w:szCs w:val="28"/>
              </w:rPr>
              <w:t xml:space="preserve"> сельского поселения и муниципальных нормативных правовых актов, обязательных к применению при благоустройстве территории </w:t>
            </w:r>
            <w:r w:rsidR="00FA2E6B">
              <w:rPr>
                <w:sz w:val="28"/>
                <w:szCs w:val="28"/>
              </w:rPr>
              <w:t>Киселев</w:t>
            </w:r>
            <w:r w:rsidR="00C24CF9">
              <w:rPr>
                <w:sz w:val="28"/>
                <w:szCs w:val="28"/>
              </w:rPr>
              <w:t>ского</w:t>
            </w:r>
            <w:r w:rsidRPr="00860ED0">
              <w:rPr>
                <w:sz w:val="28"/>
                <w:szCs w:val="28"/>
              </w:rPr>
              <w:t xml:space="preserve"> сельского поселения, разработана в целях организации осуществления Администрацией </w:t>
            </w:r>
            <w:r w:rsidR="00FA2E6B">
              <w:rPr>
                <w:sz w:val="28"/>
                <w:szCs w:val="28"/>
              </w:rPr>
              <w:t>Киселев</w:t>
            </w:r>
            <w:r w:rsidR="00C24CF9">
              <w:rPr>
                <w:sz w:val="28"/>
                <w:szCs w:val="28"/>
              </w:rPr>
              <w:t>ского</w:t>
            </w:r>
            <w:r w:rsidRPr="00860ED0">
              <w:rPr>
                <w:sz w:val="28"/>
                <w:szCs w:val="28"/>
              </w:rPr>
              <w:t xml:space="preserve"> сельского поселения мероприятий по</w:t>
            </w:r>
            <w:proofErr w:type="gramEnd"/>
            <w:r w:rsidRPr="00860ED0">
              <w:rPr>
                <w:sz w:val="28"/>
                <w:szCs w:val="28"/>
              </w:rPr>
              <w:t xml:space="preserve"> </w:t>
            </w:r>
            <w:proofErr w:type="gramStart"/>
            <w:r w:rsidRPr="00860ED0">
              <w:rPr>
                <w:sz w:val="28"/>
                <w:szCs w:val="28"/>
              </w:rPr>
              <w:t xml:space="preserve">профилактике нарушений требований, установленных федеральными законами и принимаемыми в соответствии с ними нормативными правовыми актами Российской Федерации, законами и нормативными правовыми актами </w:t>
            </w:r>
            <w:r w:rsidR="00C24CF9">
              <w:rPr>
                <w:sz w:val="28"/>
                <w:szCs w:val="28"/>
              </w:rPr>
              <w:t>Ростовской</w:t>
            </w:r>
            <w:r w:rsidRPr="00860ED0">
              <w:rPr>
                <w:sz w:val="28"/>
                <w:szCs w:val="28"/>
              </w:rPr>
              <w:t xml:space="preserve"> области, требований установленных муниципальными правовыми актами,  при осуществлении муниципального контроля за соблюдением Правил благоустройства территории </w:t>
            </w:r>
            <w:r w:rsidR="00FA2E6B">
              <w:rPr>
                <w:sz w:val="28"/>
                <w:szCs w:val="28"/>
              </w:rPr>
              <w:t>Киселев</w:t>
            </w:r>
            <w:r w:rsidR="00C24CF9">
              <w:rPr>
                <w:sz w:val="28"/>
                <w:szCs w:val="28"/>
              </w:rPr>
              <w:t>ского</w:t>
            </w:r>
            <w:r w:rsidRPr="00860ED0">
              <w:rPr>
                <w:sz w:val="28"/>
                <w:szCs w:val="28"/>
              </w:rPr>
              <w:t xml:space="preserve"> сельского поселения и муниципальных нормативных правовых актов, обязательных к применению при благоустройстве территории </w:t>
            </w:r>
            <w:r w:rsidR="00FA2E6B">
              <w:rPr>
                <w:sz w:val="28"/>
                <w:szCs w:val="28"/>
              </w:rPr>
              <w:t>Киселев</w:t>
            </w:r>
            <w:r w:rsidR="00C24CF9">
              <w:rPr>
                <w:sz w:val="28"/>
                <w:szCs w:val="28"/>
              </w:rPr>
              <w:t>ского</w:t>
            </w:r>
            <w:r w:rsidRPr="00860ED0">
              <w:rPr>
                <w:sz w:val="28"/>
                <w:szCs w:val="28"/>
              </w:rPr>
              <w:t xml:space="preserve"> сельского </w:t>
            </w:r>
            <w:r w:rsidRPr="00860ED0">
              <w:rPr>
                <w:sz w:val="28"/>
                <w:szCs w:val="28"/>
              </w:rPr>
              <w:lastRenderedPageBreak/>
              <w:t>поселения.</w:t>
            </w:r>
            <w:proofErr w:type="gramEnd"/>
          </w:p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 xml:space="preserve">1.2. Программа распространяет свое действие на муниципальный </w:t>
            </w:r>
            <w:proofErr w:type="gramStart"/>
            <w:r w:rsidRPr="00860ED0">
              <w:rPr>
                <w:sz w:val="28"/>
                <w:szCs w:val="28"/>
              </w:rPr>
              <w:t>контроль за</w:t>
            </w:r>
            <w:proofErr w:type="gramEnd"/>
            <w:r w:rsidRPr="00860ED0">
              <w:rPr>
                <w:sz w:val="28"/>
                <w:szCs w:val="28"/>
              </w:rPr>
              <w:t xml:space="preserve"> соблюдением Правил благоустройства территории </w:t>
            </w:r>
            <w:r w:rsidR="00FA2E6B">
              <w:rPr>
                <w:sz w:val="28"/>
                <w:szCs w:val="28"/>
              </w:rPr>
              <w:t>Киселев</w:t>
            </w:r>
            <w:r w:rsidR="00C24CF9">
              <w:rPr>
                <w:sz w:val="28"/>
                <w:szCs w:val="28"/>
              </w:rPr>
              <w:t>ского</w:t>
            </w:r>
            <w:r w:rsidRPr="00860ED0">
              <w:rPr>
                <w:sz w:val="28"/>
                <w:szCs w:val="28"/>
              </w:rPr>
              <w:t xml:space="preserve"> сельского поселения и муниципальных нормативных правовых актов, обязательных к применению при благоустройстве территории </w:t>
            </w:r>
            <w:r w:rsidR="00FA2E6B">
              <w:rPr>
                <w:sz w:val="28"/>
                <w:szCs w:val="28"/>
              </w:rPr>
              <w:t>Киселев</w:t>
            </w:r>
            <w:r w:rsidR="00C24CF9">
              <w:rPr>
                <w:sz w:val="28"/>
                <w:szCs w:val="28"/>
              </w:rPr>
              <w:t>ского</w:t>
            </w:r>
            <w:r w:rsidRPr="00860ED0">
              <w:rPr>
                <w:sz w:val="28"/>
                <w:szCs w:val="28"/>
              </w:rPr>
              <w:t xml:space="preserve"> сельского поселения. </w:t>
            </w:r>
          </w:p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 xml:space="preserve">1.3. Уполномоченным органом по осуществлению муниципального контроля в сфере благоустройства является Администрация </w:t>
            </w:r>
            <w:r w:rsidR="00FA2E6B">
              <w:rPr>
                <w:sz w:val="28"/>
                <w:szCs w:val="28"/>
              </w:rPr>
              <w:t>Киселев</w:t>
            </w:r>
            <w:r w:rsidR="00C24CF9">
              <w:rPr>
                <w:sz w:val="28"/>
                <w:szCs w:val="28"/>
              </w:rPr>
              <w:t>ского</w:t>
            </w:r>
            <w:r w:rsidRPr="00860ED0">
              <w:rPr>
                <w:sz w:val="28"/>
                <w:szCs w:val="28"/>
              </w:rPr>
              <w:t xml:space="preserve"> сельского поселения. </w:t>
            </w:r>
          </w:p>
          <w:p w:rsidR="0078575C" w:rsidRPr="00860ED0" w:rsidRDefault="0078575C" w:rsidP="00BB571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 xml:space="preserve">1.4. Субъектами профилактических мероприятий в рамках Программы являются граждане и организации,  деятельность, действия или </w:t>
            </w:r>
            <w:proofErr w:type="gramStart"/>
            <w:r w:rsidRPr="00860ED0">
              <w:rPr>
                <w:sz w:val="28"/>
                <w:szCs w:val="28"/>
              </w:rPr>
              <w:t>результаты</w:t>
            </w:r>
            <w:proofErr w:type="gramEnd"/>
            <w:r w:rsidRPr="00860ED0">
              <w:rPr>
                <w:sz w:val="28"/>
                <w:szCs w:val="28"/>
              </w:rPr>
              <w:t xml:space="preserve"> деятельности которых либо производственные объекты, находящиеся во владении и (или) в пользовании которых, подлежат муниципальному контролю (контролируемые лица).</w:t>
            </w:r>
          </w:p>
          <w:p w:rsidR="0078575C" w:rsidRPr="00860ED0" w:rsidRDefault="0078575C" w:rsidP="00BB571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 xml:space="preserve"> 1.5. Обязательные требования, требования, установленные муниципальными правовыми актами, оценка соблюдения которых является предметом муниципального контроля в сфере благоустройства. Муниципальный контроль в сфере благоустройства осуществляется в соответствии </w:t>
            </w:r>
            <w:proofErr w:type="gramStart"/>
            <w:r w:rsidRPr="00860ED0">
              <w:rPr>
                <w:sz w:val="28"/>
                <w:szCs w:val="28"/>
              </w:rPr>
              <w:t>с</w:t>
            </w:r>
            <w:proofErr w:type="gramEnd"/>
            <w:r w:rsidRPr="00860ED0">
              <w:rPr>
                <w:sz w:val="28"/>
                <w:szCs w:val="28"/>
              </w:rPr>
              <w:t xml:space="preserve">: </w:t>
            </w:r>
          </w:p>
          <w:p w:rsidR="0078575C" w:rsidRPr="00860ED0" w:rsidRDefault="0078575C" w:rsidP="00BB571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- Федеральным законом от 31.07.2020 N 248-ФЗ "О государственном контроле (надзоре) и муниципальном контроле в Российской Федерации";</w:t>
            </w:r>
          </w:p>
          <w:p w:rsidR="0078575C" w:rsidRPr="00860ED0" w:rsidRDefault="0078575C" w:rsidP="00BB571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- Федеральным законом от 06.10.2003 N 131-ФЗ "Об общих принципах организации местного самоуправления в Российской Федерации";</w:t>
            </w:r>
          </w:p>
          <w:p w:rsidR="0078575C" w:rsidRPr="00860ED0" w:rsidRDefault="0078575C" w:rsidP="00BB571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- Федеральным законом от 02.05.2006 N 59-ФЗ "О порядке рассмотрения обращений граждан Российской Федерации";</w:t>
            </w:r>
          </w:p>
          <w:p w:rsidR="0078575C" w:rsidRPr="00860ED0" w:rsidRDefault="0078575C" w:rsidP="00BB571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 xml:space="preserve">- Кодексом </w:t>
            </w:r>
            <w:r w:rsidR="00C24CF9">
              <w:rPr>
                <w:sz w:val="28"/>
                <w:szCs w:val="28"/>
              </w:rPr>
              <w:t>Ростовской</w:t>
            </w:r>
            <w:r w:rsidRPr="00860ED0">
              <w:rPr>
                <w:sz w:val="28"/>
                <w:szCs w:val="28"/>
              </w:rPr>
              <w:t xml:space="preserve"> области об административной ответственности;</w:t>
            </w:r>
          </w:p>
          <w:p w:rsidR="0078575C" w:rsidRPr="00860ED0" w:rsidRDefault="0078575C" w:rsidP="00BB571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 xml:space="preserve">- Правилами благоустройства территории </w:t>
            </w:r>
            <w:r w:rsidR="00FA2E6B">
              <w:rPr>
                <w:sz w:val="28"/>
                <w:szCs w:val="28"/>
              </w:rPr>
              <w:t>Киселев</w:t>
            </w:r>
            <w:r w:rsidR="00C24CF9">
              <w:rPr>
                <w:sz w:val="28"/>
                <w:szCs w:val="28"/>
              </w:rPr>
              <w:t>ского</w:t>
            </w:r>
            <w:r w:rsidRPr="00860ED0">
              <w:rPr>
                <w:sz w:val="28"/>
                <w:szCs w:val="28"/>
              </w:rPr>
              <w:t xml:space="preserve"> сельского поселения, утвержденными решением </w:t>
            </w:r>
            <w:r w:rsidR="00FA2E6B">
              <w:rPr>
                <w:sz w:val="28"/>
                <w:szCs w:val="28"/>
              </w:rPr>
              <w:t>Собрания депутатов Киселев</w:t>
            </w:r>
            <w:r w:rsidR="00C24CF9">
              <w:rPr>
                <w:sz w:val="28"/>
                <w:szCs w:val="28"/>
              </w:rPr>
              <w:t>ского</w:t>
            </w:r>
            <w:r w:rsidRPr="00860ED0">
              <w:rPr>
                <w:sz w:val="28"/>
                <w:szCs w:val="28"/>
              </w:rPr>
              <w:t xml:space="preserve"> сельского поселения от </w:t>
            </w:r>
            <w:r w:rsidR="00092E1E">
              <w:rPr>
                <w:sz w:val="28"/>
                <w:szCs w:val="28"/>
              </w:rPr>
              <w:t>28</w:t>
            </w:r>
            <w:r w:rsidR="00C24CF9">
              <w:rPr>
                <w:sz w:val="28"/>
                <w:szCs w:val="28"/>
              </w:rPr>
              <w:t>.</w:t>
            </w:r>
            <w:r w:rsidR="00092E1E">
              <w:rPr>
                <w:sz w:val="28"/>
                <w:szCs w:val="28"/>
              </w:rPr>
              <w:t xml:space="preserve">02.2018 </w:t>
            </w:r>
            <w:r w:rsidRPr="00860ED0">
              <w:rPr>
                <w:sz w:val="28"/>
                <w:szCs w:val="28"/>
              </w:rPr>
              <w:t>г. №</w:t>
            </w:r>
            <w:r w:rsidR="00092E1E">
              <w:rPr>
                <w:sz w:val="28"/>
                <w:szCs w:val="28"/>
              </w:rPr>
              <w:t xml:space="preserve"> 53</w:t>
            </w:r>
            <w:r w:rsidRPr="00860ED0">
              <w:rPr>
                <w:sz w:val="28"/>
                <w:szCs w:val="28"/>
              </w:rPr>
              <w:t>.</w:t>
            </w:r>
          </w:p>
          <w:p w:rsidR="0078575C" w:rsidRPr="00860ED0" w:rsidRDefault="0078575C" w:rsidP="00BB571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1.</w:t>
            </w:r>
            <w:r w:rsidR="00C24CF9">
              <w:rPr>
                <w:sz w:val="28"/>
                <w:szCs w:val="28"/>
              </w:rPr>
              <w:t>6</w:t>
            </w:r>
            <w:r w:rsidRPr="00860ED0">
              <w:rPr>
                <w:sz w:val="28"/>
                <w:szCs w:val="28"/>
              </w:rPr>
              <w:t xml:space="preserve">. Анализ рисков реализации Программы. Программа подлежит корректировке при необходимости внесения изменений в перечень мероприятий, связанных с осуществлением профилактических мер в отношении выявленных нарушений. </w:t>
            </w:r>
          </w:p>
          <w:p w:rsidR="0078575C" w:rsidRPr="00860ED0" w:rsidRDefault="0078575C" w:rsidP="00BB571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1.</w:t>
            </w:r>
            <w:r w:rsidR="00C24CF9">
              <w:rPr>
                <w:sz w:val="28"/>
                <w:szCs w:val="28"/>
              </w:rPr>
              <w:t>7</w:t>
            </w:r>
            <w:r w:rsidRPr="00860ED0">
              <w:rPr>
                <w:sz w:val="28"/>
                <w:szCs w:val="28"/>
              </w:rPr>
              <w:t xml:space="preserve">. Анализ и оценка рисков причинения вреда охраняемым законом ценностям. Несоблюдение контролируемыми лицами обязательных требований, требований, установленных муниципальными правовыми актами, в сфере благоустройства по </w:t>
            </w:r>
            <w:r w:rsidRPr="00860ED0">
              <w:rPr>
                <w:sz w:val="28"/>
                <w:szCs w:val="28"/>
              </w:rPr>
              <w:lastRenderedPageBreak/>
              <w:t xml:space="preserve">содержанию территорий, объектов и элементов благоустройства может повлечь за собой отрицательное влияние на общий вид благоустройства </w:t>
            </w:r>
            <w:r w:rsidR="00FA2E6B">
              <w:rPr>
                <w:sz w:val="28"/>
                <w:szCs w:val="28"/>
              </w:rPr>
              <w:t>Киселе</w:t>
            </w:r>
            <w:r w:rsidR="00092E1E">
              <w:rPr>
                <w:sz w:val="28"/>
                <w:szCs w:val="28"/>
              </w:rPr>
              <w:t>в</w:t>
            </w:r>
            <w:r w:rsidR="00C24CF9">
              <w:rPr>
                <w:sz w:val="28"/>
                <w:szCs w:val="28"/>
              </w:rPr>
              <w:t>ского</w:t>
            </w:r>
            <w:r w:rsidRPr="00860ED0">
              <w:rPr>
                <w:sz w:val="28"/>
                <w:szCs w:val="28"/>
              </w:rPr>
              <w:t xml:space="preserve"> сельского поселения и создание неблагоприятной среды проживания и жизнедеятельности в нем населения. </w:t>
            </w:r>
          </w:p>
        </w:tc>
      </w:tr>
      <w:tr w:rsidR="0078575C" w:rsidRPr="00860ED0" w:rsidTr="00AC0FE8">
        <w:trPr>
          <w:tblCellSpacing w:w="0" w:type="dxa"/>
        </w:trPr>
        <w:tc>
          <w:tcPr>
            <w:tcW w:w="492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lastRenderedPageBreak/>
              <w:t>1.2.</w:t>
            </w:r>
          </w:p>
        </w:tc>
        <w:tc>
          <w:tcPr>
            <w:tcW w:w="4031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Описание текущего развития профилактической деятельности Администрации</w:t>
            </w:r>
          </w:p>
        </w:tc>
        <w:tc>
          <w:tcPr>
            <w:tcW w:w="10575" w:type="dxa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78575C" w:rsidRPr="00860ED0" w:rsidRDefault="0078575C" w:rsidP="00BB5714">
            <w:pPr>
              <w:pStyle w:val="sdfootnote1"/>
              <w:spacing w:before="0" w:beforeAutospacing="0"/>
              <w:ind w:left="0" w:firstLine="0"/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 xml:space="preserve">В целях профилактических мероприятий по предупреждению нарушений обязательных требований, устранения причин, условий и факторов, способствующих нарушению </w:t>
            </w:r>
            <w:proofErr w:type="gramStart"/>
            <w:r w:rsidRPr="00860ED0">
              <w:rPr>
                <w:sz w:val="28"/>
                <w:szCs w:val="28"/>
              </w:rPr>
              <w:t xml:space="preserve">требований, установленных Правилами благоустройства территории </w:t>
            </w:r>
            <w:r w:rsidR="00092E1E">
              <w:rPr>
                <w:sz w:val="28"/>
                <w:szCs w:val="28"/>
              </w:rPr>
              <w:t>Киселев</w:t>
            </w:r>
            <w:r w:rsidR="00C24CF9">
              <w:rPr>
                <w:sz w:val="28"/>
                <w:szCs w:val="28"/>
              </w:rPr>
              <w:t>ского</w:t>
            </w:r>
            <w:r w:rsidRPr="00860ED0">
              <w:rPr>
                <w:sz w:val="28"/>
                <w:szCs w:val="28"/>
              </w:rPr>
              <w:t xml:space="preserve"> сельского поселения осуществляется</w:t>
            </w:r>
            <w:proofErr w:type="gramEnd"/>
            <w:r w:rsidRPr="00860ED0">
              <w:rPr>
                <w:sz w:val="28"/>
                <w:szCs w:val="28"/>
              </w:rPr>
              <w:t>:</w:t>
            </w:r>
          </w:p>
          <w:p w:rsidR="0078575C" w:rsidRPr="00860ED0" w:rsidRDefault="0078575C" w:rsidP="00BB5714">
            <w:pPr>
              <w:pStyle w:val="sdfootnote1"/>
              <w:spacing w:before="0" w:beforeAutospacing="0"/>
              <w:ind w:left="0" w:firstLine="0"/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 xml:space="preserve">-  информирование о необходимости соблюдения Правил благоустройства территории </w:t>
            </w:r>
            <w:r w:rsidR="00092E1E">
              <w:rPr>
                <w:sz w:val="28"/>
                <w:szCs w:val="28"/>
              </w:rPr>
              <w:t>Киселев</w:t>
            </w:r>
            <w:r w:rsidR="00C24CF9">
              <w:rPr>
                <w:sz w:val="28"/>
                <w:szCs w:val="28"/>
              </w:rPr>
              <w:t>ского</w:t>
            </w:r>
            <w:r w:rsidRPr="00860ED0">
              <w:rPr>
                <w:sz w:val="28"/>
                <w:szCs w:val="28"/>
              </w:rPr>
              <w:t xml:space="preserve"> сельского поселения, посредством официального сайта </w:t>
            </w:r>
            <w:r w:rsidR="00092E1E">
              <w:rPr>
                <w:sz w:val="28"/>
                <w:szCs w:val="28"/>
              </w:rPr>
              <w:t>Администрации Киселев</w:t>
            </w:r>
            <w:r w:rsidR="00330D3B">
              <w:rPr>
                <w:sz w:val="28"/>
                <w:szCs w:val="28"/>
              </w:rPr>
              <w:t>ского сельского поселения</w:t>
            </w:r>
            <w:r w:rsidRPr="00860ED0">
              <w:rPr>
                <w:sz w:val="28"/>
                <w:szCs w:val="28"/>
              </w:rPr>
              <w:t>, публикации в периодических изданиях, социальных сетей;</w:t>
            </w:r>
          </w:p>
          <w:p w:rsidR="0078575C" w:rsidRPr="00860ED0" w:rsidRDefault="0078575C" w:rsidP="00BB5714">
            <w:pPr>
              <w:pStyle w:val="sdfootnote1"/>
              <w:spacing w:before="0" w:beforeAutospacing="0"/>
              <w:ind w:left="0" w:firstLine="0"/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 xml:space="preserve">- совместная организация и проведение мероприятий по уборке территории </w:t>
            </w:r>
            <w:r w:rsidR="00092E1E">
              <w:rPr>
                <w:sz w:val="28"/>
                <w:szCs w:val="28"/>
              </w:rPr>
              <w:t>Киселев</w:t>
            </w:r>
            <w:r w:rsidR="00330D3B">
              <w:rPr>
                <w:sz w:val="28"/>
                <w:szCs w:val="28"/>
              </w:rPr>
              <w:t>ского</w:t>
            </w:r>
            <w:r w:rsidRPr="00860ED0">
              <w:rPr>
                <w:sz w:val="28"/>
                <w:szCs w:val="28"/>
              </w:rPr>
              <w:t xml:space="preserve"> сельского поселения;</w:t>
            </w:r>
          </w:p>
          <w:p w:rsidR="0078575C" w:rsidRPr="00860ED0" w:rsidRDefault="0078575C" w:rsidP="00BB5714">
            <w:pPr>
              <w:pStyle w:val="sdfootnote1"/>
              <w:spacing w:before="0" w:beforeAutospacing="0"/>
              <w:ind w:left="0" w:firstLine="0"/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 xml:space="preserve">- выдача предупреждений. </w:t>
            </w:r>
          </w:p>
        </w:tc>
      </w:tr>
      <w:tr w:rsidR="0078575C" w:rsidRPr="00860ED0" w:rsidTr="00AC0FE8">
        <w:trPr>
          <w:tblCellSpacing w:w="0" w:type="dxa"/>
        </w:trPr>
        <w:tc>
          <w:tcPr>
            <w:tcW w:w="492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1.3.</w:t>
            </w:r>
          </w:p>
        </w:tc>
        <w:tc>
          <w:tcPr>
            <w:tcW w:w="4031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Характеристика проблем, на решение которых направлена программа профилактики</w:t>
            </w:r>
          </w:p>
        </w:tc>
        <w:tc>
          <w:tcPr>
            <w:tcW w:w="10575" w:type="dxa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78575C" w:rsidRPr="00860ED0" w:rsidRDefault="0078575C" w:rsidP="00BB5714">
            <w:pPr>
              <w:shd w:val="clear" w:color="auto" w:fill="FFFFFF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Причинами нарушений обязательных требований в сфере благоустройства являются:</w:t>
            </w:r>
          </w:p>
          <w:p w:rsidR="0078575C" w:rsidRPr="00860ED0" w:rsidRDefault="0078575C" w:rsidP="00BB5714">
            <w:pPr>
              <w:shd w:val="clear" w:color="auto" w:fill="FFFFFF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а) не сформировано понимание исполнения требований в сфере благоустройства у субъектов контроля;</w:t>
            </w:r>
          </w:p>
          <w:p w:rsidR="0078575C" w:rsidRPr="00860ED0" w:rsidRDefault="0078575C" w:rsidP="00BB5714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б) необходимость дополнительного информирования субъектов контроля по вопросам соблюдения требований в сфере благоустройства;</w:t>
            </w:r>
          </w:p>
          <w:p w:rsidR="0078575C" w:rsidRPr="00860ED0" w:rsidRDefault="0078575C" w:rsidP="00BB5714">
            <w:pPr>
              <w:shd w:val="clear" w:color="auto" w:fill="FFFFFF"/>
              <w:jc w:val="both"/>
              <w:rPr>
                <w:color w:val="304855"/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в) не создана система обратной связи с субъектами контроля по вопросам применения требований правил благоустройства.</w:t>
            </w:r>
          </w:p>
        </w:tc>
      </w:tr>
      <w:tr w:rsidR="0078575C" w:rsidRPr="00860ED0" w:rsidTr="00BB5714">
        <w:trPr>
          <w:tblCellSpacing w:w="0" w:type="dxa"/>
        </w:trPr>
        <w:tc>
          <w:tcPr>
            <w:tcW w:w="15098" w:type="dxa"/>
            <w:gridSpan w:val="7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b/>
                <w:bCs/>
                <w:color w:val="000000"/>
                <w:sz w:val="28"/>
                <w:szCs w:val="28"/>
                <w:shd w:val="clear" w:color="auto" w:fill="FFFFFF"/>
              </w:rPr>
              <w:t>II. Ц</w:t>
            </w:r>
            <w:r w:rsidRPr="00860ED0">
              <w:rPr>
                <w:b/>
                <w:bCs/>
                <w:sz w:val="28"/>
                <w:szCs w:val="28"/>
              </w:rPr>
              <w:t>ели и задачи реализации программы профилактики</w:t>
            </w:r>
          </w:p>
        </w:tc>
      </w:tr>
      <w:tr w:rsidR="0078575C" w:rsidRPr="00860ED0" w:rsidTr="00AC0FE8">
        <w:trPr>
          <w:tblCellSpacing w:w="0" w:type="dxa"/>
        </w:trPr>
        <w:tc>
          <w:tcPr>
            <w:tcW w:w="492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№</w:t>
            </w:r>
          </w:p>
        </w:tc>
        <w:tc>
          <w:tcPr>
            <w:tcW w:w="4031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bdr w:val="none" w:sz="0" w:space="0" w:color="auto" w:frame="1"/>
                <w:shd w:val="clear" w:color="auto" w:fill="FFFFFF"/>
              </w:rPr>
              <w:t>Значение</w:t>
            </w:r>
          </w:p>
        </w:tc>
        <w:tc>
          <w:tcPr>
            <w:tcW w:w="10575" w:type="dxa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78575C" w:rsidRPr="00860ED0" w:rsidRDefault="0078575C" w:rsidP="00BB5714">
            <w:pPr>
              <w:pStyle w:val="sdfootnote1"/>
              <w:spacing w:before="0" w:beforeAutospacing="0"/>
              <w:ind w:left="0" w:firstLine="0"/>
              <w:jc w:val="center"/>
              <w:rPr>
                <w:sz w:val="28"/>
                <w:szCs w:val="28"/>
              </w:rPr>
            </w:pPr>
            <w:r w:rsidRPr="00860ED0">
              <w:rPr>
                <w:i/>
                <w:iCs/>
                <w:sz w:val="28"/>
                <w:szCs w:val="28"/>
                <w:shd w:val="clear" w:color="auto" w:fill="FFFFFF"/>
              </w:rPr>
              <w:t>Характеристика значения</w:t>
            </w:r>
          </w:p>
        </w:tc>
      </w:tr>
      <w:tr w:rsidR="0078575C" w:rsidRPr="00860ED0" w:rsidTr="00AC0FE8">
        <w:trPr>
          <w:tblCellSpacing w:w="0" w:type="dxa"/>
        </w:trPr>
        <w:tc>
          <w:tcPr>
            <w:tcW w:w="492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2.1.</w:t>
            </w:r>
          </w:p>
        </w:tc>
        <w:tc>
          <w:tcPr>
            <w:tcW w:w="4031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Цели реализации программы профилактики</w:t>
            </w:r>
          </w:p>
        </w:tc>
        <w:tc>
          <w:tcPr>
            <w:tcW w:w="10575" w:type="dxa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  <w:shd w:val="clear" w:color="auto" w:fill="FFFFFF"/>
              </w:rPr>
              <w:t>1. Стимулирование добросовестного соблюдения обязательных требований всеми контролируемыми лицами.</w:t>
            </w:r>
          </w:p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  <w:shd w:val="clear" w:color="auto" w:fill="FFFFFF"/>
              </w:rPr>
              <w:t>2. 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ценностям.</w:t>
            </w:r>
          </w:p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  <w:shd w:val="clear" w:color="auto" w:fill="FFFFFF"/>
              </w:rPr>
              <w:lastRenderedPageBreak/>
              <w:t>3. Создание условий для доведения обязательных требований до контролируемых лиц, повышение информированности о способах их соблюдения.</w:t>
            </w:r>
          </w:p>
        </w:tc>
      </w:tr>
      <w:tr w:rsidR="0078575C" w:rsidRPr="00860ED0" w:rsidTr="00AC0FE8">
        <w:trPr>
          <w:tblCellSpacing w:w="0" w:type="dxa"/>
        </w:trPr>
        <w:tc>
          <w:tcPr>
            <w:tcW w:w="492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lastRenderedPageBreak/>
              <w:t>2.2.</w:t>
            </w:r>
          </w:p>
        </w:tc>
        <w:tc>
          <w:tcPr>
            <w:tcW w:w="4031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Задачи реализации программы профилактики</w:t>
            </w:r>
          </w:p>
          <w:p w:rsidR="0078575C" w:rsidRPr="00860ED0" w:rsidRDefault="0078575C" w:rsidP="00BB5714">
            <w:pPr>
              <w:rPr>
                <w:sz w:val="28"/>
                <w:szCs w:val="28"/>
              </w:rPr>
            </w:pPr>
          </w:p>
        </w:tc>
        <w:tc>
          <w:tcPr>
            <w:tcW w:w="10575" w:type="dxa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shd w:val="clear" w:color="auto" w:fill="FFFFFF"/>
              </w:rPr>
              <w:t>1. Полнота и своевременность информирования контролируемых лиц и иных заинтересованных лиц по вопросам соблюдения обязательных требований.</w:t>
            </w:r>
          </w:p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shd w:val="clear" w:color="auto" w:fill="FFFFFF"/>
              </w:rPr>
              <w:t>2. Соблюдение порядка и сроков консультирования контролируемых лиц и их представителей по вопросам, связанным с организацией и осуществлением муниципального контроля.</w:t>
            </w:r>
          </w:p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shd w:val="clear" w:color="auto" w:fill="FFFFFF"/>
              </w:rPr>
              <w:t>3. Повышение правосознания и правовой культуры  юридических лиц, индивидуальных предпринимателей и граждан.</w:t>
            </w:r>
          </w:p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shd w:val="clear" w:color="auto" w:fill="FFFFFF"/>
              </w:rPr>
              <w:t>4. Выявление условий, причин и факторов, способных привести к нарушениям обязательных требований и (или) причинению вреда (ущерба) охраняемым законом ценностям, определение способов устранения или снижения рисков их возникновения.</w:t>
            </w:r>
          </w:p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  <w:shd w:val="clear" w:color="auto" w:fill="FFFFFF"/>
              </w:rPr>
              <w:t>5. Выявление типичных нарушений обязательных требований и подготовка предложений по их профилактике.</w:t>
            </w:r>
          </w:p>
          <w:p w:rsidR="0078575C" w:rsidRPr="00860ED0" w:rsidRDefault="0078575C" w:rsidP="00BB5714">
            <w:pPr>
              <w:jc w:val="both"/>
              <w:rPr>
                <w:color w:val="000000"/>
                <w:sz w:val="28"/>
                <w:szCs w:val="28"/>
                <w:shd w:val="clear" w:color="auto" w:fill="FFFFFF"/>
              </w:rPr>
            </w:pPr>
            <w:r w:rsidRPr="00860ED0">
              <w:rPr>
                <w:color w:val="000000"/>
                <w:sz w:val="28"/>
                <w:szCs w:val="28"/>
                <w:shd w:val="clear" w:color="auto" w:fill="FFFFFF"/>
              </w:rPr>
              <w:t>6. Обеспечение единообразных подходов к применению Администрацией и ее должностными лицами обязательных требований, законодательства Российской Федерации о муниципальном контроле.</w:t>
            </w:r>
          </w:p>
          <w:p w:rsidR="0078575C" w:rsidRPr="00860ED0" w:rsidRDefault="0078575C" w:rsidP="00BB5714">
            <w:pPr>
              <w:jc w:val="both"/>
              <w:rPr>
                <w:color w:val="000000"/>
                <w:sz w:val="28"/>
                <w:szCs w:val="28"/>
                <w:shd w:val="clear" w:color="auto" w:fill="FFFFFF"/>
              </w:rPr>
            </w:pPr>
          </w:p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</w:p>
        </w:tc>
      </w:tr>
      <w:tr w:rsidR="0078575C" w:rsidRPr="00860ED0" w:rsidTr="00BB5714">
        <w:trPr>
          <w:tblCellSpacing w:w="0" w:type="dxa"/>
        </w:trPr>
        <w:tc>
          <w:tcPr>
            <w:tcW w:w="15098" w:type="dxa"/>
            <w:gridSpan w:val="7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78575C" w:rsidRPr="00860ED0" w:rsidRDefault="0078575C" w:rsidP="00BB5714">
            <w:pPr>
              <w:ind w:firstLine="709"/>
              <w:jc w:val="center"/>
              <w:rPr>
                <w:sz w:val="28"/>
                <w:szCs w:val="28"/>
              </w:rPr>
            </w:pPr>
            <w:r w:rsidRPr="00860ED0">
              <w:rPr>
                <w:b/>
                <w:bCs/>
                <w:color w:val="000000"/>
                <w:sz w:val="28"/>
                <w:szCs w:val="28"/>
                <w:shd w:val="clear" w:color="auto" w:fill="FFFFFF"/>
              </w:rPr>
              <w:t>III. П</w:t>
            </w:r>
            <w:r w:rsidRPr="00860ED0">
              <w:rPr>
                <w:b/>
                <w:bCs/>
                <w:sz w:val="28"/>
                <w:szCs w:val="28"/>
              </w:rPr>
              <w:t>еречень профилактических мероприятий, сроки (периодичность) их проведения</w:t>
            </w:r>
          </w:p>
        </w:tc>
      </w:tr>
      <w:tr w:rsidR="0078575C" w:rsidRPr="00860ED0" w:rsidTr="00AC0FE8">
        <w:trPr>
          <w:tblCellSpacing w:w="0" w:type="dxa"/>
        </w:trPr>
        <w:tc>
          <w:tcPr>
            <w:tcW w:w="492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№</w:t>
            </w:r>
          </w:p>
        </w:tc>
        <w:tc>
          <w:tcPr>
            <w:tcW w:w="6527" w:type="dxa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i/>
                <w:iCs/>
                <w:sz w:val="28"/>
                <w:szCs w:val="28"/>
              </w:rPr>
              <w:t>Наименование мероприятия</w:t>
            </w:r>
          </w:p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23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i/>
                <w:iCs/>
                <w:sz w:val="28"/>
                <w:szCs w:val="28"/>
              </w:rPr>
              <w:t>Срок (периодичность)</w:t>
            </w:r>
          </w:p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i/>
                <w:iCs/>
                <w:sz w:val="28"/>
                <w:szCs w:val="28"/>
              </w:rPr>
              <w:t>исполнения</w:t>
            </w:r>
          </w:p>
        </w:tc>
        <w:tc>
          <w:tcPr>
            <w:tcW w:w="535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i/>
                <w:iCs/>
                <w:sz w:val="28"/>
                <w:szCs w:val="28"/>
              </w:rPr>
              <w:t>Структурное подразделение и (или) должностные лица Администрации, ответственные за реализацию профилактического мероприятия</w:t>
            </w:r>
          </w:p>
        </w:tc>
      </w:tr>
      <w:tr w:rsidR="0078575C" w:rsidRPr="00860ED0" w:rsidTr="00AC0FE8">
        <w:trPr>
          <w:tblCellSpacing w:w="0" w:type="dxa"/>
        </w:trPr>
        <w:tc>
          <w:tcPr>
            <w:tcW w:w="492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shd w:val="clear" w:color="auto" w:fill="FFFFFF"/>
              </w:rPr>
              <w:t>3.1.</w:t>
            </w:r>
          </w:p>
        </w:tc>
        <w:tc>
          <w:tcPr>
            <w:tcW w:w="6527" w:type="dxa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b/>
                <w:bCs/>
                <w:color w:val="000000"/>
                <w:sz w:val="28"/>
                <w:szCs w:val="28"/>
                <w:shd w:val="clear" w:color="auto" w:fill="FFFFFF"/>
              </w:rPr>
              <w:t xml:space="preserve">Информирование </w:t>
            </w:r>
          </w:p>
        </w:tc>
        <w:tc>
          <w:tcPr>
            <w:tcW w:w="2723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shd w:val="clear" w:color="auto" w:fill="FFFFFF"/>
              </w:rPr>
              <w:t>По мере необходимости</w:t>
            </w:r>
          </w:p>
        </w:tc>
        <w:tc>
          <w:tcPr>
            <w:tcW w:w="535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78575C" w:rsidRPr="00860ED0" w:rsidRDefault="0078575C" w:rsidP="00BB5714">
            <w:pPr>
              <w:pStyle w:val="sdfootnote1"/>
              <w:spacing w:before="0" w:beforeAutospacing="0"/>
              <w:ind w:left="0" w:firstLine="0"/>
              <w:jc w:val="center"/>
              <w:rPr>
                <w:sz w:val="28"/>
                <w:szCs w:val="28"/>
              </w:rPr>
            </w:pPr>
            <w:r w:rsidRPr="00860ED0">
              <w:rPr>
                <w:iCs/>
                <w:color w:val="000000"/>
                <w:sz w:val="28"/>
                <w:szCs w:val="28"/>
                <w:shd w:val="clear" w:color="auto" w:fill="FFFFFF"/>
              </w:rPr>
              <w:t xml:space="preserve">Администрация </w:t>
            </w:r>
            <w:r w:rsidR="00092E1E">
              <w:rPr>
                <w:sz w:val="28"/>
                <w:szCs w:val="28"/>
              </w:rPr>
              <w:t>Киселев</w:t>
            </w:r>
            <w:r w:rsidR="00330D3B">
              <w:rPr>
                <w:sz w:val="28"/>
                <w:szCs w:val="28"/>
              </w:rPr>
              <w:t>ского</w:t>
            </w:r>
            <w:r w:rsidRPr="00860ED0">
              <w:rPr>
                <w:iCs/>
                <w:color w:val="000000"/>
                <w:sz w:val="28"/>
                <w:szCs w:val="28"/>
                <w:shd w:val="clear" w:color="auto" w:fill="FFFFFF"/>
              </w:rPr>
              <w:t xml:space="preserve"> сельского поселения</w:t>
            </w:r>
          </w:p>
        </w:tc>
      </w:tr>
      <w:tr w:rsidR="0078575C" w:rsidRPr="00860ED0" w:rsidTr="00DC44DF">
        <w:trPr>
          <w:tblCellSpacing w:w="0" w:type="dxa"/>
        </w:trPr>
        <w:tc>
          <w:tcPr>
            <w:tcW w:w="492" w:type="dxa"/>
            <w:vMerge w:val="restart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t>3.2.</w:t>
            </w:r>
          </w:p>
        </w:tc>
        <w:tc>
          <w:tcPr>
            <w:tcW w:w="6527" w:type="dxa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b/>
                <w:bCs/>
                <w:sz w:val="28"/>
                <w:szCs w:val="28"/>
                <w:shd w:val="clear" w:color="auto" w:fill="FFFFFF"/>
              </w:rPr>
              <w:t>К</w:t>
            </w:r>
            <w:r w:rsidRPr="00860ED0">
              <w:rPr>
                <w:b/>
                <w:bCs/>
                <w:color w:val="000000"/>
                <w:sz w:val="28"/>
                <w:szCs w:val="28"/>
                <w:shd w:val="clear" w:color="auto" w:fill="FFFFFF"/>
              </w:rPr>
              <w:t xml:space="preserve">онсультирование </w:t>
            </w:r>
          </w:p>
        </w:tc>
        <w:tc>
          <w:tcPr>
            <w:tcW w:w="2723" w:type="dxa"/>
            <w:vMerge w:val="restart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</w:p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shd w:val="clear" w:color="auto" w:fill="FFFFFF"/>
              </w:rPr>
              <w:t xml:space="preserve">По мере </w:t>
            </w:r>
            <w:r w:rsidRPr="00860ED0">
              <w:rPr>
                <w:color w:val="000000"/>
                <w:sz w:val="28"/>
                <w:szCs w:val="28"/>
                <w:shd w:val="clear" w:color="auto" w:fill="FFFFFF"/>
              </w:rPr>
              <w:lastRenderedPageBreak/>
              <w:t>необходимости</w:t>
            </w:r>
          </w:p>
        </w:tc>
        <w:tc>
          <w:tcPr>
            <w:tcW w:w="5356" w:type="dxa"/>
            <w:vMerge w:val="restart"/>
            <w:tcBorders>
              <w:top w:val="nil"/>
              <w:left w:val="single" w:sz="4" w:space="0" w:color="auto"/>
              <w:bottom w:val="single" w:sz="6" w:space="0" w:color="000000"/>
              <w:right w:val="single" w:sz="4" w:space="0" w:color="auto"/>
            </w:tcBorders>
            <w:tcMar>
              <w:top w:w="0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78575C" w:rsidRPr="00860ED0" w:rsidRDefault="0078575C" w:rsidP="00BB5714">
            <w:pPr>
              <w:pStyle w:val="sdfootnote1"/>
              <w:spacing w:before="0" w:beforeAutospacing="0"/>
              <w:ind w:left="0" w:firstLine="0"/>
              <w:jc w:val="center"/>
              <w:rPr>
                <w:sz w:val="28"/>
                <w:szCs w:val="28"/>
              </w:rPr>
            </w:pPr>
            <w:r w:rsidRPr="00860ED0">
              <w:rPr>
                <w:iCs/>
                <w:color w:val="000000"/>
                <w:sz w:val="28"/>
                <w:szCs w:val="28"/>
                <w:shd w:val="clear" w:color="auto" w:fill="FFFFFF"/>
              </w:rPr>
              <w:lastRenderedPageBreak/>
              <w:t xml:space="preserve">Администрация </w:t>
            </w:r>
            <w:r w:rsidR="00092E1E">
              <w:rPr>
                <w:sz w:val="28"/>
                <w:szCs w:val="28"/>
              </w:rPr>
              <w:t>Киселев</w:t>
            </w:r>
            <w:r w:rsidR="00330D3B">
              <w:rPr>
                <w:sz w:val="28"/>
                <w:szCs w:val="28"/>
              </w:rPr>
              <w:t>ского</w:t>
            </w:r>
            <w:r w:rsidRPr="00860ED0">
              <w:rPr>
                <w:iCs/>
                <w:color w:val="000000"/>
                <w:sz w:val="28"/>
                <w:szCs w:val="28"/>
                <w:shd w:val="clear" w:color="auto" w:fill="FFFFFF"/>
              </w:rPr>
              <w:t xml:space="preserve"> сельского поселения</w:t>
            </w:r>
          </w:p>
        </w:tc>
      </w:tr>
      <w:tr w:rsidR="0078575C" w:rsidRPr="00860ED0" w:rsidTr="00DC44DF">
        <w:trPr>
          <w:tblCellSpacing w:w="0" w:type="dxa"/>
        </w:trPr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</w:p>
        </w:tc>
        <w:tc>
          <w:tcPr>
            <w:tcW w:w="6527" w:type="dxa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i/>
                <w:iCs/>
                <w:color w:val="000000"/>
                <w:sz w:val="28"/>
                <w:szCs w:val="28"/>
                <w:shd w:val="clear" w:color="auto" w:fill="FFFFFF"/>
              </w:rPr>
              <w:t>Способы консультирования</w:t>
            </w:r>
          </w:p>
        </w:tc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</w:p>
        </w:tc>
        <w:tc>
          <w:tcPr>
            <w:tcW w:w="5356" w:type="dxa"/>
            <w:vMerge/>
            <w:tcBorders>
              <w:top w:val="nil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</w:p>
        </w:tc>
      </w:tr>
      <w:tr w:rsidR="0078575C" w:rsidRPr="00860ED0" w:rsidTr="00DC44DF">
        <w:trPr>
          <w:tblCellSpacing w:w="0" w:type="dxa"/>
        </w:trPr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</w:p>
        </w:tc>
        <w:tc>
          <w:tcPr>
            <w:tcW w:w="2996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shd w:val="clear" w:color="auto" w:fill="FFFFFF"/>
              </w:rPr>
              <w:t>В письменной форме при письменном обращении</w:t>
            </w:r>
          </w:p>
        </w:tc>
        <w:tc>
          <w:tcPr>
            <w:tcW w:w="3531" w:type="dxa"/>
            <w:gridSpan w:val="3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shd w:val="clear" w:color="auto" w:fill="FFFFFF"/>
              </w:rPr>
              <w:t>В устной форме (</w:t>
            </w:r>
            <w:r w:rsidRPr="00860ED0">
              <w:rPr>
                <w:sz w:val="28"/>
                <w:szCs w:val="28"/>
                <w:shd w:val="clear" w:color="auto" w:fill="FFFFFF"/>
              </w:rPr>
              <w:t xml:space="preserve">по телефону, посредством </w:t>
            </w:r>
            <w:proofErr w:type="spellStart"/>
            <w:r w:rsidRPr="00860ED0">
              <w:rPr>
                <w:sz w:val="28"/>
                <w:szCs w:val="28"/>
                <w:shd w:val="clear" w:color="auto" w:fill="FFFFFF"/>
              </w:rPr>
              <w:t>видео-конференц-связи</w:t>
            </w:r>
            <w:proofErr w:type="spellEnd"/>
            <w:r w:rsidRPr="00860ED0">
              <w:rPr>
                <w:sz w:val="28"/>
                <w:szCs w:val="28"/>
                <w:shd w:val="clear" w:color="auto" w:fill="FFFFFF"/>
              </w:rPr>
              <w:t>, на личном приеме либо в ходе проведения профилактического мероприятия, контрольного мероприятия) при устном обращении</w:t>
            </w:r>
          </w:p>
        </w:tc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</w:p>
        </w:tc>
        <w:tc>
          <w:tcPr>
            <w:tcW w:w="5356" w:type="dxa"/>
            <w:vMerge/>
            <w:tcBorders>
              <w:top w:val="nil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</w:p>
        </w:tc>
      </w:tr>
      <w:tr w:rsidR="0078575C" w:rsidRPr="00860ED0" w:rsidTr="00DC44DF">
        <w:trPr>
          <w:tblCellSpacing w:w="0" w:type="dxa"/>
        </w:trPr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</w:p>
        </w:tc>
        <w:tc>
          <w:tcPr>
            <w:tcW w:w="6527" w:type="dxa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i/>
                <w:iCs/>
                <w:sz w:val="28"/>
                <w:szCs w:val="28"/>
                <w:shd w:val="clear" w:color="auto" w:fill="FFFFFF"/>
              </w:rPr>
              <w:t>Вопросы, по которым осуществляется консультирование</w:t>
            </w:r>
          </w:p>
        </w:tc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</w:p>
        </w:tc>
        <w:tc>
          <w:tcPr>
            <w:tcW w:w="5356" w:type="dxa"/>
            <w:vMerge/>
            <w:tcBorders>
              <w:top w:val="nil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</w:p>
        </w:tc>
      </w:tr>
      <w:tr w:rsidR="0078575C" w:rsidRPr="00860ED0" w:rsidTr="00DC44DF">
        <w:trPr>
          <w:tblCellSpacing w:w="0" w:type="dxa"/>
        </w:trPr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</w:p>
        </w:tc>
        <w:tc>
          <w:tcPr>
            <w:tcW w:w="6527" w:type="dxa"/>
            <w:gridSpan w:val="4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vAlign w:val="center"/>
            <w:hideMark/>
          </w:tcPr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bdr w:val="none" w:sz="0" w:space="0" w:color="auto" w:frame="1"/>
                <w:shd w:val="clear" w:color="auto" w:fill="FFFFFF"/>
              </w:rPr>
              <w:t>1. Перечень и содержание обязательных требований, оценка соблюдения которых осуществляется в рамках муниципального контроля.</w:t>
            </w:r>
          </w:p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bdr w:val="none" w:sz="0" w:space="0" w:color="auto" w:frame="1"/>
                <w:shd w:val="clear" w:color="auto" w:fill="FFFFFF"/>
              </w:rPr>
              <w:t>2. Содержание правового статуса (права, обязанности, ответственность) участников отношений муниципального контроля.</w:t>
            </w:r>
          </w:p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bdr w:val="none" w:sz="0" w:space="0" w:color="auto" w:frame="1"/>
                <w:shd w:val="clear" w:color="auto" w:fill="FFFFFF"/>
              </w:rPr>
              <w:t>3. Характеристика мер профилактики рисков причинения вреда (ущерба) охраняемым законом ценностям.</w:t>
            </w:r>
          </w:p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bdr w:val="none" w:sz="0" w:space="0" w:color="auto" w:frame="1"/>
                <w:shd w:val="clear" w:color="auto" w:fill="FFFFFF"/>
              </w:rPr>
              <w:t>4. Разъяснение положений муниципальных нормативных правовых актов, регламентирующих порядок осуществления муниципального контроля.</w:t>
            </w:r>
          </w:p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bdr w:val="none" w:sz="0" w:space="0" w:color="auto" w:frame="1"/>
                <w:shd w:val="clear" w:color="auto" w:fill="FFFFFF"/>
              </w:rPr>
              <w:t>5. Разъяснение порядка обжалования решений Администрации, действий (бездействия) ее должностных лиц в сфере муниципального контроля.</w:t>
            </w:r>
          </w:p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bdr w:val="none" w:sz="0" w:space="0" w:color="auto" w:frame="1"/>
                <w:shd w:val="clear" w:color="auto" w:fill="FFFFFF"/>
              </w:rPr>
              <w:t>6. Иные вопросы, касающиеся муниципального контроля.</w:t>
            </w:r>
          </w:p>
        </w:tc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</w:p>
        </w:tc>
        <w:tc>
          <w:tcPr>
            <w:tcW w:w="5356" w:type="dxa"/>
            <w:vMerge/>
            <w:tcBorders>
              <w:top w:val="nil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</w:p>
        </w:tc>
      </w:tr>
      <w:tr w:rsidR="0078575C" w:rsidRPr="00860ED0" w:rsidTr="00BB5714">
        <w:trPr>
          <w:tblCellSpacing w:w="0" w:type="dxa"/>
        </w:trPr>
        <w:tc>
          <w:tcPr>
            <w:tcW w:w="15098" w:type="dxa"/>
            <w:gridSpan w:val="7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78575C" w:rsidRPr="00860ED0" w:rsidRDefault="0078575C" w:rsidP="00BB5714">
            <w:pPr>
              <w:ind w:firstLine="709"/>
              <w:jc w:val="center"/>
              <w:rPr>
                <w:sz w:val="28"/>
                <w:szCs w:val="28"/>
              </w:rPr>
            </w:pPr>
            <w:r w:rsidRPr="00860ED0">
              <w:rPr>
                <w:b/>
                <w:bCs/>
                <w:color w:val="000000"/>
                <w:sz w:val="28"/>
                <w:szCs w:val="28"/>
                <w:shd w:val="clear" w:color="auto" w:fill="FFFFFF"/>
              </w:rPr>
              <w:t>IV. П</w:t>
            </w:r>
            <w:r w:rsidRPr="00860ED0">
              <w:rPr>
                <w:b/>
                <w:bCs/>
                <w:sz w:val="28"/>
                <w:szCs w:val="28"/>
              </w:rPr>
              <w:t>оказатели результативности и эффективности программы профилактики</w:t>
            </w:r>
          </w:p>
        </w:tc>
      </w:tr>
      <w:tr w:rsidR="0078575C" w:rsidRPr="00860ED0" w:rsidTr="00AC0FE8">
        <w:trPr>
          <w:tblCellSpacing w:w="0" w:type="dxa"/>
        </w:trPr>
        <w:tc>
          <w:tcPr>
            <w:tcW w:w="492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</w:rPr>
              <w:lastRenderedPageBreak/>
              <w:t>№</w:t>
            </w:r>
          </w:p>
        </w:tc>
        <w:tc>
          <w:tcPr>
            <w:tcW w:w="5610" w:type="dxa"/>
            <w:gridSpan w:val="3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8575C" w:rsidRPr="00860ED0" w:rsidRDefault="0078575C" w:rsidP="00BB5714">
            <w:pPr>
              <w:jc w:val="center"/>
              <w:rPr>
                <w:sz w:val="28"/>
                <w:szCs w:val="28"/>
              </w:rPr>
            </w:pPr>
            <w:r w:rsidRPr="00860ED0">
              <w:rPr>
                <w:i/>
                <w:iCs/>
                <w:color w:val="000000"/>
                <w:sz w:val="28"/>
                <w:szCs w:val="28"/>
                <w:bdr w:val="none" w:sz="0" w:space="0" w:color="auto" w:frame="1"/>
                <w:shd w:val="clear" w:color="auto" w:fill="FFFFFF"/>
              </w:rPr>
              <w:t>Значение</w:t>
            </w:r>
          </w:p>
        </w:tc>
        <w:tc>
          <w:tcPr>
            <w:tcW w:w="8996" w:type="dxa"/>
            <w:gridSpan w:val="3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78575C" w:rsidRPr="00860ED0" w:rsidRDefault="0078575C" w:rsidP="00BB5714">
            <w:pPr>
              <w:pStyle w:val="sdfootnote1"/>
              <w:spacing w:before="0" w:beforeAutospacing="0"/>
              <w:ind w:left="0" w:firstLine="0"/>
              <w:jc w:val="center"/>
              <w:rPr>
                <w:sz w:val="28"/>
                <w:szCs w:val="28"/>
              </w:rPr>
            </w:pPr>
            <w:r w:rsidRPr="00860ED0">
              <w:rPr>
                <w:i/>
                <w:iCs/>
                <w:sz w:val="28"/>
                <w:szCs w:val="28"/>
                <w:shd w:val="clear" w:color="auto" w:fill="FFFFFF"/>
              </w:rPr>
              <w:t>Характеристика значения</w:t>
            </w:r>
          </w:p>
        </w:tc>
      </w:tr>
      <w:tr w:rsidR="0078575C" w:rsidRPr="00860ED0" w:rsidTr="00AC0FE8">
        <w:trPr>
          <w:trHeight w:val="2836"/>
          <w:tblCellSpacing w:w="0" w:type="dxa"/>
        </w:trPr>
        <w:tc>
          <w:tcPr>
            <w:tcW w:w="492" w:type="dxa"/>
            <w:tcBorders>
              <w:top w:val="nil"/>
              <w:left w:val="single" w:sz="6" w:space="0" w:color="000000"/>
              <w:bottom w:val="nil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8575C" w:rsidRPr="00860ED0" w:rsidRDefault="00B42F7D" w:rsidP="00BB5714">
            <w:pPr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AutoShape 2" o:spid="_x0000_s1026" type="#_x0000_t32" style="position:absolute;margin-left:-2.65pt;margin-top:145.6pt;width:754.5pt;height:2.25pt;z-index:2516582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"/>
              </w:pict>
            </w:r>
            <w:r w:rsidR="0078575C" w:rsidRPr="00860ED0">
              <w:rPr>
                <w:sz w:val="28"/>
                <w:szCs w:val="28"/>
              </w:rPr>
              <w:t>4.1.</w:t>
            </w:r>
          </w:p>
        </w:tc>
        <w:tc>
          <w:tcPr>
            <w:tcW w:w="5610" w:type="dxa"/>
            <w:gridSpan w:val="3"/>
            <w:tcBorders>
              <w:top w:val="nil"/>
              <w:left w:val="single" w:sz="6" w:space="0" w:color="000000"/>
              <w:bottom w:val="nil"/>
              <w:right w:val="nil"/>
            </w:tcBorders>
            <w:tcMar>
              <w:top w:w="0" w:type="dxa"/>
              <w:left w:w="57" w:type="dxa"/>
              <w:bottom w:w="57" w:type="dxa"/>
              <w:right w:w="0" w:type="dxa"/>
            </w:tcMar>
            <w:hideMark/>
          </w:tcPr>
          <w:p w:rsidR="0078575C" w:rsidRPr="00860ED0" w:rsidRDefault="0078575C" w:rsidP="00BB5714">
            <w:pPr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shd w:val="clear" w:color="auto" w:fill="FFFFFF"/>
              </w:rPr>
              <w:t>Показатели результативности и эффективности программы профилактики</w:t>
            </w:r>
          </w:p>
        </w:tc>
        <w:tc>
          <w:tcPr>
            <w:tcW w:w="8996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57" w:type="dxa"/>
              <w:bottom w:w="57" w:type="dxa"/>
              <w:right w:w="57" w:type="dxa"/>
            </w:tcMar>
            <w:hideMark/>
          </w:tcPr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shd w:val="clear" w:color="auto" w:fill="FFFFFF"/>
              </w:rPr>
              <w:t>1. Общее количество проведенных профилактических мероприятий.</w:t>
            </w:r>
          </w:p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shd w:val="clear" w:color="auto" w:fill="FFFFFF"/>
              </w:rPr>
              <w:t>2. Полнота и своевременность осуществления информирования контролируемых лиц и иных заинтересованных лиц по вопросам соблюдения обязательных требований.</w:t>
            </w:r>
          </w:p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sz w:val="28"/>
                <w:szCs w:val="28"/>
                <w:shd w:val="clear" w:color="auto" w:fill="FFFFFF"/>
              </w:rPr>
              <w:t xml:space="preserve">3. Соблюдение порядка и сроков консультирования </w:t>
            </w:r>
            <w:r w:rsidRPr="00860ED0">
              <w:rPr>
                <w:color w:val="000000"/>
                <w:sz w:val="28"/>
                <w:szCs w:val="28"/>
                <w:shd w:val="clear" w:color="auto" w:fill="FFFFFF"/>
              </w:rPr>
              <w:t>контролируемых лиц и их представителей по вопросам, связанным с организацией и осуществлением муниципального контроля.</w:t>
            </w:r>
          </w:p>
          <w:p w:rsidR="0078575C" w:rsidRPr="00860ED0" w:rsidRDefault="0078575C" w:rsidP="00BB5714">
            <w:pPr>
              <w:jc w:val="both"/>
              <w:rPr>
                <w:sz w:val="28"/>
                <w:szCs w:val="28"/>
              </w:rPr>
            </w:pPr>
            <w:r w:rsidRPr="00860ED0">
              <w:rPr>
                <w:color w:val="000000"/>
                <w:sz w:val="28"/>
                <w:szCs w:val="28"/>
                <w:shd w:val="clear" w:color="auto" w:fill="FFFFFF"/>
              </w:rPr>
              <w:t>4. Снижение количества нарушений обязательных требований, выявленных по результатам проведения контрольных мероприятий.</w:t>
            </w:r>
          </w:p>
        </w:tc>
      </w:tr>
    </w:tbl>
    <w:p w:rsidR="0078575C" w:rsidRDefault="0078575C" w:rsidP="0078575C">
      <w:pPr>
        <w:tabs>
          <w:tab w:val="left" w:pos="7575"/>
        </w:tabs>
        <w:rPr>
          <w:szCs w:val="28"/>
        </w:rPr>
      </w:pPr>
    </w:p>
    <w:p w:rsidR="000E6CE6" w:rsidRDefault="000E6CE6" w:rsidP="0078575C">
      <w:pPr>
        <w:tabs>
          <w:tab w:val="left" w:pos="7575"/>
        </w:tabs>
        <w:rPr>
          <w:szCs w:val="28"/>
        </w:rPr>
      </w:pPr>
    </w:p>
    <w:p w:rsidR="000E6CE6" w:rsidRDefault="000E6CE6" w:rsidP="0078575C">
      <w:pPr>
        <w:tabs>
          <w:tab w:val="left" w:pos="7575"/>
        </w:tabs>
        <w:rPr>
          <w:szCs w:val="28"/>
        </w:rPr>
      </w:pPr>
    </w:p>
    <w:p w:rsidR="00DC44DF" w:rsidRDefault="000E6CE6" w:rsidP="00DC44DF">
      <w:pPr>
        <w:tabs>
          <w:tab w:val="left" w:pos="7575"/>
        </w:tabs>
        <w:ind w:firstLine="709"/>
        <w:rPr>
          <w:sz w:val="28"/>
          <w:szCs w:val="28"/>
        </w:rPr>
      </w:pPr>
      <w:r w:rsidRPr="000E6CE6">
        <w:rPr>
          <w:sz w:val="28"/>
          <w:szCs w:val="28"/>
        </w:rPr>
        <w:t xml:space="preserve">Ведущий специалист </w:t>
      </w:r>
    </w:p>
    <w:p w:rsidR="000E6CE6" w:rsidRPr="000E6CE6" w:rsidRDefault="000E6CE6" w:rsidP="00DC44DF">
      <w:pPr>
        <w:tabs>
          <w:tab w:val="left" w:pos="7575"/>
        </w:tabs>
        <w:ind w:firstLine="709"/>
        <w:rPr>
          <w:sz w:val="28"/>
          <w:szCs w:val="28"/>
        </w:rPr>
      </w:pPr>
      <w:r w:rsidRPr="000E6CE6">
        <w:rPr>
          <w:sz w:val="28"/>
          <w:szCs w:val="28"/>
        </w:rPr>
        <w:t>по общим вопросам</w:t>
      </w:r>
      <w:r>
        <w:rPr>
          <w:sz w:val="28"/>
          <w:szCs w:val="28"/>
        </w:rPr>
        <w:t xml:space="preserve">             </w:t>
      </w:r>
      <w:r w:rsidR="00AC0FE8">
        <w:rPr>
          <w:sz w:val="28"/>
          <w:szCs w:val="28"/>
        </w:rPr>
        <w:t xml:space="preserve">                                   </w:t>
      </w:r>
      <w:r w:rsidR="00DC44DF">
        <w:rPr>
          <w:sz w:val="28"/>
          <w:szCs w:val="28"/>
        </w:rPr>
        <w:t xml:space="preserve">            </w:t>
      </w:r>
      <w:proofErr w:type="spellStart"/>
      <w:r w:rsidR="00DC44DF">
        <w:rPr>
          <w:sz w:val="28"/>
          <w:szCs w:val="28"/>
        </w:rPr>
        <w:t>Л.В.</w:t>
      </w:r>
      <w:r w:rsidR="000A3EDC">
        <w:rPr>
          <w:sz w:val="28"/>
          <w:szCs w:val="28"/>
        </w:rPr>
        <w:t>Костерен</w:t>
      </w:r>
      <w:r>
        <w:rPr>
          <w:sz w:val="28"/>
          <w:szCs w:val="28"/>
        </w:rPr>
        <w:t>ко</w:t>
      </w:r>
      <w:proofErr w:type="spellEnd"/>
    </w:p>
    <w:sectPr w:rsidR="000E6CE6" w:rsidRPr="000E6CE6" w:rsidSect="0078575C">
      <w:pgSz w:w="16838" w:h="11906" w:orient="landscape"/>
      <w:pgMar w:top="1134" w:right="284" w:bottom="709" w:left="720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25534" w:rsidRDefault="00925534">
      <w:r>
        <w:separator/>
      </w:r>
    </w:p>
  </w:endnote>
  <w:endnote w:type="continuationSeparator" w:id="0">
    <w:p w:rsidR="00925534" w:rsidRDefault="0092553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dverGothic">
    <w:altName w:val="Times New Roman"/>
    <w:charset w:val="00"/>
    <w:family w:val="auto"/>
    <w:pitch w:val="variable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25534" w:rsidRDefault="00925534">
      <w:r>
        <w:separator/>
      </w:r>
    </w:p>
  </w:footnote>
  <w:footnote w:type="continuationSeparator" w:id="0">
    <w:p w:rsidR="00925534" w:rsidRDefault="0092553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2F018C"/>
    <w:multiLevelType w:val="hybridMultilevel"/>
    <w:tmpl w:val="7CC8ABB4"/>
    <w:lvl w:ilvl="0" w:tplc="4C4C8178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551145E7"/>
    <w:multiLevelType w:val="multilevel"/>
    <w:tmpl w:val="EE3E70B4"/>
    <w:lvl w:ilvl="0">
      <w:start w:val="2"/>
      <w:numFmt w:val="decimal"/>
      <w:lvlText w:val="%1."/>
      <w:lvlJc w:val="left"/>
      <w:pPr>
        <w:ind w:left="645" w:hanging="64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56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C281D"/>
    <w:rsid w:val="000864AB"/>
    <w:rsid w:val="00092E1E"/>
    <w:rsid w:val="000A3EDC"/>
    <w:rsid w:val="000D12D4"/>
    <w:rsid w:val="000E417C"/>
    <w:rsid w:val="000E6CE6"/>
    <w:rsid w:val="000F0B20"/>
    <w:rsid w:val="00145D4B"/>
    <w:rsid w:val="00171426"/>
    <w:rsid w:val="00174A14"/>
    <w:rsid w:val="001D0FB5"/>
    <w:rsid w:val="001D1374"/>
    <w:rsid w:val="00217E1D"/>
    <w:rsid w:val="00231E8E"/>
    <w:rsid w:val="00330D3B"/>
    <w:rsid w:val="00342351"/>
    <w:rsid w:val="00386543"/>
    <w:rsid w:val="00390BEF"/>
    <w:rsid w:val="003B2340"/>
    <w:rsid w:val="003C281D"/>
    <w:rsid w:val="0041640E"/>
    <w:rsid w:val="0042288A"/>
    <w:rsid w:val="00425256"/>
    <w:rsid w:val="004C1E90"/>
    <w:rsid w:val="005D2977"/>
    <w:rsid w:val="006655BF"/>
    <w:rsid w:val="00691828"/>
    <w:rsid w:val="00691933"/>
    <w:rsid w:val="006B2F2A"/>
    <w:rsid w:val="006D6B51"/>
    <w:rsid w:val="0071593B"/>
    <w:rsid w:val="0078575C"/>
    <w:rsid w:val="007C2499"/>
    <w:rsid w:val="008260AB"/>
    <w:rsid w:val="00844412"/>
    <w:rsid w:val="00860ED0"/>
    <w:rsid w:val="0086574C"/>
    <w:rsid w:val="0088264C"/>
    <w:rsid w:val="0090067A"/>
    <w:rsid w:val="00925534"/>
    <w:rsid w:val="00965EEE"/>
    <w:rsid w:val="00975D3F"/>
    <w:rsid w:val="00983111"/>
    <w:rsid w:val="009E0C07"/>
    <w:rsid w:val="00A52196"/>
    <w:rsid w:val="00A62032"/>
    <w:rsid w:val="00A83849"/>
    <w:rsid w:val="00A84896"/>
    <w:rsid w:val="00A93861"/>
    <w:rsid w:val="00AB007D"/>
    <w:rsid w:val="00AC0FE8"/>
    <w:rsid w:val="00B14C75"/>
    <w:rsid w:val="00B42F7D"/>
    <w:rsid w:val="00BC1BE0"/>
    <w:rsid w:val="00C24CF9"/>
    <w:rsid w:val="00CD1848"/>
    <w:rsid w:val="00CD7997"/>
    <w:rsid w:val="00D06B5D"/>
    <w:rsid w:val="00D2187C"/>
    <w:rsid w:val="00D31419"/>
    <w:rsid w:val="00DB70DF"/>
    <w:rsid w:val="00DC44DF"/>
    <w:rsid w:val="00DD22AD"/>
    <w:rsid w:val="00DE4971"/>
    <w:rsid w:val="00E079C3"/>
    <w:rsid w:val="00E415E1"/>
    <w:rsid w:val="00E638DB"/>
    <w:rsid w:val="00E7719D"/>
    <w:rsid w:val="00EC5E79"/>
    <w:rsid w:val="00F079E5"/>
    <w:rsid w:val="00F9569D"/>
    <w:rsid w:val="00FA03BD"/>
    <w:rsid w:val="00FA2E6B"/>
    <w:rsid w:val="00FA3FBE"/>
    <w:rsid w:val="00FD5C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  <o:rules v:ext="edit">
        <o:r id="V:Rule2" type="connector" idref="#AutoShape 2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28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3C281D"/>
    <w:pPr>
      <w:keepNext/>
      <w:framePr w:hSpace="180" w:wrap="around" w:vAnchor="text" w:hAnchor="margin" w:y="1"/>
      <w:jc w:val="center"/>
      <w:outlineLvl w:val="1"/>
    </w:pPr>
    <w:rPr>
      <w:b/>
      <w:sz w:val="28"/>
      <w:szCs w:val="28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C281D"/>
    <w:pPr>
      <w:spacing w:before="240" w:after="60"/>
      <w:outlineLvl w:val="7"/>
    </w:pPr>
    <w:rPr>
      <w:rFonts w:ascii="Calibri" w:hAnsi="Calibri"/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3C281D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3C281D"/>
    <w:rPr>
      <w:rFonts w:ascii="Calibri" w:eastAsia="Times New Roman" w:hAnsi="Calibri" w:cs="Times New Roman"/>
      <w:i/>
      <w:iCs/>
      <w:sz w:val="24"/>
      <w:szCs w:val="24"/>
      <w:lang w:eastAsia="ru-RU"/>
    </w:rPr>
  </w:style>
  <w:style w:type="character" w:styleId="a3">
    <w:name w:val="Hyperlink"/>
    <w:basedOn w:val="a0"/>
    <w:rsid w:val="003C281D"/>
    <w:rPr>
      <w:color w:val="0000FF"/>
      <w:u w:val="single"/>
    </w:rPr>
  </w:style>
  <w:style w:type="paragraph" w:customStyle="1" w:styleId="Standard">
    <w:name w:val="Standard"/>
    <w:rsid w:val="006655BF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customStyle="1" w:styleId="ConsPlusNormal">
    <w:name w:val="ConsPlusNormal"/>
    <w:rsid w:val="006655BF"/>
    <w:pPr>
      <w:suppressAutoHyphens/>
      <w:autoSpaceDE w:val="0"/>
      <w:autoSpaceDN w:val="0"/>
      <w:spacing w:after="0" w:line="240" w:lineRule="auto"/>
      <w:ind w:firstLine="720"/>
      <w:textAlignment w:val="baseline"/>
    </w:pPr>
    <w:rPr>
      <w:rFonts w:ascii="Arial" w:eastAsia="Times New Roman" w:hAnsi="Arial" w:cs="Arial"/>
      <w:kern w:val="3"/>
      <w:sz w:val="20"/>
      <w:szCs w:val="20"/>
      <w:lang w:eastAsia="zh-CN"/>
    </w:rPr>
  </w:style>
  <w:style w:type="paragraph" w:styleId="a4">
    <w:name w:val="List Paragraph"/>
    <w:basedOn w:val="a"/>
    <w:uiPriority w:val="34"/>
    <w:qFormat/>
    <w:rsid w:val="006655BF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5">
    <w:name w:val="header"/>
    <w:basedOn w:val="Standard"/>
    <w:link w:val="a6"/>
    <w:rsid w:val="00AB007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AB007D"/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customStyle="1" w:styleId="ConsPlusNonformat">
    <w:name w:val="ConsPlusNonformat"/>
    <w:rsid w:val="00AB007D"/>
    <w:pPr>
      <w:suppressAutoHyphens/>
      <w:autoSpaceDE w:val="0"/>
      <w:autoSpaceDN w:val="0"/>
      <w:spacing w:after="0" w:line="240" w:lineRule="auto"/>
      <w:textAlignment w:val="baseline"/>
    </w:pPr>
    <w:rPr>
      <w:rFonts w:ascii="Courier New" w:eastAsia="Times New Roman" w:hAnsi="Courier New" w:cs="Courier New"/>
      <w:kern w:val="3"/>
      <w:sz w:val="20"/>
      <w:szCs w:val="20"/>
      <w:lang w:eastAsia="zh-CN"/>
    </w:rPr>
  </w:style>
  <w:style w:type="paragraph" w:customStyle="1" w:styleId="ConsPlusCell">
    <w:name w:val="ConsPlusCell"/>
    <w:rsid w:val="00AB007D"/>
    <w:pPr>
      <w:suppressAutoHyphens/>
      <w:autoSpaceDE w:val="0"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8"/>
      <w:szCs w:val="28"/>
      <w:lang w:eastAsia="zh-CN"/>
    </w:rPr>
  </w:style>
  <w:style w:type="character" w:customStyle="1" w:styleId="x-phmenubutton">
    <w:name w:val="x-ph__menu__button"/>
    <w:basedOn w:val="a0"/>
    <w:rsid w:val="00E638DB"/>
  </w:style>
  <w:style w:type="paragraph" w:styleId="a7">
    <w:name w:val="Balloon Text"/>
    <w:basedOn w:val="a"/>
    <w:link w:val="a8"/>
    <w:uiPriority w:val="99"/>
    <w:semiHidden/>
    <w:unhideWhenUsed/>
    <w:rsid w:val="0071593B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1593B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Normal (Web)"/>
    <w:basedOn w:val="a"/>
    <w:uiPriority w:val="99"/>
    <w:unhideWhenUsed/>
    <w:rsid w:val="0078575C"/>
    <w:pPr>
      <w:spacing w:before="100" w:beforeAutospacing="1" w:after="119"/>
    </w:pPr>
  </w:style>
  <w:style w:type="paragraph" w:customStyle="1" w:styleId="sdfootnote1">
    <w:name w:val="sdfootnote1"/>
    <w:basedOn w:val="a"/>
    <w:rsid w:val="0078575C"/>
    <w:pPr>
      <w:spacing w:before="100" w:beforeAutospacing="1"/>
      <w:ind w:left="340" w:hanging="340"/>
    </w:pPr>
    <w:rPr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0886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E85302-A766-4118-B4F9-D509720C24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1594</Words>
  <Characters>9086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10659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Курушина Наталья Анатольевна</dc:creator>
  <cp:lastModifiedBy>admin</cp:lastModifiedBy>
  <cp:revision>4</cp:revision>
  <cp:lastPrinted>2023-06-28T13:15:00Z</cp:lastPrinted>
  <dcterms:created xsi:type="dcterms:W3CDTF">2023-06-28T13:13:00Z</dcterms:created>
  <dcterms:modified xsi:type="dcterms:W3CDTF">2023-06-28T13:17:00Z</dcterms:modified>
</cp:coreProperties>
</file>