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07" w:rsidRDefault="00EF6629" w:rsidP="00786C07">
      <w:pPr>
        <w:jc w:val="center"/>
        <w:rPr>
          <w:rFonts w:ascii="AGBenguiatCyr" w:hAnsi="AGBenguiatCyr"/>
          <w:b/>
          <w:i/>
          <w:sz w:val="24"/>
        </w:rPr>
      </w:pPr>
      <w:r w:rsidRPr="00EF6629">
        <w:rPr>
          <w:noProof/>
        </w:rPr>
        <w:pict>
          <v:rect id="_x0000_s1026" style="position:absolute;left:0;text-align:left;margin-left:349.8pt;margin-top:-11.95pt;width:136.85pt;height:72.05pt;z-index:251657728" o:allowincell="f" filled="f" stroked="f" strokeweight="4pt">
            <v:textbox inset="1pt,1pt,1pt,1pt">
              <w:txbxContent>
                <w:p w:rsidR="00BF49F3" w:rsidRPr="00650D9A" w:rsidRDefault="00BF49F3" w:rsidP="00786C07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3D5CEE">
        <w:rPr>
          <w:rFonts w:ascii="AdverGothic" w:hAnsi="AdverGothic"/>
          <w:noProof/>
        </w:rPr>
        <w:drawing>
          <wp:inline distT="0" distB="0" distL="0" distR="0">
            <wp:extent cx="556260" cy="556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C07" w:rsidRDefault="00786C07" w:rsidP="00786C07">
      <w:pPr>
        <w:pStyle w:val="4"/>
      </w:pPr>
      <w:r>
        <w:t>Российская Федерация</w:t>
      </w:r>
    </w:p>
    <w:p w:rsidR="00786C07" w:rsidRPr="009E1921" w:rsidRDefault="00786C07" w:rsidP="00786C07">
      <w:pPr>
        <w:pStyle w:val="5"/>
        <w:rPr>
          <w:szCs w:val="32"/>
        </w:rPr>
      </w:pPr>
      <w:r w:rsidRPr="009E1921">
        <w:rPr>
          <w:szCs w:val="32"/>
        </w:rPr>
        <w:t>Ростовская область</w:t>
      </w:r>
    </w:p>
    <w:p w:rsidR="00786C07" w:rsidRPr="009E1921" w:rsidRDefault="00786C07" w:rsidP="00786C07">
      <w:pPr>
        <w:pStyle w:val="5"/>
        <w:rPr>
          <w:szCs w:val="32"/>
        </w:rPr>
      </w:pPr>
      <w:r w:rsidRPr="009E1921">
        <w:rPr>
          <w:szCs w:val="32"/>
        </w:rPr>
        <w:t>Заветинского района</w:t>
      </w:r>
    </w:p>
    <w:p w:rsidR="00786C07" w:rsidRPr="00DA6D43" w:rsidRDefault="00786C07" w:rsidP="00786C07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DA6D43">
        <w:rPr>
          <w:sz w:val="32"/>
          <w:szCs w:val="32"/>
        </w:rPr>
        <w:t>униципальное образование «</w:t>
      </w:r>
      <w:r w:rsidR="007E345B">
        <w:rPr>
          <w:sz w:val="32"/>
          <w:szCs w:val="32"/>
        </w:rPr>
        <w:t>Киселевское</w:t>
      </w:r>
      <w:r w:rsidRPr="00DA6D43">
        <w:rPr>
          <w:sz w:val="32"/>
          <w:szCs w:val="32"/>
        </w:rPr>
        <w:t xml:space="preserve"> сельское поселения»</w:t>
      </w:r>
    </w:p>
    <w:p w:rsidR="00786C07" w:rsidRDefault="00786C07" w:rsidP="00786C07">
      <w:pPr>
        <w:jc w:val="center"/>
        <w:rPr>
          <w:sz w:val="32"/>
          <w:szCs w:val="32"/>
        </w:rPr>
      </w:pPr>
      <w:r w:rsidRPr="00007CF3">
        <w:rPr>
          <w:sz w:val="32"/>
          <w:szCs w:val="32"/>
        </w:rPr>
        <w:t xml:space="preserve">Администрация </w:t>
      </w:r>
      <w:r w:rsidR="007E345B">
        <w:rPr>
          <w:sz w:val="32"/>
          <w:szCs w:val="32"/>
        </w:rPr>
        <w:t>Киселевского</w:t>
      </w:r>
      <w:r w:rsidRPr="00007CF3">
        <w:rPr>
          <w:sz w:val="32"/>
          <w:szCs w:val="32"/>
        </w:rPr>
        <w:t xml:space="preserve"> сельского поселения</w:t>
      </w:r>
    </w:p>
    <w:p w:rsidR="00786C07" w:rsidRPr="00EC3730" w:rsidRDefault="00786C07" w:rsidP="00786C07">
      <w:pPr>
        <w:jc w:val="center"/>
        <w:rPr>
          <w:b/>
          <w:sz w:val="28"/>
          <w:szCs w:val="28"/>
        </w:rPr>
      </w:pPr>
    </w:p>
    <w:p w:rsidR="00786C07" w:rsidRDefault="00786C07" w:rsidP="00786C07">
      <w:pPr>
        <w:pStyle w:val="6"/>
      </w:pPr>
      <w:r>
        <w:t xml:space="preserve">Постановление </w:t>
      </w:r>
    </w:p>
    <w:p w:rsidR="00786C07" w:rsidRPr="002E63F5" w:rsidRDefault="00786C07" w:rsidP="00786C07">
      <w:pPr>
        <w:jc w:val="center"/>
        <w:rPr>
          <w:sz w:val="16"/>
          <w:szCs w:val="16"/>
        </w:rPr>
      </w:pPr>
    </w:p>
    <w:p w:rsidR="00786C07" w:rsidRPr="00786C07" w:rsidRDefault="00786C07" w:rsidP="00786C07">
      <w:pPr>
        <w:jc w:val="center"/>
        <w:rPr>
          <w:sz w:val="28"/>
          <w:szCs w:val="28"/>
        </w:rPr>
      </w:pPr>
      <w:r w:rsidRPr="00E8310B">
        <w:rPr>
          <w:sz w:val="28"/>
          <w:szCs w:val="28"/>
        </w:rPr>
        <w:t>№</w:t>
      </w:r>
      <w:r w:rsidR="00CD6917">
        <w:rPr>
          <w:sz w:val="28"/>
          <w:szCs w:val="28"/>
        </w:rPr>
        <w:t xml:space="preserve"> </w:t>
      </w:r>
      <w:r w:rsidR="00B64569">
        <w:rPr>
          <w:sz w:val="28"/>
          <w:szCs w:val="28"/>
        </w:rPr>
        <w:t>24</w:t>
      </w:r>
    </w:p>
    <w:p w:rsidR="00786C07" w:rsidRPr="002E63F5" w:rsidRDefault="00786C07" w:rsidP="00786C07">
      <w:pPr>
        <w:rPr>
          <w:sz w:val="16"/>
          <w:szCs w:val="16"/>
        </w:rPr>
      </w:pPr>
    </w:p>
    <w:p w:rsidR="00786C07" w:rsidRDefault="00F0299B" w:rsidP="00786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4569">
        <w:rPr>
          <w:sz w:val="28"/>
          <w:szCs w:val="28"/>
        </w:rPr>
        <w:t>12</w:t>
      </w:r>
      <w:r w:rsidR="00786C07" w:rsidRPr="00B52CA8">
        <w:rPr>
          <w:sz w:val="28"/>
          <w:szCs w:val="28"/>
        </w:rPr>
        <w:t>.</w:t>
      </w:r>
      <w:r w:rsidR="00786C07">
        <w:rPr>
          <w:sz w:val="28"/>
          <w:szCs w:val="28"/>
        </w:rPr>
        <w:t>0</w:t>
      </w:r>
      <w:r w:rsidR="00F551AA">
        <w:rPr>
          <w:sz w:val="28"/>
          <w:szCs w:val="28"/>
        </w:rPr>
        <w:t>3</w:t>
      </w:r>
      <w:r w:rsidR="00786C07" w:rsidRPr="009231B4">
        <w:rPr>
          <w:sz w:val="28"/>
          <w:szCs w:val="28"/>
        </w:rPr>
        <w:t>.20</w:t>
      </w:r>
      <w:r w:rsidR="00764D23">
        <w:rPr>
          <w:sz w:val="28"/>
          <w:szCs w:val="28"/>
        </w:rPr>
        <w:t>2</w:t>
      </w:r>
      <w:r w:rsidR="003D5CEE">
        <w:rPr>
          <w:sz w:val="28"/>
          <w:szCs w:val="28"/>
        </w:rPr>
        <w:t>4</w:t>
      </w:r>
      <w:r w:rsidR="00786C07" w:rsidRPr="009231B4">
        <w:rPr>
          <w:sz w:val="28"/>
          <w:szCs w:val="28"/>
        </w:rPr>
        <w:tab/>
      </w:r>
      <w:r w:rsidR="00786C07" w:rsidRPr="009231B4">
        <w:rPr>
          <w:sz w:val="28"/>
          <w:szCs w:val="28"/>
        </w:rPr>
        <w:tab/>
      </w:r>
      <w:r w:rsidR="00786C07" w:rsidRPr="009231B4">
        <w:rPr>
          <w:sz w:val="28"/>
          <w:szCs w:val="28"/>
        </w:rPr>
        <w:tab/>
      </w:r>
      <w:r w:rsidR="00786C07" w:rsidRPr="009231B4">
        <w:rPr>
          <w:sz w:val="28"/>
          <w:szCs w:val="28"/>
        </w:rPr>
        <w:tab/>
      </w:r>
      <w:r w:rsidR="00786C07" w:rsidRPr="009231B4">
        <w:rPr>
          <w:sz w:val="28"/>
          <w:szCs w:val="28"/>
        </w:rPr>
        <w:tab/>
      </w:r>
      <w:r w:rsidR="00786C07" w:rsidRPr="009231B4">
        <w:rPr>
          <w:sz w:val="28"/>
          <w:szCs w:val="28"/>
        </w:rPr>
        <w:tab/>
      </w:r>
      <w:r w:rsidR="00786C07" w:rsidRPr="009231B4">
        <w:rPr>
          <w:sz w:val="28"/>
          <w:szCs w:val="28"/>
        </w:rPr>
        <w:tab/>
      </w:r>
      <w:r w:rsidR="00786C07" w:rsidRPr="009231B4">
        <w:rPr>
          <w:sz w:val="28"/>
          <w:szCs w:val="28"/>
        </w:rPr>
        <w:tab/>
      </w:r>
      <w:r w:rsidR="00786C07" w:rsidRPr="009231B4">
        <w:rPr>
          <w:sz w:val="28"/>
          <w:szCs w:val="28"/>
        </w:rPr>
        <w:tab/>
        <w:t xml:space="preserve">  </w:t>
      </w:r>
      <w:r w:rsidR="00786C07">
        <w:rPr>
          <w:sz w:val="28"/>
          <w:szCs w:val="28"/>
        </w:rPr>
        <w:t xml:space="preserve">      </w:t>
      </w:r>
      <w:r w:rsidR="0050285B" w:rsidRPr="003127B8">
        <w:rPr>
          <w:sz w:val="28"/>
          <w:szCs w:val="28"/>
        </w:rPr>
        <w:t xml:space="preserve"> </w:t>
      </w:r>
      <w:r w:rsidR="00E06537">
        <w:rPr>
          <w:sz w:val="28"/>
          <w:szCs w:val="28"/>
        </w:rPr>
        <w:t xml:space="preserve">            </w:t>
      </w:r>
      <w:r w:rsidR="00786C07" w:rsidRPr="003127B8">
        <w:rPr>
          <w:sz w:val="28"/>
          <w:szCs w:val="28"/>
        </w:rPr>
        <w:t xml:space="preserve"> </w:t>
      </w:r>
      <w:r w:rsidR="0050285B">
        <w:rPr>
          <w:sz w:val="28"/>
          <w:szCs w:val="28"/>
        </w:rPr>
        <w:t xml:space="preserve">с. </w:t>
      </w:r>
      <w:r w:rsidR="007E345B">
        <w:rPr>
          <w:sz w:val="28"/>
          <w:szCs w:val="28"/>
        </w:rPr>
        <w:t>Киселевка</w:t>
      </w:r>
    </w:p>
    <w:p w:rsidR="00786C07" w:rsidRPr="007502AD" w:rsidRDefault="00786C07" w:rsidP="00786C0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E06537" w:rsidRPr="00B43E45">
        <w:tc>
          <w:tcPr>
            <w:tcW w:w="5210" w:type="dxa"/>
          </w:tcPr>
          <w:p w:rsidR="00E06537" w:rsidRPr="00B43E45" w:rsidRDefault="000F23E4" w:rsidP="003D5CEE">
            <w:pPr>
              <w:jc w:val="both"/>
              <w:rPr>
                <w:sz w:val="28"/>
                <w:szCs w:val="28"/>
              </w:rPr>
            </w:pPr>
            <w:r w:rsidRPr="00A722CD">
              <w:rPr>
                <w:sz w:val="28"/>
                <w:szCs w:val="28"/>
              </w:rPr>
              <w:t>Об утверждении  отчет</w:t>
            </w:r>
            <w:r w:rsidR="00665B4B">
              <w:rPr>
                <w:sz w:val="28"/>
                <w:szCs w:val="28"/>
              </w:rPr>
              <w:t>а</w:t>
            </w:r>
            <w:r w:rsidRPr="00A722CD">
              <w:rPr>
                <w:sz w:val="28"/>
                <w:szCs w:val="28"/>
              </w:rPr>
              <w:t xml:space="preserve">  о </w:t>
            </w:r>
            <w:r w:rsidR="00665B4B">
              <w:rPr>
                <w:sz w:val="28"/>
                <w:szCs w:val="28"/>
              </w:rPr>
              <w:t>реализации</w:t>
            </w:r>
            <w:r w:rsidRPr="00A722CD">
              <w:rPr>
                <w:sz w:val="28"/>
                <w:szCs w:val="28"/>
              </w:rPr>
              <w:t xml:space="preserve"> муниципальн</w:t>
            </w:r>
            <w:r w:rsidR="00665B4B">
              <w:rPr>
                <w:sz w:val="28"/>
                <w:szCs w:val="28"/>
              </w:rPr>
              <w:t>ой</w:t>
            </w:r>
            <w:r w:rsidRPr="00A722CD">
              <w:rPr>
                <w:sz w:val="28"/>
                <w:szCs w:val="28"/>
              </w:rPr>
              <w:t xml:space="preserve"> программ</w:t>
            </w:r>
            <w:r w:rsidR="002C31C9">
              <w:rPr>
                <w:sz w:val="28"/>
                <w:szCs w:val="28"/>
              </w:rPr>
              <w:t>ы</w:t>
            </w:r>
            <w:r w:rsidRPr="00A722CD">
              <w:rPr>
                <w:sz w:val="28"/>
                <w:szCs w:val="28"/>
              </w:rPr>
              <w:t xml:space="preserve"> </w:t>
            </w:r>
            <w:r w:rsidR="007E345B">
              <w:rPr>
                <w:sz w:val="28"/>
                <w:szCs w:val="28"/>
              </w:rPr>
              <w:t>Киселевского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665B4B">
              <w:rPr>
                <w:sz w:val="28"/>
                <w:szCs w:val="28"/>
              </w:rPr>
              <w:t xml:space="preserve"> «</w:t>
            </w:r>
            <w:r w:rsidR="00606777">
              <w:rPr>
                <w:sz w:val="28"/>
                <w:szCs w:val="28"/>
              </w:rPr>
              <w:t>Муниципальная политика</w:t>
            </w:r>
            <w:r w:rsidR="00665B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A722CD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20</w:t>
            </w:r>
            <w:r w:rsidR="00F551AA">
              <w:rPr>
                <w:sz w:val="28"/>
                <w:szCs w:val="28"/>
              </w:rPr>
              <w:t>2</w:t>
            </w:r>
            <w:r w:rsidR="003D5CEE">
              <w:rPr>
                <w:sz w:val="28"/>
                <w:szCs w:val="28"/>
              </w:rPr>
              <w:t>3</w:t>
            </w:r>
            <w:r w:rsidRPr="00A722C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211" w:type="dxa"/>
          </w:tcPr>
          <w:p w:rsidR="00E06537" w:rsidRPr="00B43E45" w:rsidRDefault="00E06537" w:rsidP="00B43E45">
            <w:pPr>
              <w:jc w:val="both"/>
              <w:rPr>
                <w:sz w:val="28"/>
                <w:szCs w:val="28"/>
              </w:rPr>
            </w:pPr>
          </w:p>
        </w:tc>
      </w:tr>
    </w:tbl>
    <w:p w:rsidR="008D059A" w:rsidRDefault="004F20F6" w:rsidP="000F23E4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F23E4" w:rsidRDefault="000F23E4" w:rsidP="008D059A">
      <w:pPr>
        <w:tabs>
          <w:tab w:val="left" w:pos="3660"/>
          <w:tab w:val="center" w:pos="559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</w:t>
      </w:r>
      <w:r w:rsidR="00FB3CFB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</w:t>
      </w:r>
      <w:r w:rsidR="007E345B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 </w:t>
      </w:r>
      <w:r w:rsidRPr="00BC2CBE">
        <w:rPr>
          <w:sz w:val="28"/>
          <w:szCs w:val="28"/>
        </w:rPr>
        <w:t xml:space="preserve">от </w:t>
      </w:r>
      <w:r w:rsidR="00665B4B">
        <w:rPr>
          <w:sz w:val="28"/>
          <w:szCs w:val="28"/>
        </w:rPr>
        <w:t>0</w:t>
      </w:r>
      <w:r w:rsidR="00E33280">
        <w:rPr>
          <w:sz w:val="28"/>
          <w:szCs w:val="28"/>
        </w:rPr>
        <w:t>7</w:t>
      </w:r>
      <w:r w:rsidRPr="00BC2CB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33280">
        <w:rPr>
          <w:sz w:val="28"/>
          <w:szCs w:val="28"/>
        </w:rPr>
        <w:t>2</w:t>
      </w:r>
      <w:r w:rsidRPr="00BC2CBE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E33280">
        <w:rPr>
          <w:sz w:val="28"/>
          <w:szCs w:val="28"/>
        </w:rPr>
        <w:t>8</w:t>
      </w:r>
      <w:r w:rsidRPr="00BC2CBE">
        <w:rPr>
          <w:sz w:val="28"/>
          <w:szCs w:val="28"/>
        </w:rPr>
        <w:t xml:space="preserve"> № </w:t>
      </w:r>
      <w:r w:rsidR="00E33280">
        <w:rPr>
          <w:sz w:val="28"/>
          <w:szCs w:val="28"/>
        </w:rPr>
        <w:t>21</w:t>
      </w:r>
      <w:r w:rsidRPr="00BC2CBE">
        <w:rPr>
          <w:sz w:val="28"/>
          <w:szCs w:val="28"/>
        </w:rPr>
        <w:t xml:space="preserve"> «О</w:t>
      </w:r>
      <w:r w:rsidR="00665B4B">
        <w:rPr>
          <w:sz w:val="28"/>
          <w:szCs w:val="28"/>
        </w:rPr>
        <w:t>б утверждении</w:t>
      </w:r>
      <w:r w:rsidRPr="00BC2CBE">
        <w:rPr>
          <w:sz w:val="28"/>
          <w:szCs w:val="28"/>
        </w:rPr>
        <w:t xml:space="preserve"> Порядк</w:t>
      </w:r>
      <w:r w:rsidR="00665B4B">
        <w:rPr>
          <w:sz w:val="28"/>
          <w:szCs w:val="28"/>
        </w:rPr>
        <w:t>а</w:t>
      </w:r>
      <w:r w:rsidR="00FB3CFB">
        <w:rPr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7E345B">
        <w:rPr>
          <w:sz w:val="28"/>
          <w:szCs w:val="28"/>
        </w:rPr>
        <w:t>Киселевского</w:t>
      </w:r>
      <w:r w:rsidR="00FB3CFB">
        <w:rPr>
          <w:sz w:val="28"/>
          <w:szCs w:val="28"/>
        </w:rPr>
        <w:t xml:space="preserve"> сельского поселения», распоряжением</w:t>
      </w:r>
      <w:r w:rsidRPr="00BC2CBE">
        <w:rPr>
          <w:sz w:val="28"/>
          <w:szCs w:val="28"/>
        </w:rPr>
        <w:t xml:space="preserve"> </w:t>
      </w:r>
      <w:r w:rsidR="00FB3CFB">
        <w:rPr>
          <w:sz w:val="28"/>
          <w:szCs w:val="28"/>
        </w:rPr>
        <w:t xml:space="preserve">Администрации </w:t>
      </w:r>
      <w:r w:rsidR="007E345B">
        <w:rPr>
          <w:sz w:val="28"/>
          <w:szCs w:val="28"/>
        </w:rPr>
        <w:t>Киселевского</w:t>
      </w:r>
      <w:r w:rsidR="00FB3CFB">
        <w:rPr>
          <w:sz w:val="28"/>
          <w:szCs w:val="28"/>
        </w:rPr>
        <w:t xml:space="preserve"> сельского поселения </w:t>
      </w:r>
      <w:r w:rsidR="00FB3CFB" w:rsidRPr="00BC2CBE">
        <w:rPr>
          <w:sz w:val="28"/>
          <w:szCs w:val="28"/>
        </w:rPr>
        <w:t xml:space="preserve">от </w:t>
      </w:r>
      <w:r w:rsidR="00FB3CFB">
        <w:rPr>
          <w:sz w:val="28"/>
          <w:szCs w:val="28"/>
        </w:rPr>
        <w:t>0</w:t>
      </w:r>
      <w:r w:rsidR="007369E9">
        <w:rPr>
          <w:sz w:val="28"/>
          <w:szCs w:val="28"/>
        </w:rPr>
        <w:t>7</w:t>
      </w:r>
      <w:r w:rsidR="00FB3CFB" w:rsidRPr="00BC2CBE">
        <w:rPr>
          <w:sz w:val="28"/>
          <w:szCs w:val="28"/>
        </w:rPr>
        <w:t>.</w:t>
      </w:r>
      <w:r w:rsidR="00FB3CFB">
        <w:rPr>
          <w:sz w:val="28"/>
          <w:szCs w:val="28"/>
        </w:rPr>
        <w:t>09</w:t>
      </w:r>
      <w:r w:rsidR="00FB3CFB" w:rsidRPr="00BC2CBE">
        <w:rPr>
          <w:sz w:val="28"/>
          <w:szCs w:val="28"/>
        </w:rPr>
        <w:t>.20</w:t>
      </w:r>
      <w:r w:rsidR="00FB3CFB">
        <w:rPr>
          <w:sz w:val="28"/>
          <w:szCs w:val="28"/>
        </w:rPr>
        <w:t>13</w:t>
      </w:r>
      <w:r w:rsidR="00FB3CFB" w:rsidRPr="00BC2CBE">
        <w:rPr>
          <w:sz w:val="28"/>
          <w:szCs w:val="28"/>
        </w:rPr>
        <w:t xml:space="preserve"> № </w:t>
      </w:r>
      <w:r w:rsidR="007369E9">
        <w:rPr>
          <w:sz w:val="28"/>
          <w:szCs w:val="28"/>
        </w:rPr>
        <w:t>61</w:t>
      </w:r>
      <w:r w:rsidR="00FB3CFB">
        <w:rPr>
          <w:sz w:val="28"/>
          <w:szCs w:val="28"/>
        </w:rPr>
        <w:t xml:space="preserve"> «</w:t>
      </w:r>
      <w:r w:rsidR="00FB3CFB" w:rsidRPr="00E25503">
        <w:rPr>
          <w:sz w:val="28"/>
          <w:szCs w:val="28"/>
        </w:rPr>
        <w:t xml:space="preserve">Об утверждении </w:t>
      </w:r>
      <w:r w:rsidR="00FB3CFB">
        <w:rPr>
          <w:sz w:val="28"/>
          <w:szCs w:val="28"/>
        </w:rPr>
        <w:t xml:space="preserve">Методических рекомендаций по разработке и реализации </w:t>
      </w:r>
      <w:r w:rsidR="00FB3CFB" w:rsidRPr="00E25503">
        <w:rPr>
          <w:sz w:val="28"/>
          <w:szCs w:val="28"/>
        </w:rPr>
        <w:t xml:space="preserve">муниципальных программ </w:t>
      </w:r>
      <w:r w:rsidR="007E345B">
        <w:rPr>
          <w:sz w:val="28"/>
          <w:szCs w:val="28"/>
        </w:rPr>
        <w:t>Киселевского</w:t>
      </w:r>
      <w:r w:rsidR="00FB3CFB">
        <w:rPr>
          <w:sz w:val="28"/>
          <w:szCs w:val="28"/>
        </w:rPr>
        <w:t xml:space="preserve"> сельского поселения»</w:t>
      </w:r>
      <w:r w:rsidR="00D17526">
        <w:rPr>
          <w:sz w:val="28"/>
          <w:szCs w:val="28"/>
        </w:rPr>
        <w:t xml:space="preserve">, </w:t>
      </w:r>
    </w:p>
    <w:p w:rsidR="001D5E05" w:rsidRDefault="001D5E05" w:rsidP="008D059A">
      <w:pPr>
        <w:ind w:right="-70" w:firstLine="720"/>
        <w:jc w:val="both"/>
        <w:rPr>
          <w:sz w:val="28"/>
          <w:szCs w:val="28"/>
        </w:rPr>
      </w:pPr>
    </w:p>
    <w:p w:rsidR="00ED34CE" w:rsidRDefault="00ED34CE" w:rsidP="008D059A">
      <w:pPr>
        <w:ind w:firstLine="720"/>
        <w:jc w:val="center"/>
        <w:rPr>
          <w:sz w:val="28"/>
          <w:szCs w:val="28"/>
        </w:rPr>
      </w:pPr>
      <w:r w:rsidRPr="00ED2AD3">
        <w:rPr>
          <w:sz w:val="28"/>
          <w:szCs w:val="28"/>
        </w:rPr>
        <w:t>ПОСТАНОВЛЯЮ:</w:t>
      </w:r>
    </w:p>
    <w:p w:rsidR="00786C07" w:rsidRPr="003B65CA" w:rsidRDefault="00786C07" w:rsidP="008D059A">
      <w:pPr>
        <w:ind w:firstLine="720"/>
        <w:jc w:val="both"/>
        <w:rPr>
          <w:sz w:val="28"/>
          <w:szCs w:val="28"/>
        </w:rPr>
      </w:pPr>
    </w:p>
    <w:p w:rsidR="000F23E4" w:rsidRDefault="00F17C01" w:rsidP="007502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2AD3">
        <w:rPr>
          <w:sz w:val="28"/>
          <w:szCs w:val="28"/>
        </w:rPr>
        <w:t xml:space="preserve">Утвердить </w:t>
      </w:r>
      <w:r w:rsidR="000F23E4">
        <w:rPr>
          <w:sz w:val="28"/>
          <w:szCs w:val="28"/>
        </w:rPr>
        <w:t xml:space="preserve">отчет </w:t>
      </w:r>
      <w:r w:rsidR="000F23E4" w:rsidRPr="00A722CD">
        <w:rPr>
          <w:sz w:val="28"/>
          <w:szCs w:val="28"/>
        </w:rPr>
        <w:t xml:space="preserve">о </w:t>
      </w:r>
      <w:r w:rsidR="00FB3CFB">
        <w:rPr>
          <w:sz w:val="28"/>
          <w:szCs w:val="28"/>
        </w:rPr>
        <w:t>реализации</w:t>
      </w:r>
      <w:r w:rsidR="00FB3CFB" w:rsidRPr="00A722CD">
        <w:rPr>
          <w:sz w:val="28"/>
          <w:szCs w:val="28"/>
        </w:rPr>
        <w:t xml:space="preserve"> муниципальн</w:t>
      </w:r>
      <w:r w:rsidR="00FB3CFB">
        <w:rPr>
          <w:sz w:val="28"/>
          <w:szCs w:val="28"/>
        </w:rPr>
        <w:t>ой</w:t>
      </w:r>
      <w:r w:rsidR="00FB3CFB" w:rsidRPr="00A722CD">
        <w:rPr>
          <w:sz w:val="28"/>
          <w:szCs w:val="28"/>
        </w:rPr>
        <w:t xml:space="preserve"> </w:t>
      </w:r>
      <w:r w:rsidR="00955328" w:rsidRPr="00A722CD">
        <w:rPr>
          <w:sz w:val="28"/>
          <w:szCs w:val="28"/>
        </w:rPr>
        <w:t>программ</w:t>
      </w:r>
      <w:r w:rsidR="00955328">
        <w:rPr>
          <w:sz w:val="28"/>
          <w:szCs w:val="28"/>
        </w:rPr>
        <w:t xml:space="preserve">ы </w:t>
      </w:r>
      <w:r w:rsidR="007E345B">
        <w:rPr>
          <w:sz w:val="28"/>
          <w:szCs w:val="28"/>
        </w:rPr>
        <w:t>Киселевского</w:t>
      </w:r>
      <w:r w:rsidR="00FB3CFB">
        <w:rPr>
          <w:sz w:val="28"/>
          <w:szCs w:val="28"/>
        </w:rPr>
        <w:t xml:space="preserve"> сельского поселения «</w:t>
      </w:r>
      <w:r w:rsidR="00606777">
        <w:rPr>
          <w:sz w:val="28"/>
          <w:szCs w:val="28"/>
        </w:rPr>
        <w:t>Муниципальная политика</w:t>
      </w:r>
      <w:r w:rsidR="00FB3CFB">
        <w:rPr>
          <w:sz w:val="28"/>
          <w:szCs w:val="28"/>
        </w:rPr>
        <w:t xml:space="preserve">» </w:t>
      </w:r>
      <w:r w:rsidR="00FB3CFB" w:rsidRPr="00A722CD">
        <w:rPr>
          <w:sz w:val="28"/>
          <w:szCs w:val="28"/>
        </w:rPr>
        <w:t xml:space="preserve">за </w:t>
      </w:r>
      <w:r w:rsidR="00FB3CFB">
        <w:rPr>
          <w:sz w:val="28"/>
          <w:szCs w:val="28"/>
        </w:rPr>
        <w:t>20</w:t>
      </w:r>
      <w:r w:rsidR="00F551AA">
        <w:rPr>
          <w:sz w:val="28"/>
          <w:szCs w:val="28"/>
        </w:rPr>
        <w:t>2</w:t>
      </w:r>
      <w:r w:rsidR="007E05C4">
        <w:rPr>
          <w:sz w:val="28"/>
          <w:szCs w:val="28"/>
        </w:rPr>
        <w:t>3</w:t>
      </w:r>
      <w:r w:rsidR="00FB3CFB" w:rsidRPr="00A722CD">
        <w:rPr>
          <w:sz w:val="28"/>
          <w:szCs w:val="28"/>
        </w:rPr>
        <w:t xml:space="preserve"> год</w:t>
      </w:r>
      <w:r w:rsidR="00433ED4">
        <w:rPr>
          <w:sz w:val="28"/>
          <w:szCs w:val="28"/>
        </w:rPr>
        <w:t xml:space="preserve"> согласно приложению</w:t>
      </w:r>
      <w:r w:rsidR="00EC3730" w:rsidRPr="00EC3730">
        <w:rPr>
          <w:color w:val="000000"/>
          <w:sz w:val="28"/>
          <w:szCs w:val="28"/>
        </w:rPr>
        <w:t xml:space="preserve"> </w:t>
      </w:r>
      <w:r w:rsidR="00EC3730" w:rsidRPr="00DD1BB8">
        <w:rPr>
          <w:color w:val="000000"/>
          <w:sz w:val="28"/>
          <w:szCs w:val="28"/>
        </w:rPr>
        <w:t>к</w:t>
      </w:r>
      <w:r w:rsidR="00EC3730">
        <w:rPr>
          <w:color w:val="000000"/>
          <w:sz w:val="28"/>
          <w:szCs w:val="28"/>
        </w:rPr>
        <w:t xml:space="preserve"> </w:t>
      </w:r>
      <w:r w:rsidR="00EC3730" w:rsidRPr="00DD1BB8">
        <w:rPr>
          <w:color w:val="000000"/>
          <w:sz w:val="28"/>
          <w:szCs w:val="28"/>
        </w:rPr>
        <w:t>постановлению</w:t>
      </w:r>
      <w:r w:rsidR="00433ED4">
        <w:rPr>
          <w:sz w:val="28"/>
          <w:szCs w:val="28"/>
        </w:rPr>
        <w:t>.</w:t>
      </w:r>
    </w:p>
    <w:p w:rsidR="0047767A" w:rsidRDefault="0047767A" w:rsidP="007502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Постановление вступает в силу со дня его официального </w:t>
      </w:r>
      <w:r w:rsidR="007E05C4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A73BF6" w:rsidRDefault="0047767A" w:rsidP="007502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3BF6">
        <w:rPr>
          <w:sz w:val="28"/>
          <w:szCs w:val="28"/>
        </w:rPr>
        <w:t xml:space="preserve">. </w:t>
      </w:r>
      <w:r w:rsidR="00A73BF6" w:rsidRPr="005B4BA8">
        <w:rPr>
          <w:sz w:val="28"/>
          <w:szCs w:val="28"/>
        </w:rPr>
        <w:t xml:space="preserve">Контроль за </w:t>
      </w:r>
      <w:r w:rsidR="00DA6170">
        <w:rPr>
          <w:sz w:val="28"/>
          <w:szCs w:val="28"/>
        </w:rPr>
        <w:t>вы</w:t>
      </w:r>
      <w:r w:rsidR="00A73BF6" w:rsidRPr="005B4BA8">
        <w:rPr>
          <w:sz w:val="28"/>
          <w:szCs w:val="28"/>
        </w:rPr>
        <w:t>полнением  постановления оставляю за собой.</w:t>
      </w:r>
    </w:p>
    <w:p w:rsidR="00A73BF6" w:rsidRDefault="00A73BF6" w:rsidP="00A73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C65C7" w:rsidRDefault="006C65C7" w:rsidP="00A73BF6">
      <w:pPr>
        <w:jc w:val="both"/>
        <w:rPr>
          <w:sz w:val="28"/>
          <w:szCs w:val="28"/>
        </w:rPr>
      </w:pPr>
    </w:p>
    <w:p w:rsidR="00955328" w:rsidRDefault="00A73BF6" w:rsidP="008D059A">
      <w:pPr>
        <w:ind w:left="720" w:right="720"/>
        <w:jc w:val="both"/>
        <w:rPr>
          <w:sz w:val="28"/>
          <w:szCs w:val="28"/>
        </w:rPr>
      </w:pPr>
      <w:r w:rsidRPr="005B4BA8">
        <w:rPr>
          <w:sz w:val="28"/>
          <w:szCs w:val="28"/>
        </w:rPr>
        <w:t>Глав</w:t>
      </w:r>
      <w:r w:rsidR="006F6E74">
        <w:rPr>
          <w:sz w:val="28"/>
          <w:szCs w:val="28"/>
        </w:rPr>
        <w:t>а</w:t>
      </w:r>
      <w:r w:rsidRPr="005B4BA8">
        <w:rPr>
          <w:sz w:val="28"/>
          <w:szCs w:val="28"/>
        </w:rPr>
        <w:t xml:space="preserve"> </w:t>
      </w:r>
      <w:r w:rsidR="00955328">
        <w:rPr>
          <w:sz w:val="28"/>
          <w:szCs w:val="28"/>
        </w:rPr>
        <w:t xml:space="preserve">Администрации </w:t>
      </w:r>
    </w:p>
    <w:p w:rsidR="00A73BF6" w:rsidRPr="005B4BA8" w:rsidRDefault="007E345B" w:rsidP="00A32A0D">
      <w:pPr>
        <w:ind w:left="720" w:right="720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A32A0D">
        <w:rPr>
          <w:sz w:val="28"/>
          <w:szCs w:val="28"/>
        </w:rPr>
        <w:t xml:space="preserve"> се</w:t>
      </w:r>
      <w:r w:rsidR="00A73BF6" w:rsidRPr="005B4BA8">
        <w:rPr>
          <w:sz w:val="28"/>
          <w:szCs w:val="28"/>
        </w:rPr>
        <w:t>льск</w:t>
      </w:r>
      <w:r w:rsidR="00A32A0D">
        <w:rPr>
          <w:sz w:val="28"/>
          <w:szCs w:val="28"/>
        </w:rPr>
        <w:t xml:space="preserve">ого </w:t>
      </w:r>
      <w:r w:rsidR="00A73BF6" w:rsidRPr="005B4BA8">
        <w:rPr>
          <w:sz w:val="28"/>
          <w:szCs w:val="28"/>
        </w:rPr>
        <w:t xml:space="preserve">поселения         </w:t>
      </w:r>
      <w:r w:rsidR="00A32A0D">
        <w:rPr>
          <w:sz w:val="28"/>
          <w:szCs w:val="28"/>
        </w:rPr>
        <w:t xml:space="preserve">                            </w:t>
      </w:r>
      <w:r w:rsidR="00A73BF6" w:rsidRPr="005B4BA8">
        <w:rPr>
          <w:sz w:val="28"/>
          <w:szCs w:val="28"/>
        </w:rPr>
        <w:t xml:space="preserve">  </w:t>
      </w:r>
      <w:r w:rsidR="00A32A0D">
        <w:rPr>
          <w:sz w:val="28"/>
          <w:szCs w:val="28"/>
        </w:rPr>
        <w:t>Л.И.Параваева</w:t>
      </w:r>
    </w:p>
    <w:p w:rsidR="003B65CA" w:rsidRDefault="003B65CA" w:rsidP="00A73BF6">
      <w:pPr>
        <w:jc w:val="both"/>
        <w:rPr>
          <w:sz w:val="28"/>
          <w:szCs w:val="28"/>
        </w:rPr>
      </w:pPr>
    </w:p>
    <w:p w:rsidR="00A73BF6" w:rsidRPr="005A3A4D" w:rsidRDefault="00A73BF6" w:rsidP="00A73BF6">
      <w:pPr>
        <w:jc w:val="both"/>
        <w:rPr>
          <w:sz w:val="28"/>
          <w:szCs w:val="28"/>
        </w:rPr>
      </w:pPr>
      <w:r w:rsidRPr="005A3A4D">
        <w:rPr>
          <w:sz w:val="28"/>
          <w:szCs w:val="28"/>
        </w:rPr>
        <w:t>Постановление вносит</w:t>
      </w:r>
    </w:p>
    <w:p w:rsidR="005A3A4D" w:rsidRDefault="005A3A4D" w:rsidP="00A73BF6">
      <w:pPr>
        <w:rPr>
          <w:sz w:val="28"/>
          <w:szCs w:val="28"/>
        </w:rPr>
      </w:pPr>
      <w:r w:rsidRPr="005A3A4D">
        <w:rPr>
          <w:sz w:val="28"/>
          <w:szCs w:val="28"/>
        </w:rPr>
        <w:t>сектор эк</w:t>
      </w:r>
      <w:r w:rsidR="000C06D1">
        <w:rPr>
          <w:sz w:val="28"/>
          <w:szCs w:val="28"/>
        </w:rPr>
        <w:t>оно</w:t>
      </w:r>
      <w:r w:rsidRPr="005A3A4D">
        <w:rPr>
          <w:sz w:val="28"/>
          <w:szCs w:val="28"/>
        </w:rPr>
        <w:t>мики и</w:t>
      </w:r>
      <w:r w:rsidR="008E5DF3">
        <w:rPr>
          <w:sz w:val="28"/>
          <w:szCs w:val="28"/>
        </w:rPr>
        <w:t xml:space="preserve"> </w:t>
      </w:r>
      <w:r w:rsidRPr="005A3A4D">
        <w:rPr>
          <w:sz w:val="28"/>
          <w:szCs w:val="28"/>
        </w:rPr>
        <w:t>финансов</w:t>
      </w:r>
    </w:p>
    <w:p w:rsidR="00CD6917" w:rsidRDefault="00CD6917" w:rsidP="00A73BF6">
      <w:pPr>
        <w:rPr>
          <w:sz w:val="28"/>
          <w:szCs w:val="28"/>
        </w:rPr>
      </w:pPr>
    </w:p>
    <w:p w:rsidR="007D4EA4" w:rsidRPr="00A401A7" w:rsidRDefault="007D4EA4" w:rsidP="007D4EA4">
      <w:pPr>
        <w:pStyle w:val="1"/>
        <w:spacing w:line="235" w:lineRule="auto"/>
        <w:ind w:left="552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01A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7D4EA4" w:rsidRPr="00A401A7" w:rsidRDefault="00A32A0D" w:rsidP="007D4EA4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7E345B">
        <w:rPr>
          <w:sz w:val="28"/>
          <w:szCs w:val="28"/>
        </w:rPr>
        <w:t>Киселевского</w:t>
      </w:r>
      <w:r w:rsidR="007D4EA4" w:rsidRPr="00A401A7">
        <w:rPr>
          <w:sz w:val="28"/>
          <w:szCs w:val="28"/>
        </w:rPr>
        <w:t xml:space="preserve"> сельского </w:t>
      </w:r>
    </w:p>
    <w:p w:rsidR="007D4EA4" w:rsidRPr="00A401A7" w:rsidRDefault="007D4EA4" w:rsidP="007D4EA4">
      <w:pPr>
        <w:ind w:left="5529"/>
        <w:jc w:val="center"/>
        <w:rPr>
          <w:sz w:val="28"/>
          <w:szCs w:val="28"/>
        </w:rPr>
      </w:pPr>
      <w:r w:rsidRPr="00A401A7">
        <w:rPr>
          <w:sz w:val="28"/>
          <w:szCs w:val="28"/>
        </w:rPr>
        <w:t>поселения                                                                                                                                                                                                             от</w:t>
      </w:r>
      <w:r w:rsidR="00E65151">
        <w:rPr>
          <w:sz w:val="28"/>
          <w:szCs w:val="28"/>
        </w:rPr>
        <w:t xml:space="preserve"> </w:t>
      </w:r>
      <w:r w:rsidR="0043316E">
        <w:rPr>
          <w:sz w:val="28"/>
          <w:szCs w:val="28"/>
        </w:rPr>
        <w:t xml:space="preserve">  </w:t>
      </w:r>
      <w:r w:rsidR="00F551AA">
        <w:rPr>
          <w:sz w:val="28"/>
          <w:szCs w:val="28"/>
        </w:rPr>
        <w:t xml:space="preserve"> </w:t>
      </w:r>
      <w:r w:rsidR="00067903">
        <w:rPr>
          <w:sz w:val="28"/>
          <w:szCs w:val="28"/>
        </w:rPr>
        <w:t xml:space="preserve">  </w:t>
      </w:r>
      <w:r w:rsidR="00B64569">
        <w:rPr>
          <w:sz w:val="28"/>
          <w:szCs w:val="28"/>
        </w:rPr>
        <w:t>12</w:t>
      </w:r>
      <w:r w:rsidRPr="00A401A7">
        <w:rPr>
          <w:sz w:val="28"/>
          <w:szCs w:val="28"/>
        </w:rPr>
        <w:t>.0</w:t>
      </w:r>
      <w:r w:rsidR="00F551AA">
        <w:rPr>
          <w:sz w:val="28"/>
          <w:szCs w:val="28"/>
        </w:rPr>
        <w:t>3</w:t>
      </w:r>
      <w:r w:rsidRPr="00A401A7">
        <w:rPr>
          <w:sz w:val="28"/>
          <w:szCs w:val="28"/>
        </w:rPr>
        <w:t>.20</w:t>
      </w:r>
      <w:r w:rsidR="00E80A0D">
        <w:rPr>
          <w:sz w:val="28"/>
          <w:szCs w:val="28"/>
        </w:rPr>
        <w:t>2</w:t>
      </w:r>
      <w:r w:rsidR="007E05C4">
        <w:rPr>
          <w:sz w:val="28"/>
          <w:szCs w:val="28"/>
        </w:rPr>
        <w:t>4</w:t>
      </w:r>
      <w:r w:rsidRPr="00A401A7">
        <w:rPr>
          <w:sz w:val="28"/>
          <w:szCs w:val="28"/>
        </w:rPr>
        <w:t xml:space="preserve">  №</w:t>
      </w:r>
      <w:r w:rsidR="00F0299B">
        <w:rPr>
          <w:sz w:val="28"/>
          <w:szCs w:val="28"/>
        </w:rPr>
        <w:t xml:space="preserve"> </w:t>
      </w:r>
      <w:r w:rsidR="00B64569">
        <w:rPr>
          <w:sz w:val="28"/>
          <w:szCs w:val="28"/>
        </w:rPr>
        <w:t>24</w:t>
      </w:r>
    </w:p>
    <w:p w:rsidR="0040368E" w:rsidRPr="00A401A7" w:rsidRDefault="0040368E" w:rsidP="00A73BF6">
      <w:pPr>
        <w:ind w:left="5670"/>
        <w:jc w:val="center"/>
        <w:rPr>
          <w:sz w:val="28"/>
          <w:szCs w:val="28"/>
        </w:rPr>
      </w:pPr>
    </w:p>
    <w:p w:rsidR="007D4EA4" w:rsidRPr="00A401A7" w:rsidRDefault="007D4EA4" w:rsidP="007D4EA4">
      <w:pPr>
        <w:jc w:val="center"/>
        <w:rPr>
          <w:sz w:val="28"/>
          <w:szCs w:val="28"/>
        </w:rPr>
      </w:pPr>
      <w:r w:rsidRPr="00A401A7">
        <w:rPr>
          <w:sz w:val="28"/>
          <w:szCs w:val="28"/>
        </w:rPr>
        <w:t>Отчет</w:t>
      </w:r>
    </w:p>
    <w:p w:rsidR="007D4EA4" w:rsidRPr="00A401A7" w:rsidRDefault="007D4EA4" w:rsidP="007D4EA4">
      <w:pPr>
        <w:jc w:val="center"/>
        <w:rPr>
          <w:sz w:val="28"/>
          <w:szCs w:val="28"/>
        </w:rPr>
      </w:pPr>
      <w:r w:rsidRPr="00A401A7">
        <w:rPr>
          <w:sz w:val="28"/>
          <w:szCs w:val="28"/>
        </w:rPr>
        <w:t xml:space="preserve">о реализации муниципальной программы </w:t>
      </w:r>
      <w:r w:rsidR="007E345B">
        <w:rPr>
          <w:sz w:val="28"/>
          <w:szCs w:val="28"/>
        </w:rPr>
        <w:t>Киселевского</w:t>
      </w:r>
      <w:r w:rsidRPr="00A401A7">
        <w:rPr>
          <w:sz w:val="28"/>
          <w:szCs w:val="28"/>
        </w:rPr>
        <w:t xml:space="preserve"> сельского поселения «</w:t>
      </w:r>
      <w:r w:rsidR="00606777" w:rsidRPr="00A401A7">
        <w:rPr>
          <w:sz w:val="28"/>
          <w:szCs w:val="28"/>
        </w:rPr>
        <w:t>Муниципальная политика</w:t>
      </w:r>
      <w:r w:rsidRPr="00A401A7">
        <w:rPr>
          <w:sz w:val="28"/>
          <w:szCs w:val="28"/>
        </w:rPr>
        <w:t>» за 20</w:t>
      </w:r>
      <w:r w:rsidR="00F551AA">
        <w:rPr>
          <w:sz w:val="28"/>
          <w:szCs w:val="28"/>
        </w:rPr>
        <w:t>2</w:t>
      </w:r>
      <w:r w:rsidR="007E05C4">
        <w:rPr>
          <w:sz w:val="28"/>
          <w:szCs w:val="28"/>
        </w:rPr>
        <w:t>3</w:t>
      </w:r>
      <w:r w:rsidRPr="00A401A7">
        <w:rPr>
          <w:sz w:val="28"/>
          <w:szCs w:val="28"/>
        </w:rPr>
        <w:t xml:space="preserve"> год</w:t>
      </w:r>
    </w:p>
    <w:p w:rsidR="007D4EA4" w:rsidRPr="003B65CA" w:rsidRDefault="007D4EA4" w:rsidP="007D4EA4">
      <w:pPr>
        <w:rPr>
          <w:sz w:val="28"/>
          <w:szCs w:val="28"/>
        </w:rPr>
      </w:pPr>
    </w:p>
    <w:p w:rsidR="007D4EA4" w:rsidRPr="00A401A7" w:rsidRDefault="007D4EA4" w:rsidP="007D4EA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401A7">
        <w:rPr>
          <w:sz w:val="28"/>
          <w:szCs w:val="28"/>
        </w:rPr>
        <w:t>1.</w:t>
      </w:r>
      <w:r w:rsidR="007502AD">
        <w:rPr>
          <w:sz w:val="28"/>
          <w:szCs w:val="28"/>
        </w:rPr>
        <w:t xml:space="preserve"> </w:t>
      </w:r>
      <w:r w:rsidRPr="00A401A7">
        <w:rPr>
          <w:sz w:val="28"/>
          <w:szCs w:val="28"/>
        </w:rPr>
        <w:t>Конкретные результаты реализации муниципальной программы,</w:t>
      </w:r>
    </w:p>
    <w:p w:rsidR="007D4EA4" w:rsidRPr="00A401A7" w:rsidRDefault="007D4EA4" w:rsidP="007D4EA4">
      <w:pPr>
        <w:jc w:val="center"/>
        <w:rPr>
          <w:sz w:val="28"/>
          <w:szCs w:val="28"/>
        </w:rPr>
      </w:pPr>
      <w:r w:rsidRPr="00A401A7">
        <w:rPr>
          <w:sz w:val="28"/>
          <w:szCs w:val="28"/>
        </w:rPr>
        <w:t>достигнутые за отчетный год</w:t>
      </w:r>
    </w:p>
    <w:p w:rsidR="00E345CB" w:rsidRPr="003B65CA" w:rsidRDefault="00E345CB" w:rsidP="007D4EA4">
      <w:pPr>
        <w:jc w:val="center"/>
        <w:rPr>
          <w:sz w:val="28"/>
          <w:szCs w:val="28"/>
        </w:rPr>
      </w:pPr>
    </w:p>
    <w:p w:rsidR="00976B56" w:rsidRPr="00976B56" w:rsidRDefault="00976B56" w:rsidP="00976B5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B56">
        <w:rPr>
          <w:rFonts w:ascii="Times New Roman" w:hAnsi="Times New Roman" w:cs="Times New Roman"/>
          <w:sz w:val="28"/>
          <w:szCs w:val="28"/>
        </w:rPr>
        <w:t xml:space="preserve">В соответствии с Перечнем муниципальных программ </w:t>
      </w:r>
      <w:r w:rsidR="007E345B">
        <w:rPr>
          <w:rFonts w:ascii="Times New Roman" w:hAnsi="Times New Roman" w:cs="Times New Roman"/>
          <w:sz w:val="28"/>
          <w:szCs w:val="28"/>
        </w:rPr>
        <w:t>Киселевского</w:t>
      </w:r>
      <w:r w:rsidRPr="00976B56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</w:t>
      </w:r>
      <w:r w:rsidR="00BD2C8C">
        <w:rPr>
          <w:rFonts w:ascii="Times New Roman" w:hAnsi="Times New Roman" w:cs="Times New Roman"/>
          <w:sz w:val="28"/>
          <w:szCs w:val="28"/>
        </w:rPr>
        <w:t>распоряж</w:t>
      </w:r>
      <w:r w:rsidRPr="00976B56"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  <w:r w:rsidR="007E345B">
        <w:rPr>
          <w:rFonts w:ascii="Times New Roman" w:hAnsi="Times New Roman" w:cs="Times New Roman"/>
          <w:sz w:val="28"/>
          <w:szCs w:val="28"/>
        </w:rPr>
        <w:t>Киселевского</w:t>
      </w:r>
      <w:r w:rsidRPr="00976B5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37B53">
        <w:rPr>
          <w:rFonts w:ascii="Times New Roman" w:hAnsi="Times New Roman" w:cs="Times New Roman"/>
          <w:sz w:val="28"/>
          <w:szCs w:val="28"/>
        </w:rPr>
        <w:t>06</w:t>
      </w:r>
      <w:r w:rsidRPr="00976B56">
        <w:rPr>
          <w:rFonts w:ascii="Times New Roman" w:hAnsi="Times New Roman" w:cs="Times New Roman"/>
          <w:sz w:val="28"/>
          <w:szCs w:val="28"/>
        </w:rPr>
        <w:t>.</w:t>
      </w:r>
      <w:r w:rsidR="00BD2C8C">
        <w:rPr>
          <w:rFonts w:ascii="Times New Roman" w:hAnsi="Times New Roman" w:cs="Times New Roman"/>
          <w:sz w:val="28"/>
          <w:szCs w:val="28"/>
        </w:rPr>
        <w:t>1</w:t>
      </w:r>
      <w:r w:rsidR="00F37B53">
        <w:rPr>
          <w:rFonts w:ascii="Times New Roman" w:hAnsi="Times New Roman" w:cs="Times New Roman"/>
          <w:sz w:val="28"/>
          <w:szCs w:val="28"/>
        </w:rPr>
        <w:t>2</w:t>
      </w:r>
      <w:r w:rsidRPr="00976B56">
        <w:rPr>
          <w:rFonts w:ascii="Times New Roman" w:hAnsi="Times New Roman" w:cs="Times New Roman"/>
          <w:sz w:val="28"/>
          <w:szCs w:val="28"/>
        </w:rPr>
        <w:t>.201</w:t>
      </w:r>
      <w:r w:rsidR="00F37B53">
        <w:rPr>
          <w:rFonts w:ascii="Times New Roman" w:hAnsi="Times New Roman" w:cs="Times New Roman"/>
          <w:sz w:val="28"/>
          <w:szCs w:val="28"/>
        </w:rPr>
        <w:t>3</w:t>
      </w:r>
      <w:r w:rsidRPr="00976B56">
        <w:rPr>
          <w:rFonts w:ascii="Times New Roman" w:hAnsi="Times New Roman" w:cs="Times New Roman"/>
          <w:sz w:val="28"/>
          <w:szCs w:val="28"/>
        </w:rPr>
        <w:t xml:space="preserve"> № </w:t>
      </w:r>
      <w:r w:rsidR="00F37B53">
        <w:rPr>
          <w:rFonts w:ascii="Times New Roman" w:hAnsi="Times New Roman" w:cs="Times New Roman"/>
          <w:sz w:val="28"/>
          <w:szCs w:val="28"/>
        </w:rPr>
        <w:t>5</w:t>
      </w:r>
      <w:r w:rsidR="00BD2C8C">
        <w:rPr>
          <w:rFonts w:ascii="Times New Roman" w:hAnsi="Times New Roman" w:cs="Times New Roman"/>
          <w:sz w:val="28"/>
          <w:szCs w:val="28"/>
        </w:rPr>
        <w:t>9</w:t>
      </w:r>
      <w:r w:rsidRPr="00976B5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7E345B">
        <w:rPr>
          <w:rFonts w:ascii="Times New Roman" w:hAnsi="Times New Roman" w:cs="Times New Roman"/>
          <w:sz w:val="28"/>
          <w:szCs w:val="28"/>
        </w:rPr>
        <w:t>Киселевского</w:t>
      </w:r>
      <w:r w:rsidRPr="00976B56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ответственным исполнителем муниципальной программы </w:t>
      </w:r>
      <w:r w:rsidR="007E345B">
        <w:rPr>
          <w:rFonts w:ascii="Times New Roman" w:hAnsi="Times New Roman" w:cs="Times New Roman"/>
          <w:sz w:val="28"/>
          <w:szCs w:val="28"/>
        </w:rPr>
        <w:t>Киселевского</w:t>
      </w:r>
      <w:r w:rsidRPr="00976B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D2C8C">
        <w:rPr>
          <w:rFonts w:ascii="Times New Roman" w:hAnsi="Times New Roman" w:cs="Times New Roman"/>
          <w:sz w:val="28"/>
          <w:szCs w:val="28"/>
        </w:rPr>
        <w:t>«</w:t>
      </w:r>
      <w:r w:rsidR="00BD2C8C" w:rsidRPr="00BD2C8C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Pr="00BD2C8C">
        <w:rPr>
          <w:rFonts w:ascii="Times New Roman" w:hAnsi="Times New Roman" w:cs="Times New Roman"/>
          <w:sz w:val="28"/>
          <w:szCs w:val="28"/>
        </w:rPr>
        <w:t>»</w:t>
      </w:r>
      <w:r w:rsidRPr="00976B56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программа). </w:t>
      </w:r>
    </w:p>
    <w:p w:rsidR="007D4EA4" w:rsidRPr="00A401A7" w:rsidRDefault="007D4EA4" w:rsidP="007502AD">
      <w:pPr>
        <w:pStyle w:val="a9"/>
        <w:tabs>
          <w:tab w:val="left" w:pos="708"/>
        </w:tabs>
        <w:ind w:firstLine="720"/>
        <w:jc w:val="both"/>
        <w:rPr>
          <w:sz w:val="28"/>
          <w:szCs w:val="28"/>
        </w:rPr>
      </w:pPr>
      <w:r w:rsidRPr="00A401A7">
        <w:rPr>
          <w:sz w:val="28"/>
          <w:szCs w:val="28"/>
        </w:rPr>
        <w:t>Муниципальная программа «</w:t>
      </w:r>
      <w:r w:rsidR="00426389" w:rsidRPr="00A401A7">
        <w:rPr>
          <w:sz w:val="28"/>
          <w:szCs w:val="28"/>
        </w:rPr>
        <w:t>Муниципальная политика</w:t>
      </w:r>
      <w:r w:rsidRPr="00A401A7">
        <w:rPr>
          <w:sz w:val="28"/>
          <w:szCs w:val="28"/>
        </w:rPr>
        <w:t xml:space="preserve">» была утверждена постановлением Администрации </w:t>
      </w:r>
      <w:r w:rsidR="007E345B">
        <w:rPr>
          <w:sz w:val="28"/>
          <w:szCs w:val="28"/>
        </w:rPr>
        <w:t>Киселевского</w:t>
      </w:r>
      <w:r w:rsidRPr="00A401A7">
        <w:rPr>
          <w:sz w:val="28"/>
          <w:szCs w:val="28"/>
        </w:rPr>
        <w:t xml:space="preserve"> сельского поселения </w:t>
      </w:r>
      <w:r w:rsidR="00A32A0D">
        <w:rPr>
          <w:sz w:val="28"/>
          <w:szCs w:val="28"/>
        </w:rPr>
        <w:t xml:space="preserve">от </w:t>
      </w:r>
      <w:r w:rsidR="00F37B53">
        <w:rPr>
          <w:sz w:val="28"/>
          <w:szCs w:val="28"/>
        </w:rPr>
        <w:t>09</w:t>
      </w:r>
      <w:r w:rsidRPr="00A401A7">
        <w:rPr>
          <w:sz w:val="28"/>
          <w:szCs w:val="28"/>
        </w:rPr>
        <w:t>.1</w:t>
      </w:r>
      <w:r w:rsidR="000E5CC3">
        <w:rPr>
          <w:sz w:val="28"/>
          <w:szCs w:val="28"/>
        </w:rPr>
        <w:t>1</w:t>
      </w:r>
      <w:r w:rsidRPr="00A401A7">
        <w:rPr>
          <w:sz w:val="28"/>
          <w:szCs w:val="28"/>
        </w:rPr>
        <w:t>.201</w:t>
      </w:r>
      <w:r w:rsidR="000E5CC3">
        <w:rPr>
          <w:sz w:val="28"/>
          <w:szCs w:val="28"/>
        </w:rPr>
        <w:t>8</w:t>
      </w:r>
      <w:r w:rsidRPr="00A401A7">
        <w:rPr>
          <w:sz w:val="28"/>
          <w:szCs w:val="28"/>
        </w:rPr>
        <w:t xml:space="preserve"> № </w:t>
      </w:r>
      <w:r w:rsidR="00C1426C" w:rsidRPr="00A401A7">
        <w:rPr>
          <w:sz w:val="28"/>
          <w:szCs w:val="28"/>
        </w:rPr>
        <w:t>1</w:t>
      </w:r>
      <w:r w:rsidR="00F37B53">
        <w:rPr>
          <w:sz w:val="28"/>
          <w:szCs w:val="28"/>
        </w:rPr>
        <w:t>17</w:t>
      </w:r>
      <w:r w:rsidR="00E345CB" w:rsidRPr="00A401A7">
        <w:rPr>
          <w:sz w:val="28"/>
          <w:szCs w:val="28"/>
        </w:rPr>
        <w:t xml:space="preserve"> «Об утверждении муниципальной программы </w:t>
      </w:r>
      <w:r w:rsidR="007E345B">
        <w:rPr>
          <w:sz w:val="28"/>
          <w:szCs w:val="28"/>
        </w:rPr>
        <w:t>Киселевского</w:t>
      </w:r>
      <w:r w:rsidR="00E345CB" w:rsidRPr="00A401A7">
        <w:rPr>
          <w:sz w:val="28"/>
          <w:szCs w:val="28"/>
        </w:rPr>
        <w:t xml:space="preserve"> сельского поселения «</w:t>
      </w:r>
      <w:r w:rsidR="00426389" w:rsidRPr="00A401A7">
        <w:rPr>
          <w:sz w:val="28"/>
          <w:szCs w:val="28"/>
        </w:rPr>
        <w:t>Муниципальная политика</w:t>
      </w:r>
      <w:r w:rsidR="00E345CB" w:rsidRPr="00A401A7">
        <w:rPr>
          <w:sz w:val="28"/>
          <w:szCs w:val="28"/>
        </w:rPr>
        <w:t>»</w:t>
      </w:r>
      <w:r w:rsidRPr="00A401A7">
        <w:rPr>
          <w:sz w:val="28"/>
          <w:szCs w:val="28"/>
        </w:rPr>
        <w:t>.</w:t>
      </w:r>
    </w:p>
    <w:p w:rsidR="007D4EA4" w:rsidRPr="00A401A7" w:rsidRDefault="007D4EA4" w:rsidP="007502AD">
      <w:pPr>
        <w:pStyle w:val="a9"/>
        <w:tabs>
          <w:tab w:val="left" w:pos="708"/>
        </w:tabs>
        <w:ind w:firstLine="720"/>
        <w:jc w:val="both"/>
        <w:rPr>
          <w:sz w:val="28"/>
          <w:szCs w:val="28"/>
        </w:rPr>
      </w:pPr>
      <w:r w:rsidRPr="00A401A7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F37B53" w:rsidRPr="006F0512" w:rsidRDefault="00F37B53" w:rsidP="00F37B5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CB6EB3">
        <w:rPr>
          <w:kern w:val="2"/>
          <w:sz w:val="28"/>
          <w:szCs w:val="28"/>
        </w:rPr>
        <w:t xml:space="preserve">- </w:t>
      </w:r>
      <w:r>
        <w:rPr>
          <w:kern w:val="2"/>
          <w:sz w:val="28"/>
          <w:szCs w:val="28"/>
        </w:rPr>
        <w:t>р</w:t>
      </w:r>
      <w:r w:rsidRPr="006F0512">
        <w:rPr>
          <w:kern w:val="2"/>
          <w:sz w:val="28"/>
          <w:szCs w:val="28"/>
        </w:rPr>
        <w:t xml:space="preserve">азвитие муниципального управления и муниципальной службы в </w:t>
      </w:r>
      <w:r>
        <w:rPr>
          <w:kern w:val="2"/>
          <w:sz w:val="28"/>
          <w:szCs w:val="28"/>
        </w:rPr>
        <w:t>Киселевском сельском поселении</w:t>
      </w:r>
      <w:r w:rsidRPr="006F0512">
        <w:rPr>
          <w:kern w:val="2"/>
          <w:sz w:val="28"/>
          <w:szCs w:val="28"/>
        </w:rPr>
        <w:t>;</w:t>
      </w:r>
    </w:p>
    <w:p w:rsidR="00F37B53" w:rsidRDefault="00F37B53" w:rsidP="00F37B5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CB6EB3">
        <w:rPr>
          <w:kern w:val="2"/>
          <w:sz w:val="28"/>
          <w:szCs w:val="28"/>
        </w:rPr>
        <w:t>-</w:t>
      </w:r>
      <w:r>
        <w:rPr>
          <w:kern w:val="2"/>
          <w:sz w:val="28"/>
          <w:szCs w:val="28"/>
        </w:rPr>
        <w:t xml:space="preserve"> </w:t>
      </w:r>
      <w:r w:rsidRPr="006F0512">
        <w:rPr>
          <w:kern w:val="2"/>
          <w:sz w:val="28"/>
          <w:szCs w:val="28"/>
        </w:rPr>
        <w:t xml:space="preserve">создание условий, направленных на развитие </w:t>
      </w:r>
      <w:r>
        <w:rPr>
          <w:kern w:val="2"/>
          <w:sz w:val="28"/>
          <w:szCs w:val="28"/>
        </w:rPr>
        <w:t>муниципальной</w:t>
      </w:r>
      <w:r w:rsidRPr="006F05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службы</w:t>
      </w:r>
      <w:r w:rsidRPr="006F05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Киселевского сельского поселения</w:t>
      </w:r>
      <w:r w:rsidRPr="006F0512">
        <w:rPr>
          <w:kern w:val="2"/>
          <w:sz w:val="28"/>
          <w:szCs w:val="28"/>
        </w:rPr>
        <w:t xml:space="preserve"> (далее – </w:t>
      </w:r>
      <w:r>
        <w:rPr>
          <w:kern w:val="2"/>
          <w:sz w:val="28"/>
          <w:szCs w:val="28"/>
        </w:rPr>
        <w:t xml:space="preserve">муниципальная </w:t>
      </w:r>
      <w:r w:rsidRPr="006F0512">
        <w:rPr>
          <w:kern w:val="2"/>
          <w:sz w:val="28"/>
          <w:szCs w:val="28"/>
        </w:rPr>
        <w:t xml:space="preserve">служба) и повышение эффективности системы профессионального развития </w:t>
      </w:r>
      <w:r>
        <w:rPr>
          <w:kern w:val="2"/>
          <w:sz w:val="28"/>
          <w:szCs w:val="28"/>
        </w:rPr>
        <w:t>муниципальных</w:t>
      </w:r>
      <w:r w:rsidRPr="006F0512">
        <w:rPr>
          <w:kern w:val="2"/>
          <w:sz w:val="28"/>
          <w:szCs w:val="28"/>
        </w:rPr>
        <w:t xml:space="preserve"> служащих </w:t>
      </w:r>
      <w:r>
        <w:rPr>
          <w:kern w:val="2"/>
          <w:sz w:val="28"/>
          <w:szCs w:val="28"/>
        </w:rPr>
        <w:t>Киселевского сельского поселения</w:t>
      </w:r>
      <w:r w:rsidRPr="006F0512">
        <w:rPr>
          <w:kern w:val="2"/>
          <w:sz w:val="28"/>
          <w:szCs w:val="28"/>
        </w:rPr>
        <w:t xml:space="preserve"> (далее - </w:t>
      </w:r>
      <w:r>
        <w:rPr>
          <w:kern w:val="2"/>
          <w:sz w:val="28"/>
          <w:szCs w:val="28"/>
        </w:rPr>
        <w:t>муниципальные</w:t>
      </w:r>
      <w:r w:rsidRPr="006F0512">
        <w:rPr>
          <w:kern w:val="2"/>
          <w:sz w:val="28"/>
          <w:szCs w:val="28"/>
        </w:rPr>
        <w:t xml:space="preserve"> служащие);</w:t>
      </w:r>
    </w:p>
    <w:p w:rsidR="00F37B53" w:rsidRDefault="00CB6EB3" w:rsidP="00CB6EB3">
      <w:pPr>
        <w:shd w:val="clear" w:color="auto" w:fill="FFFFFF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- </w:t>
      </w:r>
      <w:r w:rsidR="00F37B53" w:rsidRPr="0046471A">
        <w:rPr>
          <w:kern w:val="2"/>
          <w:sz w:val="28"/>
          <w:szCs w:val="28"/>
        </w:rPr>
        <w:t>реализация муниципальной информационной политики</w:t>
      </w:r>
    </w:p>
    <w:p w:rsidR="007D4EA4" w:rsidRPr="00A401A7" w:rsidRDefault="00CB6EB3" w:rsidP="00CB6EB3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</w:t>
      </w:r>
      <w:r w:rsidR="001E15B4" w:rsidRPr="00A401A7">
        <w:rPr>
          <w:color w:val="000000"/>
          <w:spacing w:val="-3"/>
          <w:sz w:val="28"/>
          <w:szCs w:val="28"/>
        </w:rPr>
        <w:t>Основные з</w:t>
      </w:r>
      <w:r w:rsidR="007D4EA4" w:rsidRPr="00A401A7">
        <w:rPr>
          <w:color w:val="000000"/>
          <w:spacing w:val="-3"/>
          <w:sz w:val="28"/>
          <w:szCs w:val="28"/>
        </w:rPr>
        <w:t>адачи программы:</w:t>
      </w:r>
    </w:p>
    <w:p w:rsidR="00F37B53" w:rsidRPr="006F0512" w:rsidRDefault="00F37B53" w:rsidP="00F37B5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-</w:t>
      </w:r>
      <w:r w:rsidR="00CB6E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ф</w:t>
      </w:r>
      <w:r w:rsidRPr="006F0512">
        <w:rPr>
          <w:kern w:val="2"/>
          <w:sz w:val="28"/>
          <w:szCs w:val="28"/>
        </w:rPr>
        <w:t>ормирования качественного, профессионального состава муниципальной службы;</w:t>
      </w:r>
    </w:p>
    <w:p w:rsidR="00F37B53" w:rsidRPr="006F0512" w:rsidRDefault="00CB6EB3" w:rsidP="00F37B53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-  </w:t>
      </w:r>
      <w:r w:rsidR="00F37B53" w:rsidRPr="006F0512">
        <w:rPr>
          <w:sz w:val="28"/>
          <w:szCs w:val="28"/>
        </w:rPr>
        <w:t xml:space="preserve">совершенствование управления кадровым составом </w:t>
      </w:r>
      <w:r w:rsidR="00F37B53">
        <w:rPr>
          <w:sz w:val="28"/>
          <w:szCs w:val="28"/>
        </w:rPr>
        <w:t>муниципальной</w:t>
      </w:r>
      <w:r w:rsidR="00F37B53" w:rsidRPr="006F0512">
        <w:rPr>
          <w:sz w:val="28"/>
          <w:szCs w:val="28"/>
        </w:rPr>
        <w:t xml:space="preserve"> службы и системы профессионального развития </w:t>
      </w:r>
      <w:r w:rsidR="00F37B53">
        <w:rPr>
          <w:sz w:val="28"/>
          <w:szCs w:val="28"/>
        </w:rPr>
        <w:t>муниципальных</w:t>
      </w:r>
      <w:r w:rsidR="00F37B53" w:rsidRPr="006F0512">
        <w:rPr>
          <w:sz w:val="28"/>
          <w:szCs w:val="28"/>
        </w:rPr>
        <w:t xml:space="preserve"> служащих</w:t>
      </w:r>
      <w:r w:rsidR="00F37B53" w:rsidRPr="006F0512">
        <w:rPr>
          <w:kern w:val="2"/>
          <w:sz w:val="28"/>
          <w:szCs w:val="28"/>
        </w:rPr>
        <w:t>;</w:t>
      </w:r>
    </w:p>
    <w:p w:rsidR="00CB6EB3" w:rsidRDefault="00CB6EB3" w:rsidP="00CB6EB3">
      <w:pPr>
        <w:widowControl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- </w:t>
      </w:r>
      <w:r w:rsidR="00F37B53" w:rsidRPr="0046471A">
        <w:rPr>
          <w:kern w:val="2"/>
          <w:sz w:val="28"/>
          <w:szCs w:val="28"/>
        </w:rPr>
        <w:t xml:space="preserve">создание условий для объективного и полного информирования жителей </w:t>
      </w:r>
      <w:r w:rsidR="00F37B53">
        <w:rPr>
          <w:kern w:val="2"/>
          <w:sz w:val="28"/>
          <w:szCs w:val="28"/>
        </w:rPr>
        <w:t>поселения</w:t>
      </w:r>
      <w:r w:rsidR="00F37B53" w:rsidRPr="0046471A">
        <w:rPr>
          <w:kern w:val="2"/>
          <w:sz w:val="28"/>
          <w:szCs w:val="28"/>
        </w:rPr>
        <w:t xml:space="preserve"> о деятельности органов местного самоуправления </w:t>
      </w:r>
      <w:r w:rsidR="00F37B53">
        <w:rPr>
          <w:kern w:val="2"/>
          <w:sz w:val="28"/>
          <w:szCs w:val="28"/>
        </w:rPr>
        <w:t>Киселевского сельского поселения</w:t>
      </w:r>
      <w:r>
        <w:rPr>
          <w:kern w:val="2"/>
          <w:sz w:val="28"/>
          <w:szCs w:val="28"/>
        </w:rPr>
        <w:t>.</w:t>
      </w:r>
    </w:p>
    <w:p w:rsidR="001E15B4" w:rsidRPr="008258F8" w:rsidRDefault="001E15B4" w:rsidP="00F37B53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A401A7">
        <w:rPr>
          <w:sz w:val="28"/>
          <w:szCs w:val="28"/>
        </w:rPr>
        <w:t xml:space="preserve">Для обеспечения долгосрочной сбалансированности и устойчивости бюджета </w:t>
      </w:r>
      <w:r w:rsidR="007E345B">
        <w:rPr>
          <w:sz w:val="28"/>
          <w:szCs w:val="28"/>
        </w:rPr>
        <w:t>Киселевского</w:t>
      </w:r>
      <w:r w:rsidRPr="00A401A7">
        <w:rPr>
          <w:sz w:val="28"/>
          <w:szCs w:val="28"/>
        </w:rPr>
        <w:t xml:space="preserve"> сельского поселения</w:t>
      </w:r>
      <w:r w:rsidR="00006898">
        <w:rPr>
          <w:sz w:val="28"/>
          <w:szCs w:val="28"/>
        </w:rPr>
        <w:t xml:space="preserve"> Заветинского района</w:t>
      </w:r>
      <w:r w:rsidRPr="00A401A7">
        <w:rPr>
          <w:sz w:val="28"/>
          <w:szCs w:val="28"/>
        </w:rPr>
        <w:t xml:space="preserve"> в 20</w:t>
      </w:r>
      <w:r w:rsidR="00F551AA">
        <w:rPr>
          <w:sz w:val="28"/>
          <w:szCs w:val="28"/>
        </w:rPr>
        <w:t>2</w:t>
      </w:r>
      <w:r w:rsidR="007E05C4">
        <w:rPr>
          <w:sz w:val="28"/>
          <w:szCs w:val="28"/>
        </w:rPr>
        <w:t>3</w:t>
      </w:r>
      <w:r w:rsidRPr="00A401A7">
        <w:rPr>
          <w:sz w:val="28"/>
          <w:szCs w:val="28"/>
        </w:rPr>
        <w:t xml:space="preserve"> году в ходе реализации основных </w:t>
      </w:r>
      <w:r w:rsidRPr="008258F8">
        <w:rPr>
          <w:color w:val="000000"/>
          <w:sz w:val="28"/>
          <w:szCs w:val="28"/>
        </w:rPr>
        <w:t>мероприятий программы удалось достичь следующих результатов.</w:t>
      </w:r>
    </w:p>
    <w:p w:rsidR="001702A4" w:rsidRPr="001702A4" w:rsidRDefault="008D0FDE" w:rsidP="001702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A4">
        <w:rPr>
          <w:rFonts w:ascii="Times New Roman" w:hAnsi="Times New Roman" w:cs="Times New Roman"/>
          <w:sz w:val="28"/>
          <w:szCs w:val="28"/>
        </w:rPr>
        <w:t>Б</w:t>
      </w:r>
      <w:r w:rsidR="001E15B4" w:rsidRPr="001702A4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7E345B">
        <w:rPr>
          <w:rFonts w:ascii="Times New Roman" w:hAnsi="Times New Roman" w:cs="Times New Roman"/>
          <w:sz w:val="28"/>
          <w:szCs w:val="28"/>
        </w:rPr>
        <w:t>Киселевского</w:t>
      </w:r>
      <w:r w:rsidR="001E15B4" w:rsidRPr="001702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07B4" w:rsidRPr="001702A4">
        <w:rPr>
          <w:rFonts w:ascii="Times New Roman" w:hAnsi="Times New Roman" w:cs="Times New Roman"/>
          <w:sz w:val="28"/>
          <w:szCs w:val="28"/>
        </w:rPr>
        <w:t>Завет</w:t>
      </w:r>
      <w:r w:rsidR="001E15B4" w:rsidRPr="001702A4">
        <w:rPr>
          <w:rFonts w:ascii="Times New Roman" w:hAnsi="Times New Roman" w:cs="Times New Roman"/>
          <w:sz w:val="28"/>
          <w:szCs w:val="28"/>
        </w:rPr>
        <w:t>инского района на 20</w:t>
      </w:r>
      <w:r w:rsidR="00F551AA">
        <w:rPr>
          <w:rFonts w:ascii="Times New Roman" w:hAnsi="Times New Roman" w:cs="Times New Roman"/>
          <w:sz w:val="28"/>
          <w:szCs w:val="28"/>
        </w:rPr>
        <w:t>2</w:t>
      </w:r>
      <w:r w:rsidR="007E05C4">
        <w:rPr>
          <w:rFonts w:ascii="Times New Roman" w:hAnsi="Times New Roman" w:cs="Times New Roman"/>
          <w:sz w:val="28"/>
          <w:szCs w:val="28"/>
        </w:rPr>
        <w:t>3</w:t>
      </w:r>
      <w:r w:rsidR="001E15B4" w:rsidRPr="001702A4">
        <w:rPr>
          <w:rFonts w:ascii="Times New Roman" w:hAnsi="Times New Roman" w:cs="Times New Roman"/>
          <w:sz w:val="28"/>
          <w:szCs w:val="28"/>
        </w:rPr>
        <w:t xml:space="preserve"> год </w:t>
      </w:r>
      <w:r w:rsidR="001E15B4" w:rsidRPr="001702A4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 по программной структуре, на основе </w:t>
      </w:r>
      <w:r w:rsidR="004A5203">
        <w:rPr>
          <w:rFonts w:ascii="Times New Roman" w:hAnsi="Times New Roman" w:cs="Times New Roman"/>
          <w:sz w:val="28"/>
          <w:szCs w:val="28"/>
        </w:rPr>
        <w:t>12</w:t>
      </w:r>
      <w:r w:rsidR="001E15B4" w:rsidRPr="001702A4">
        <w:rPr>
          <w:rFonts w:ascii="Times New Roman" w:hAnsi="Times New Roman" w:cs="Times New Roman"/>
          <w:sz w:val="28"/>
          <w:szCs w:val="28"/>
        </w:rPr>
        <w:t xml:space="preserve"> утвержденных Администрацией </w:t>
      </w:r>
      <w:r w:rsidR="007E345B">
        <w:rPr>
          <w:rFonts w:ascii="Times New Roman" w:hAnsi="Times New Roman" w:cs="Times New Roman"/>
          <w:sz w:val="28"/>
          <w:szCs w:val="28"/>
        </w:rPr>
        <w:t>Киселевского</w:t>
      </w:r>
      <w:r w:rsidR="001E15B4" w:rsidRPr="001702A4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муниципальных программ. </w:t>
      </w:r>
      <w:r w:rsidR="001702A4" w:rsidRPr="001702A4">
        <w:rPr>
          <w:rFonts w:ascii="Times New Roman" w:hAnsi="Times New Roman" w:cs="Times New Roman"/>
          <w:sz w:val="28"/>
          <w:szCs w:val="28"/>
        </w:rPr>
        <w:t>Программное планирование бюджета направлено на повышение эффективности расходования бюджетных средств, повышение прозрачности и предсказуемости бюджетной политики.</w:t>
      </w:r>
    </w:p>
    <w:p w:rsidR="001702A4" w:rsidRPr="000321EC" w:rsidRDefault="001702A4" w:rsidP="001702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1E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7E345B" w:rsidRPr="000321EC">
        <w:rPr>
          <w:rFonts w:ascii="Times New Roman" w:hAnsi="Times New Roman" w:cs="Times New Roman"/>
          <w:sz w:val="28"/>
          <w:szCs w:val="28"/>
        </w:rPr>
        <w:t>Киселевского</w:t>
      </w:r>
      <w:r w:rsidRPr="000321EC">
        <w:rPr>
          <w:rFonts w:ascii="Times New Roman" w:hAnsi="Times New Roman" w:cs="Times New Roman"/>
          <w:sz w:val="28"/>
          <w:szCs w:val="28"/>
        </w:rPr>
        <w:t xml:space="preserve"> сельского поселения Заветинского района по доходам за  20</w:t>
      </w:r>
      <w:r w:rsidR="00F551AA" w:rsidRPr="000321EC">
        <w:rPr>
          <w:rFonts w:ascii="Times New Roman" w:hAnsi="Times New Roman" w:cs="Times New Roman"/>
          <w:sz w:val="28"/>
          <w:szCs w:val="28"/>
        </w:rPr>
        <w:t>2</w:t>
      </w:r>
      <w:r w:rsidR="000321EC" w:rsidRPr="000321EC">
        <w:rPr>
          <w:rFonts w:ascii="Times New Roman" w:hAnsi="Times New Roman" w:cs="Times New Roman"/>
          <w:sz w:val="28"/>
          <w:szCs w:val="28"/>
        </w:rPr>
        <w:t>3</w:t>
      </w:r>
      <w:r w:rsidRPr="000321EC">
        <w:rPr>
          <w:rFonts w:ascii="Times New Roman" w:hAnsi="Times New Roman" w:cs="Times New Roman"/>
          <w:sz w:val="28"/>
          <w:szCs w:val="28"/>
        </w:rPr>
        <w:t xml:space="preserve"> год  исполнен на </w:t>
      </w:r>
      <w:r w:rsidR="000321EC" w:rsidRPr="000321EC">
        <w:rPr>
          <w:rFonts w:ascii="Times New Roman" w:hAnsi="Times New Roman" w:cs="Times New Roman"/>
          <w:sz w:val="28"/>
          <w:szCs w:val="28"/>
        </w:rPr>
        <w:t>99,2</w:t>
      </w:r>
      <w:r w:rsidRPr="000321EC">
        <w:rPr>
          <w:rFonts w:ascii="Times New Roman" w:hAnsi="Times New Roman" w:cs="Times New Roman"/>
          <w:sz w:val="28"/>
          <w:szCs w:val="28"/>
        </w:rPr>
        <w:t xml:space="preserve">  % к уточненному плану, при плане  </w:t>
      </w:r>
      <w:r w:rsidR="000321EC" w:rsidRPr="000321EC">
        <w:rPr>
          <w:rFonts w:ascii="Times New Roman" w:hAnsi="Times New Roman" w:cs="Times New Roman"/>
          <w:sz w:val="28"/>
          <w:szCs w:val="28"/>
        </w:rPr>
        <w:t>18 927,6</w:t>
      </w:r>
      <w:r w:rsidRPr="000321EC">
        <w:rPr>
          <w:rFonts w:ascii="Times New Roman" w:hAnsi="Times New Roman" w:cs="Times New Roman"/>
          <w:sz w:val="28"/>
          <w:szCs w:val="28"/>
        </w:rPr>
        <w:t xml:space="preserve"> тыс. рублей,  поступило </w:t>
      </w:r>
      <w:r w:rsidR="000321EC" w:rsidRPr="000321EC">
        <w:rPr>
          <w:rFonts w:ascii="Times New Roman" w:hAnsi="Times New Roman" w:cs="Times New Roman"/>
          <w:sz w:val="28"/>
          <w:szCs w:val="28"/>
        </w:rPr>
        <w:t>18 782,6</w:t>
      </w:r>
      <w:r w:rsidRPr="000321EC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1702A4" w:rsidRPr="000321EC" w:rsidRDefault="001702A4" w:rsidP="001702A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1EC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доходным источникам  план   выполнен  на </w:t>
      </w:r>
      <w:r w:rsidR="000321EC" w:rsidRPr="000321EC">
        <w:rPr>
          <w:rFonts w:ascii="Times New Roman" w:hAnsi="Times New Roman" w:cs="Times New Roman"/>
          <w:sz w:val="28"/>
          <w:szCs w:val="28"/>
        </w:rPr>
        <w:t>96,2</w:t>
      </w:r>
      <w:r w:rsidRPr="000321EC">
        <w:rPr>
          <w:rFonts w:ascii="Times New Roman" w:hAnsi="Times New Roman" w:cs="Times New Roman"/>
          <w:sz w:val="28"/>
          <w:szCs w:val="28"/>
        </w:rPr>
        <w:t xml:space="preserve"> %, при плане  </w:t>
      </w:r>
      <w:r w:rsidR="000321EC" w:rsidRPr="000321EC">
        <w:rPr>
          <w:rFonts w:ascii="Times New Roman" w:hAnsi="Times New Roman" w:cs="Times New Roman"/>
          <w:sz w:val="28"/>
          <w:szCs w:val="28"/>
        </w:rPr>
        <w:t>3 858,1</w:t>
      </w:r>
      <w:r w:rsidRPr="000321EC">
        <w:rPr>
          <w:rFonts w:ascii="Times New Roman" w:hAnsi="Times New Roman" w:cs="Times New Roman"/>
          <w:sz w:val="28"/>
          <w:szCs w:val="28"/>
        </w:rPr>
        <w:t xml:space="preserve"> тыс. рублей,  поступило </w:t>
      </w:r>
      <w:r w:rsidR="000321EC" w:rsidRPr="000321EC">
        <w:rPr>
          <w:rFonts w:ascii="Times New Roman" w:hAnsi="Times New Roman" w:cs="Times New Roman"/>
          <w:sz w:val="28"/>
          <w:szCs w:val="28"/>
        </w:rPr>
        <w:t>3713,2</w:t>
      </w:r>
      <w:r w:rsidRPr="000321EC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96167A" w:rsidRPr="000321EC" w:rsidRDefault="001702A4" w:rsidP="001702A4">
      <w:pPr>
        <w:widowControl w:val="0"/>
        <w:ind w:firstLine="720"/>
        <w:jc w:val="both"/>
        <w:rPr>
          <w:sz w:val="24"/>
          <w:szCs w:val="28"/>
        </w:rPr>
      </w:pPr>
      <w:r w:rsidRPr="000321EC">
        <w:rPr>
          <w:sz w:val="28"/>
          <w:szCs w:val="28"/>
        </w:rPr>
        <w:t xml:space="preserve">Безвозмездные поступления при плане </w:t>
      </w:r>
      <w:r w:rsidR="000321EC" w:rsidRPr="000321EC">
        <w:rPr>
          <w:sz w:val="28"/>
          <w:szCs w:val="28"/>
        </w:rPr>
        <w:t>15 069,5</w:t>
      </w:r>
      <w:r w:rsidRPr="000321EC">
        <w:rPr>
          <w:sz w:val="28"/>
          <w:szCs w:val="28"/>
        </w:rPr>
        <w:t xml:space="preserve"> тыс. рублей исполнены в сумме </w:t>
      </w:r>
      <w:r w:rsidR="000321EC" w:rsidRPr="000321EC">
        <w:rPr>
          <w:sz w:val="28"/>
          <w:szCs w:val="28"/>
        </w:rPr>
        <w:t>15 069,4</w:t>
      </w:r>
      <w:r w:rsidRPr="000321EC">
        <w:rPr>
          <w:sz w:val="28"/>
          <w:szCs w:val="28"/>
        </w:rPr>
        <w:t xml:space="preserve">  тыс. рублей или на </w:t>
      </w:r>
      <w:r w:rsidR="000321EC" w:rsidRPr="000321EC">
        <w:rPr>
          <w:sz w:val="28"/>
          <w:szCs w:val="28"/>
        </w:rPr>
        <w:t>100</w:t>
      </w:r>
      <w:r w:rsidRPr="000321EC">
        <w:rPr>
          <w:sz w:val="28"/>
          <w:szCs w:val="28"/>
        </w:rPr>
        <w:t xml:space="preserve"> %</w:t>
      </w:r>
      <w:r w:rsidRPr="000321EC">
        <w:rPr>
          <w:sz w:val="24"/>
          <w:szCs w:val="28"/>
        </w:rPr>
        <w:t xml:space="preserve"> . </w:t>
      </w:r>
    </w:p>
    <w:p w:rsidR="000F521C" w:rsidRPr="00247ED1" w:rsidRDefault="000F521C" w:rsidP="000F521C">
      <w:pPr>
        <w:autoSpaceDE w:val="0"/>
        <w:autoSpaceDN w:val="0"/>
        <w:ind w:right="198" w:firstLine="708"/>
        <w:jc w:val="both"/>
        <w:rPr>
          <w:sz w:val="28"/>
          <w:szCs w:val="28"/>
        </w:rPr>
      </w:pPr>
      <w:r w:rsidRPr="00247ED1">
        <w:rPr>
          <w:sz w:val="28"/>
          <w:szCs w:val="28"/>
        </w:rPr>
        <w:t xml:space="preserve">Расходы в рамках муниципальной программы </w:t>
      </w:r>
      <w:r w:rsidRPr="00247ED1">
        <w:rPr>
          <w:spacing w:val="-2"/>
          <w:sz w:val="28"/>
          <w:szCs w:val="28"/>
        </w:rPr>
        <w:t xml:space="preserve">«Муниципальная политика»  составили </w:t>
      </w:r>
      <w:r w:rsidR="00247ED1" w:rsidRPr="00247ED1">
        <w:rPr>
          <w:spacing w:val="-2"/>
          <w:sz w:val="28"/>
          <w:szCs w:val="28"/>
        </w:rPr>
        <w:t>7 358,8</w:t>
      </w:r>
      <w:r w:rsidRPr="00247ED1">
        <w:rPr>
          <w:spacing w:val="-2"/>
          <w:sz w:val="28"/>
          <w:szCs w:val="28"/>
        </w:rPr>
        <w:t xml:space="preserve"> тыс.рублей</w:t>
      </w:r>
      <w:r w:rsidRPr="00247ED1">
        <w:rPr>
          <w:sz w:val="28"/>
          <w:szCs w:val="28"/>
        </w:rPr>
        <w:t xml:space="preserve"> при плане  </w:t>
      </w:r>
      <w:r w:rsidR="00247ED1" w:rsidRPr="00247ED1">
        <w:rPr>
          <w:sz w:val="28"/>
          <w:szCs w:val="28"/>
        </w:rPr>
        <w:t>7 414,1</w:t>
      </w:r>
      <w:r w:rsidRPr="00247ED1">
        <w:rPr>
          <w:sz w:val="28"/>
          <w:szCs w:val="28"/>
        </w:rPr>
        <w:t xml:space="preserve"> тыс. рублей или </w:t>
      </w:r>
      <w:r w:rsidR="00247ED1" w:rsidRPr="00247ED1">
        <w:rPr>
          <w:sz w:val="28"/>
          <w:szCs w:val="28"/>
        </w:rPr>
        <w:t>99,3</w:t>
      </w:r>
      <w:r w:rsidRPr="00247ED1">
        <w:rPr>
          <w:sz w:val="28"/>
          <w:szCs w:val="28"/>
        </w:rPr>
        <w:t xml:space="preserve"> %  к плану</w:t>
      </w:r>
      <w:r w:rsidR="00CF3C7E" w:rsidRPr="00247ED1">
        <w:rPr>
          <w:sz w:val="28"/>
          <w:szCs w:val="28"/>
        </w:rPr>
        <w:t>, в том числе:</w:t>
      </w:r>
    </w:p>
    <w:p w:rsidR="00CF3C7E" w:rsidRPr="000321EC" w:rsidRDefault="003310E1" w:rsidP="000F521C">
      <w:pPr>
        <w:autoSpaceDE w:val="0"/>
        <w:autoSpaceDN w:val="0"/>
        <w:ind w:right="198" w:firstLine="708"/>
        <w:jc w:val="both"/>
        <w:rPr>
          <w:spacing w:val="-2"/>
          <w:sz w:val="28"/>
          <w:szCs w:val="28"/>
        </w:rPr>
      </w:pPr>
      <w:r w:rsidRPr="000321EC">
        <w:rPr>
          <w:sz w:val="28"/>
          <w:szCs w:val="28"/>
        </w:rPr>
        <w:t xml:space="preserve">- </w:t>
      </w:r>
      <w:r w:rsidR="00545E71" w:rsidRPr="000321EC">
        <w:rPr>
          <w:sz w:val="28"/>
          <w:szCs w:val="28"/>
        </w:rPr>
        <w:t>обеспечение профессионального развития лиц, занятых в системе местного самоуправления</w:t>
      </w:r>
      <w:r w:rsidR="00EC51C3" w:rsidRPr="000321EC">
        <w:rPr>
          <w:sz w:val="28"/>
          <w:szCs w:val="28"/>
        </w:rPr>
        <w:t xml:space="preserve"> при плане </w:t>
      </w:r>
      <w:r w:rsidR="000321EC" w:rsidRPr="000321EC">
        <w:rPr>
          <w:sz w:val="28"/>
          <w:szCs w:val="28"/>
        </w:rPr>
        <w:t>7,3</w:t>
      </w:r>
      <w:r w:rsidR="00EC51C3" w:rsidRPr="000321EC">
        <w:rPr>
          <w:sz w:val="28"/>
          <w:szCs w:val="28"/>
        </w:rPr>
        <w:t xml:space="preserve"> тыс.</w:t>
      </w:r>
      <w:r w:rsidR="00247ED1">
        <w:rPr>
          <w:sz w:val="28"/>
          <w:szCs w:val="28"/>
        </w:rPr>
        <w:t xml:space="preserve"> </w:t>
      </w:r>
      <w:r w:rsidR="00EC51C3" w:rsidRPr="000321EC">
        <w:rPr>
          <w:sz w:val="28"/>
          <w:szCs w:val="28"/>
        </w:rPr>
        <w:t xml:space="preserve">рублей израсходовано </w:t>
      </w:r>
      <w:r w:rsidR="000321EC" w:rsidRPr="000321EC">
        <w:rPr>
          <w:sz w:val="28"/>
          <w:szCs w:val="28"/>
        </w:rPr>
        <w:t>7,3</w:t>
      </w:r>
      <w:r w:rsidR="00EC51C3" w:rsidRPr="000321EC">
        <w:rPr>
          <w:sz w:val="28"/>
          <w:szCs w:val="28"/>
        </w:rPr>
        <w:t xml:space="preserve"> тыс. рублей или </w:t>
      </w:r>
      <w:r w:rsidR="003149E3" w:rsidRPr="000321EC">
        <w:rPr>
          <w:sz w:val="28"/>
          <w:szCs w:val="28"/>
        </w:rPr>
        <w:t>100</w:t>
      </w:r>
      <w:r w:rsidR="005B22DD" w:rsidRPr="000321EC">
        <w:rPr>
          <w:sz w:val="28"/>
          <w:szCs w:val="28"/>
        </w:rPr>
        <w:t>,0</w:t>
      </w:r>
      <w:r w:rsidR="00EC51C3" w:rsidRPr="000321EC">
        <w:rPr>
          <w:sz w:val="28"/>
          <w:szCs w:val="28"/>
        </w:rPr>
        <w:t xml:space="preserve"> %.</w:t>
      </w:r>
    </w:p>
    <w:p w:rsidR="00EC51C3" w:rsidRPr="00247ED1" w:rsidRDefault="00EC51C3" w:rsidP="00EC51C3">
      <w:pPr>
        <w:autoSpaceDE w:val="0"/>
        <w:autoSpaceDN w:val="0"/>
        <w:ind w:right="198"/>
        <w:jc w:val="both"/>
        <w:rPr>
          <w:spacing w:val="-2"/>
          <w:sz w:val="28"/>
          <w:szCs w:val="28"/>
        </w:rPr>
      </w:pPr>
      <w:r w:rsidRPr="00247ED1">
        <w:rPr>
          <w:spacing w:val="-2"/>
          <w:sz w:val="28"/>
          <w:szCs w:val="28"/>
        </w:rPr>
        <w:t xml:space="preserve">      </w:t>
      </w:r>
      <w:r w:rsidR="000F521C" w:rsidRPr="00247ED1">
        <w:rPr>
          <w:spacing w:val="-2"/>
          <w:sz w:val="28"/>
          <w:szCs w:val="28"/>
        </w:rPr>
        <w:t xml:space="preserve">  </w:t>
      </w:r>
      <w:r w:rsidR="003310E1" w:rsidRPr="00247ED1">
        <w:rPr>
          <w:spacing w:val="-2"/>
          <w:sz w:val="28"/>
          <w:szCs w:val="28"/>
        </w:rPr>
        <w:t>- финансовое обеспечение аппарата</w:t>
      </w:r>
      <w:r w:rsidRPr="00247ED1">
        <w:rPr>
          <w:sz w:val="28"/>
          <w:szCs w:val="28"/>
        </w:rPr>
        <w:t xml:space="preserve"> при плане </w:t>
      </w:r>
      <w:r w:rsidR="00247ED1" w:rsidRPr="00247ED1">
        <w:rPr>
          <w:sz w:val="28"/>
          <w:szCs w:val="28"/>
        </w:rPr>
        <w:t>7 284,1</w:t>
      </w:r>
      <w:r w:rsidRPr="00247ED1">
        <w:rPr>
          <w:sz w:val="28"/>
          <w:szCs w:val="28"/>
        </w:rPr>
        <w:t xml:space="preserve"> тыс.рублей израсходовано </w:t>
      </w:r>
      <w:r w:rsidR="00247ED1" w:rsidRPr="00247ED1">
        <w:rPr>
          <w:sz w:val="28"/>
          <w:szCs w:val="28"/>
        </w:rPr>
        <w:t>7 228,8</w:t>
      </w:r>
      <w:r w:rsidRPr="00247ED1">
        <w:rPr>
          <w:sz w:val="28"/>
          <w:szCs w:val="28"/>
        </w:rPr>
        <w:t xml:space="preserve"> тыс. рублей или </w:t>
      </w:r>
      <w:r w:rsidR="00247ED1" w:rsidRPr="00247ED1">
        <w:rPr>
          <w:sz w:val="28"/>
          <w:szCs w:val="28"/>
        </w:rPr>
        <w:t>99,2</w:t>
      </w:r>
      <w:r w:rsidRPr="00247ED1">
        <w:rPr>
          <w:sz w:val="28"/>
          <w:szCs w:val="28"/>
        </w:rPr>
        <w:t xml:space="preserve"> %.</w:t>
      </w:r>
    </w:p>
    <w:p w:rsidR="000F521C" w:rsidRPr="003310E1" w:rsidRDefault="00EC51C3" w:rsidP="00EC51C3">
      <w:pPr>
        <w:autoSpaceDE w:val="0"/>
        <w:autoSpaceDN w:val="0"/>
        <w:ind w:right="198"/>
        <w:jc w:val="both"/>
        <w:rPr>
          <w:spacing w:val="-2"/>
          <w:sz w:val="28"/>
          <w:szCs w:val="28"/>
        </w:rPr>
      </w:pPr>
      <w:r w:rsidRPr="00247ED1">
        <w:rPr>
          <w:spacing w:val="-2"/>
          <w:sz w:val="28"/>
          <w:szCs w:val="28"/>
        </w:rPr>
        <w:t xml:space="preserve">      </w:t>
      </w:r>
      <w:r w:rsidR="003310E1" w:rsidRPr="00247ED1">
        <w:rPr>
          <w:spacing w:val="-2"/>
          <w:sz w:val="28"/>
          <w:szCs w:val="28"/>
        </w:rPr>
        <w:t xml:space="preserve"> - </w:t>
      </w:r>
      <w:r w:rsidRPr="00247ED1">
        <w:rPr>
          <w:spacing w:val="-2"/>
          <w:sz w:val="28"/>
          <w:szCs w:val="28"/>
        </w:rPr>
        <w:t xml:space="preserve">  </w:t>
      </w:r>
      <w:r w:rsidR="003310E1" w:rsidRPr="00247ED1">
        <w:rPr>
          <w:spacing w:val="-2"/>
          <w:sz w:val="28"/>
          <w:szCs w:val="28"/>
        </w:rPr>
        <w:t xml:space="preserve">выполнение прочих </w:t>
      </w:r>
      <w:r w:rsidR="007754B9" w:rsidRPr="00247ED1">
        <w:rPr>
          <w:spacing w:val="-2"/>
          <w:sz w:val="28"/>
          <w:szCs w:val="28"/>
        </w:rPr>
        <w:t>о</w:t>
      </w:r>
      <w:r w:rsidR="003310E1" w:rsidRPr="00247ED1">
        <w:rPr>
          <w:spacing w:val="-2"/>
          <w:sz w:val="28"/>
          <w:szCs w:val="28"/>
        </w:rPr>
        <w:t>бязательств муниципального образования «</w:t>
      </w:r>
      <w:r w:rsidR="007E345B" w:rsidRPr="00247ED1">
        <w:rPr>
          <w:spacing w:val="-2"/>
          <w:sz w:val="28"/>
          <w:szCs w:val="28"/>
        </w:rPr>
        <w:t>Киселевское</w:t>
      </w:r>
      <w:r w:rsidRPr="00247ED1">
        <w:rPr>
          <w:spacing w:val="-2"/>
          <w:sz w:val="28"/>
          <w:szCs w:val="28"/>
        </w:rPr>
        <w:t xml:space="preserve"> сельское поселение» </w:t>
      </w:r>
      <w:r w:rsidRPr="00247ED1">
        <w:rPr>
          <w:sz w:val="28"/>
          <w:szCs w:val="28"/>
        </w:rPr>
        <w:t xml:space="preserve">при плане </w:t>
      </w:r>
      <w:r w:rsidR="00247ED1" w:rsidRPr="00247ED1">
        <w:rPr>
          <w:sz w:val="28"/>
          <w:szCs w:val="28"/>
        </w:rPr>
        <w:t>122,7</w:t>
      </w:r>
      <w:r w:rsidRPr="00247ED1">
        <w:rPr>
          <w:sz w:val="28"/>
          <w:szCs w:val="28"/>
        </w:rPr>
        <w:t xml:space="preserve"> тыс.рублей</w:t>
      </w:r>
      <w:r w:rsidR="003149E3" w:rsidRPr="00247ED1">
        <w:rPr>
          <w:sz w:val="28"/>
          <w:szCs w:val="28"/>
        </w:rPr>
        <w:t>,</w:t>
      </w:r>
      <w:r w:rsidRPr="00247ED1">
        <w:rPr>
          <w:sz w:val="28"/>
          <w:szCs w:val="28"/>
        </w:rPr>
        <w:t xml:space="preserve"> израсходовано </w:t>
      </w:r>
      <w:r w:rsidR="00247ED1" w:rsidRPr="00247ED1">
        <w:rPr>
          <w:sz w:val="28"/>
          <w:szCs w:val="28"/>
        </w:rPr>
        <w:t>122,7</w:t>
      </w:r>
      <w:r w:rsidRPr="00247ED1">
        <w:rPr>
          <w:sz w:val="28"/>
          <w:szCs w:val="28"/>
        </w:rPr>
        <w:t xml:space="preserve"> тыс. рублей или </w:t>
      </w:r>
      <w:r w:rsidR="003149E3" w:rsidRPr="00247ED1">
        <w:rPr>
          <w:sz w:val="28"/>
          <w:szCs w:val="28"/>
        </w:rPr>
        <w:t>100,0</w:t>
      </w:r>
      <w:r w:rsidRPr="00247ED1">
        <w:rPr>
          <w:sz w:val="28"/>
          <w:szCs w:val="28"/>
        </w:rPr>
        <w:t xml:space="preserve"> %.</w:t>
      </w:r>
      <w:r w:rsidR="000F521C" w:rsidRPr="003310E1">
        <w:rPr>
          <w:spacing w:val="-2"/>
          <w:sz w:val="28"/>
          <w:szCs w:val="28"/>
        </w:rPr>
        <w:t xml:space="preserve">          </w:t>
      </w:r>
    </w:p>
    <w:p w:rsidR="001E15B4" w:rsidRDefault="00D60D78" w:rsidP="007502AD">
      <w:pPr>
        <w:widowControl w:val="0"/>
        <w:ind w:firstLine="720"/>
        <w:jc w:val="both"/>
        <w:rPr>
          <w:sz w:val="28"/>
          <w:szCs w:val="28"/>
        </w:rPr>
      </w:pPr>
      <w:r w:rsidRPr="00A458BE">
        <w:rPr>
          <w:sz w:val="28"/>
          <w:szCs w:val="28"/>
        </w:rPr>
        <w:t xml:space="preserve">В </w:t>
      </w:r>
      <w:r w:rsidR="00720486" w:rsidRPr="00A458BE">
        <w:rPr>
          <w:sz w:val="28"/>
          <w:szCs w:val="28"/>
        </w:rPr>
        <w:t xml:space="preserve">целях долгосрочной сбалансированности и устойчивости бюджет </w:t>
      </w:r>
      <w:r w:rsidR="007E345B" w:rsidRPr="00A458BE">
        <w:rPr>
          <w:sz w:val="28"/>
          <w:szCs w:val="28"/>
        </w:rPr>
        <w:t>Киселевского</w:t>
      </w:r>
      <w:r w:rsidRPr="00A458BE">
        <w:rPr>
          <w:sz w:val="28"/>
          <w:szCs w:val="28"/>
        </w:rPr>
        <w:t xml:space="preserve"> сельского поселения </w:t>
      </w:r>
      <w:r w:rsidR="00720486" w:rsidRPr="00A458BE">
        <w:rPr>
          <w:sz w:val="28"/>
          <w:szCs w:val="28"/>
        </w:rPr>
        <w:t>на 20</w:t>
      </w:r>
      <w:r w:rsidR="0081282D" w:rsidRPr="00A458BE">
        <w:rPr>
          <w:sz w:val="28"/>
          <w:szCs w:val="28"/>
        </w:rPr>
        <w:t>2</w:t>
      </w:r>
      <w:r w:rsidR="00247ED1" w:rsidRPr="00A458BE">
        <w:rPr>
          <w:sz w:val="28"/>
          <w:szCs w:val="28"/>
        </w:rPr>
        <w:t>3</w:t>
      </w:r>
      <w:r w:rsidR="0096167A" w:rsidRPr="00A458BE">
        <w:rPr>
          <w:sz w:val="28"/>
          <w:szCs w:val="28"/>
        </w:rPr>
        <w:t xml:space="preserve"> </w:t>
      </w:r>
      <w:r w:rsidR="00720486" w:rsidRPr="00A458BE">
        <w:rPr>
          <w:sz w:val="28"/>
          <w:szCs w:val="28"/>
        </w:rPr>
        <w:t>год и на плановый период</w:t>
      </w:r>
      <w:r w:rsidRPr="00A458BE">
        <w:rPr>
          <w:sz w:val="28"/>
          <w:szCs w:val="28"/>
        </w:rPr>
        <w:t xml:space="preserve"> 20</w:t>
      </w:r>
      <w:r w:rsidR="0096167A" w:rsidRPr="00A458BE">
        <w:rPr>
          <w:sz w:val="28"/>
          <w:szCs w:val="28"/>
        </w:rPr>
        <w:t>2</w:t>
      </w:r>
      <w:r w:rsidR="00247ED1" w:rsidRPr="00A458BE">
        <w:rPr>
          <w:sz w:val="28"/>
          <w:szCs w:val="28"/>
        </w:rPr>
        <w:t>4</w:t>
      </w:r>
      <w:r w:rsidRPr="00A458BE">
        <w:rPr>
          <w:sz w:val="28"/>
          <w:szCs w:val="28"/>
        </w:rPr>
        <w:t xml:space="preserve"> и 20</w:t>
      </w:r>
      <w:r w:rsidR="0067033B" w:rsidRPr="00A458BE">
        <w:rPr>
          <w:sz w:val="28"/>
          <w:szCs w:val="28"/>
        </w:rPr>
        <w:t>2</w:t>
      </w:r>
      <w:r w:rsidR="00247ED1" w:rsidRPr="00A458BE">
        <w:rPr>
          <w:sz w:val="28"/>
          <w:szCs w:val="28"/>
        </w:rPr>
        <w:t>5</w:t>
      </w:r>
      <w:r w:rsidRPr="00A458BE">
        <w:rPr>
          <w:sz w:val="28"/>
          <w:szCs w:val="28"/>
        </w:rPr>
        <w:t xml:space="preserve"> год</w:t>
      </w:r>
      <w:r w:rsidR="00720486" w:rsidRPr="00A458BE">
        <w:rPr>
          <w:sz w:val="28"/>
          <w:szCs w:val="28"/>
        </w:rPr>
        <w:t>ов спланирован на трехлетний период</w:t>
      </w:r>
      <w:r w:rsidR="001E15B4" w:rsidRPr="00A458BE">
        <w:rPr>
          <w:sz w:val="28"/>
          <w:szCs w:val="28"/>
        </w:rPr>
        <w:t xml:space="preserve">, представлен </w:t>
      </w:r>
      <w:r w:rsidR="00E75D9E" w:rsidRPr="00A458BE">
        <w:rPr>
          <w:sz w:val="28"/>
          <w:szCs w:val="28"/>
        </w:rPr>
        <w:t>г</w:t>
      </w:r>
      <w:r w:rsidR="001E15B4" w:rsidRPr="00A458BE">
        <w:rPr>
          <w:sz w:val="28"/>
          <w:szCs w:val="28"/>
        </w:rPr>
        <w:t xml:space="preserve">лаве </w:t>
      </w:r>
      <w:r w:rsidR="00A15046" w:rsidRPr="00A458BE">
        <w:rPr>
          <w:sz w:val="28"/>
          <w:szCs w:val="28"/>
        </w:rPr>
        <w:t>Администрации</w:t>
      </w:r>
      <w:r w:rsidR="0081282D" w:rsidRPr="00A458BE">
        <w:rPr>
          <w:sz w:val="28"/>
          <w:szCs w:val="28"/>
        </w:rPr>
        <w:t xml:space="preserve"> </w:t>
      </w:r>
      <w:r w:rsidR="007E345B" w:rsidRPr="00A458BE">
        <w:rPr>
          <w:sz w:val="28"/>
          <w:szCs w:val="28"/>
        </w:rPr>
        <w:t>Киселевского</w:t>
      </w:r>
      <w:r w:rsidR="001E15B4" w:rsidRPr="00A458BE">
        <w:rPr>
          <w:sz w:val="28"/>
          <w:szCs w:val="28"/>
        </w:rPr>
        <w:t xml:space="preserve"> сельского поселения и направлен для рассмотрения в Собрание депутатов </w:t>
      </w:r>
      <w:r w:rsidR="007E345B" w:rsidRPr="00A458BE">
        <w:rPr>
          <w:sz w:val="28"/>
          <w:szCs w:val="28"/>
        </w:rPr>
        <w:t>Киселевского</w:t>
      </w:r>
      <w:r w:rsidR="001E15B4" w:rsidRPr="00A458BE">
        <w:rPr>
          <w:sz w:val="28"/>
          <w:szCs w:val="28"/>
        </w:rPr>
        <w:t xml:space="preserve"> сельского поселения </w:t>
      </w:r>
      <w:r w:rsidR="00A458BE" w:rsidRPr="00A458BE">
        <w:rPr>
          <w:sz w:val="28"/>
          <w:szCs w:val="28"/>
        </w:rPr>
        <w:t>14</w:t>
      </w:r>
      <w:r w:rsidR="001E15B4" w:rsidRPr="00A458BE">
        <w:rPr>
          <w:sz w:val="28"/>
          <w:szCs w:val="28"/>
        </w:rPr>
        <w:t>.11.20</w:t>
      </w:r>
      <w:r w:rsidR="00A15046" w:rsidRPr="00A458BE">
        <w:rPr>
          <w:sz w:val="28"/>
          <w:szCs w:val="28"/>
        </w:rPr>
        <w:t>2</w:t>
      </w:r>
      <w:r w:rsidR="00A458BE" w:rsidRPr="00A458BE">
        <w:rPr>
          <w:sz w:val="28"/>
          <w:szCs w:val="28"/>
        </w:rPr>
        <w:t>2</w:t>
      </w:r>
      <w:r w:rsidR="001E15B4" w:rsidRPr="00A458BE">
        <w:rPr>
          <w:sz w:val="28"/>
          <w:szCs w:val="28"/>
        </w:rPr>
        <w:t xml:space="preserve">.  Проект бюджета прошел публичные слушания и утвержден решением Собрания депутатов </w:t>
      </w:r>
      <w:r w:rsidR="007E345B" w:rsidRPr="00A458BE">
        <w:rPr>
          <w:sz w:val="28"/>
          <w:szCs w:val="28"/>
        </w:rPr>
        <w:t>Киселевского</w:t>
      </w:r>
      <w:r w:rsidR="001E15B4" w:rsidRPr="00A458BE">
        <w:rPr>
          <w:sz w:val="28"/>
          <w:szCs w:val="28"/>
        </w:rPr>
        <w:t xml:space="preserve"> сельского поселения от </w:t>
      </w:r>
      <w:r w:rsidR="00A458BE" w:rsidRPr="00A458BE">
        <w:rPr>
          <w:sz w:val="28"/>
          <w:szCs w:val="28"/>
        </w:rPr>
        <w:t>28</w:t>
      </w:r>
      <w:r w:rsidR="001E15B4" w:rsidRPr="00A458BE">
        <w:rPr>
          <w:sz w:val="28"/>
          <w:szCs w:val="28"/>
        </w:rPr>
        <w:t>.12.20</w:t>
      </w:r>
      <w:r w:rsidR="00A15046" w:rsidRPr="00A458BE">
        <w:rPr>
          <w:sz w:val="28"/>
          <w:szCs w:val="28"/>
        </w:rPr>
        <w:t>2</w:t>
      </w:r>
      <w:r w:rsidR="00A458BE" w:rsidRPr="00A458BE">
        <w:rPr>
          <w:sz w:val="28"/>
          <w:szCs w:val="28"/>
        </w:rPr>
        <w:t>2</w:t>
      </w:r>
      <w:r w:rsidR="001E15B4" w:rsidRPr="00A458BE">
        <w:rPr>
          <w:sz w:val="28"/>
          <w:szCs w:val="28"/>
        </w:rPr>
        <w:t xml:space="preserve"> № </w:t>
      </w:r>
      <w:r w:rsidR="00A458BE" w:rsidRPr="00A458BE">
        <w:rPr>
          <w:sz w:val="28"/>
          <w:szCs w:val="28"/>
        </w:rPr>
        <w:t>30</w:t>
      </w:r>
      <w:r w:rsidR="001E15B4" w:rsidRPr="00A458BE">
        <w:rPr>
          <w:sz w:val="28"/>
          <w:szCs w:val="28"/>
        </w:rPr>
        <w:t>.</w:t>
      </w:r>
    </w:p>
    <w:p w:rsidR="00117B35" w:rsidRPr="00A15046" w:rsidRDefault="00CB60F6" w:rsidP="002E6FDE">
      <w:pPr>
        <w:tabs>
          <w:tab w:val="left" w:pos="3119"/>
        </w:tabs>
        <w:jc w:val="both"/>
        <w:rPr>
          <w:color w:val="FF0000"/>
          <w:sz w:val="28"/>
          <w:szCs w:val="28"/>
        </w:rPr>
      </w:pPr>
      <w:r w:rsidRPr="00117B35">
        <w:rPr>
          <w:sz w:val="28"/>
          <w:szCs w:val="28"/>
        </w:rPr>
        <w:t xml:space="preserve">         </w:t>
      </w:r>
      <w:r w:rsidR="00117B35" w:rsidRPr="00117B35">
        <w:rPr>
          <w:sz w:val="28"/>
          <w:szCs w:val="28"/>
        </w:rPr>
        <w:t xml:space="preserve">На официальном сайте </w:t>
      </w:r>
      <w:r w:rsidR="007E345B">
        <w:rPr>
          <w:sz w:val="28"/>
          <w:szCs w:val="28"/>
        </w:rPr>
        <w:t>Киселевского</w:t>
      </w:r>
      <w:r w:rsidR="00117B35" w:rsidRPr="00117B35">
        <w:rPr>
          <w:sz w:val="28"/>
          <w:szCs w:val="28"/>
        </w:rPr>
        <w:t xml:space="preserve"> сельского поселения размещены материалы «Бюджет для граждан» по </w:t>
      </w:r>
      <w:r w:rsidR="00706D51">
        <w:rPr>
          <w:sz w:val="28"/>
          <w:szCs w:val="28"/>
        </w:rPr>
        <w:t xml:space="preserve"> решениям</w:t>
      </w:r>
      <w:r w:rsidR="00117B35" w:rsidRPr="00117B35">
        <w:rPr>
          <w:sz w:val="28"/>
          <w:szCs w:val="28"/>
        </w:rPr>
        <w:t xml:space="preserve"> Собрания депутатов </w:t>
      </w:r>
      <w:r w:rsidR="007E345B">
        <w:rPr>
          <w:sz w:val="28"/>
          <w:szCs w:val="28"/>
        </w:rPr>
        <w:t>Киселевского</w:t>
      </w:r>
      <w:r w:rsidR="00117B35" w:rsidRPr="00117B35">
        <w:rPr>
          <w:sz w:val="28"/>
          <w:szCs w:val="28"/>
        </w:rPr>
        <w:t xml:space="preserve"> сельского поселения «Об отчете об исполнении бюджета </w:t>
      </w:r>
      <w:r w:rsidR="007E345B">
        <w:rPr>
          <w:sz w:val="28"/>
          <w:szCs w:val="28"/>
        </w:rPr>
        <w:t>Киселевского</w:t>
      </w:r>
      <w:r w:rsidR="00117B35" w:rsidRPr="00117B35">
        <w:rPr>
          <w:sz w:val="28"/>
          <w:szCs w:val="28"/>
        </w:rPr>
        <w:t xml:space="preserve"> сельского поселения Заветинского </w:t>
      </w:r>
      <w:r w:rsidR="00117B35" w:rsidRPr="002E6FDE">
        <w:rPr>
          <w:sz w:val="28"/>
          <w:szCs w:val="28"/>
        </w:rPr>
        <w:t>района за 20</w:t>
      </w:r>
      <w:r w:rsidR="00A15046" w:rsidRPr="002E6FDE">
        <w:rPr>
          <w:sz w:val="28"/>
          <w:szCs w:val="28"/>
        </w:rPr>
        <w:t>2</w:t>
      </w:r>
      <w:r w:rsidR="007E05C4">
        <w:rPr>
          <w:sz w:val="28"/>
          <w:szCs w:val="28"/>
        </w:rPr>
        <w:t>2</w:t>
      </w:r>
      <w:r w:rsidR="00A15046" w:rsidRPr="002E6FDE">
        <w:rPr>
          <w:sz w:val="28"/>
          <w:szCs w:val="28"/>
        </w:rPr>
        <w:t xml:space="preserve"> </w:t>
      </w:r>
      <w:r w:rsidR="00117B35" w:rsidRPr="002E6FDE">
        <w:rPr>
          <w:sz w:val="28"/>
          <w:szCs w:val="28"/>
        </w:rPr>
        <w:t xml:space="preserve">год» и «О бюджете </w:t>
      </w:r>
      <w:r w:rsidR="007E345B" w:rsidRPr="002E6FDE">
        <w:rPr>
          <w:sz w:val="28"/>
          <w:szCs w:val="28"/>
        </w:rPr>
        <w:t>Киселевского</w:t>
      </w:r>
      <w:r w:rsidR="00117B35" w:rsidRPr="002E6FDE">
        <w:rPr>
          <w:sz w:val="28"/>
          <w:szCs w:val="28"/>
        </w:rPr>
        <w:t xml:space="preserve"> сельского поселения Заветинского района на 202</w:t>
      </w:r>
      <w:r w:rsidR="007E05C4">
        <w:rPr>
          <w:sz w:val="28"/>
          <w:szCs w:val="28"/>
        </w:rPr>
        <w:t>3</w:t>
      </w:r>
      <w:r w:rsidR="00117B35" w:rsidRPr="002E6FDE">
        <w:rPr>
          <w:sz w:val="28"/>
          <w:szCs w:val="28"/>
        </w:rPr>
        <w:t xml:space="preserve"> год и на плановый период 202</w:t>
      </w:r>
      <w:r w:rsidR="007E05C4">
        <w:rPr>
          <w:sz w:val="28"/>
          <w:szCs w:val="28"/>
        </w:rPr>
        <w:t>4</w:t>
      </w:r>
      <w:r w:rsidR="00117B35" w:rsidRPr="002E6FDE">
        <w:rPr>
          <w:sz w:val="28"/>
          <w:szCs w:val="28"/>
        </w:rPr>
        <w:t xml:space="preserve"> и 202</w:t>
      </w:r>
      <w:r w:rsidR="007E05C4">
        <w:rPr>
          <w:sz w:val="28"/>
          <w:szCs w:val="28"/>
        </w:rPr>
        <w:t>5</w:t>
      </w:r>
      <w:r w:rsidR="00CA764B">
        <w:rPr>
          <w:sz w:val="28"/>
          <w:szCs w:val="28"/>
        </w:rPr>
        <w:t xml:space="preserve"> </w:t>
      </w:r>
      <w:r w:rsidR="00117B35" w:rsidRPr="002E6FDE">
        <w:rPr>
          <w:sz w:val="28"/>
          <w:szCs w:val="28"/>
        </w:rPr>
        <w:t>годов».</w:t>
      </w:r>
    </w:p>
    <w:p w:rsidR="00117B35" w:rsidRPr="00117B35" w:rsidRDefault="00117B35" w:rsidP="00117B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B35">
        <w:rPr>
          <w:rFonts w:ascii="Times New Roman" w:hAnsi="Times New Roman" w:cs="Times New Roman"/>
          <w:sz w:val="28"/>
          <w:szCs w:val="28"/>
        </w:rPr>
        <w:t xml:space="preserve">В целях формирования открытого информационного пространства, обеспечивающего доступ к сведениям финансово-экономической деятельности </w:t>
      </w:r>
      <w:r w:rsidR="007E345B">
        <w:rPr>
          <w:rFonts w:ascii="Times New Roman" w:hAnsi="Times New Roman" w:cs="Times New Roman"/>
          <w:sz w:val="28"/>
          <w:szCs w:val="28"/>
        </w:rPr>
        <w:t>Киселевского</w:t>
      </w:r>
      <w:r w:rsidRPr="00117B35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осуществлено внедрение программных продуктов Автоматизированный центр контроля (АЦК) Финансы и АЦК-Планирование, входящих в состав Единой автоматизированной системы управления общественными финансами в Ростовской области. </w:t>
      </w:r>
    </w:p>
    <w:p w:rsidR="00117B35" w:rsidRPr="00117B35" w:rsidRDefault="00117B35" w:rsidP="00117B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B35">
        <w:rPr>
          <w:rFonts w:ascii="Times New Roman" w:hAnsi="Times New Roman" w:cs="Times New Roman"/>
          <w:sz w:val="28"/>
          <w:szCs w:val="28"/>
        </w:rPr>
        <w:t xml:space="preserve">Эффективное управление муниципальным долгом </w:t>
      </w:r>
      <w:r w:rsidR="007E345B">
        <w:rPr>
          <w:rFonts w:ascii="Times New Roman" w:hAnsi="Times New Roman" w:cs="Times New Roman"/>
          <w:sz w:val="28"/>
          <w:szCs w:val="28"/>
        </w:rPr>
        <w:t>Киселевского</w:t>
      </w:r>
      <w:r w:rsidRPr="00117B35">
        <w:rPr>
          <w:rFonts w:ascii="Times New Roman" w:hAnsi="Times New Roman" w:cs="Times New Roman"/>
          <w:sz w:val="28"/>
          <w:szCs w:val="28"/>
        </w:rPr>
        <w:t xml:space="preserve"> сельского поселения способствовало обеспечению сбалансированности бюджета поселения и </w:t>
      </w:r>
      <w:r w:rsidRPr="00117B35">
        <w:rPr>
          <w:rFonts w:ascii="Times New Roman" w:hAnsi="Times New Roman" w:cs="Times New Roman"/>
          <w:sz w:val="28"/>
          <w:szCs w:val="28"/>
        </w:rPr>
        <w:lastRenderedPageBreak/>
        <w:t>обеспечило безусловное исполнение обязательств бюджета поселения по обслуживанию ранее принятых долговых обязательств.</w:t>
      </w:r>
    </w:p>
    <w:p w:rsidR="003927CA" w:rsidRDefault="00F663B9" w:rsidP="007502AD">
      <w:pPr>
        <w:autoSpaceDE w:val="0"/>
        <w:ind w:firstLine="720"/>
        <w:jc w:val="both"/>
        <w:rPr>
          <w:sz w:val="28"/>
          <w:szCs w:val="28"/>
        </w:rPr>
      </w:pPr>
      <w:r w:rsidRPr="00A401A7">
        <w:rPr>
          <w:sz w:val="28"/>
          <w:szCs w:val="28"/>
        </w:rPr>
        <w:t xml:space="preserve">Для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самоуправления, специалисты Администрации </w:t>
      </w:r>
      <w:r w:rsidR="007E345B">
        <w:rPr>
          <w:sz w:val="28"/>
          <w:szCs w:val="28"/>
        </w:rPr>
        <w:t>Киселевского</w:t>
      </w:r>
      <w:r w:rsidRPr="00A401A7">
        <w:rPr>
          <w:sz w:val="28"/>
          <w:szCs w:val="28"/>
        </w:rPr>
        <w:t xml:space="preserve"> сельского поселения </w:t>
      </w:r>
      <w:r w:rsidRPr="00254FD5">
        <w:rPr>
          <w:sz w:val="28"/>
          <w:szCs w:val="28"/>
        </w:rPr>
        <w:t xml:space="preserve">получили дополнительное профессиональное обучение по следующим направлениям: </w:t>
      </w:r>
      <w:r w:rsidR="00550D30">
        <w:rPr>
          <w:sz w:val="28"/>
          <w:szCs w:val="28"/>
        </w:rPr>
        <w:t>«Контрактная система в сфере закупок товаров, работ, услуг для обеспечения Государственн</w:t>
      </w:r>
      <w:r w:rsidR="00AA1277">
        <w:rPr>
          <w:sz w:val="28"/>
          <w:szCs w:val="28"/>
        </w:rPr>
        <w:t>ых и Муниципальных нужд 44-ФЗ», «</w:t>
      </w:r>
      <w:r w:rsidR="00AA1277" w:rsidRPr="00AA1277">
        <w:rPr>
          <w:sz w:val="28"/>
          <w:szCs w:val="28"/>
        </w:rPr>
        <w:t>Бухгалтерский учет в государствен</w:t>
      </w:r>
      <w:r w:rsidR="00AA1277">
        <w:rPr>
          <w:sz w:val="28"/>
          <w:szCs w:val="28"/>
        </w:rPr>
        <w:t>ных (муниципальных) учреждениях</w:t>
      </w:r>
      <w:r w:rsidR="00AA1277" w:rsidRPr="00AA1277">
        <w:rPr>
          <w:sz w:val="28"/>
          <w:szCs w:val="28"/>
        </w:rPr>
        <w:t>: введение бухгалтерского учета на соответств</w:t>
      </w:r>
      <w:r w:rsidR="00AA1277">
        <w:rPr>
          <w:sz w:val="28"/>
          <w:szCs w:val="28"/>
        </w:rPr>
        <w:t>ие профессиональному стандарту «Главный бухгалтер»».</w:t>
      </w:r>
    </w:p>
    <w:p w:rsidR="00550D30" w:rsidRPr="00713ED1" w:rsidRDefault="00550D30" w:rsidP="007502AD">
      <w:pPr>
        <w:autoSpaceDE w:val="0"/>
        <w:ind w:firstLine="720"/>
        <w:jc w:val="both"/>
        <w:rPr>
          <w:sz w:val="28"/>
          <w:szCs w:val="28"/>
        </w:rPr>
      </w:pPr>
    </w:p>
    <w:p w:rsidR="00226FB6" w:rsidRPr="00D10DAA" w:rsidRDefault="00BC4257" w:rsidP="008E5DF3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 w:rsidRPr="00D10DAA">
        <w:rPr>
          <w:sz w:val="28"/>
          <w:szCs w:val="28"/>
        </w:rPr>
        <w:t>2.</w:t>
      </w:r>
      <w:r w:rsidR="007502AD" w:rsidRPr="00D10DAA">
        <w:rPr>
          <w:sz w:val="28"/>
          <w:szCs w:val="28"/>
        </w:rPr>
        <w:t xml:space="preserve"> </w:t>
      </w:r>
      <w:r w:rsidR="00D10DAA" w:rsidRPr="00D10DAA">
        <w:rPr>
          <w:sz w:val="28"/>
          <w:szCs w:val="28"/>
        </w:rPr>
        <w:t>Перечень основных мероприятий подпрограмм, выполненных и не выполненных в установленные сроки</w:t>
      </w:r>
    </w:p>
    <w:p w:rsidR="008E5DF3" w:rsidRDefault="008E5DF3" w:rsidP="008E5DF3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BC4257" w:rsidRPr="0003276F" w:rsidRDefault="00BC4257" w:rsidP="007502AD">
      <w:pPr>
        <w:shd w:val="clear" w:color="auto" w:fill="FFFFFF"/>
        <w:ind w:firstLine="720"/>
        <w:jc w:val="both"/>
        <w:rPr>
          <w:sz w:val="28"/>
          <w:szCs w:val="28"/>
        </w:rPr>
      </w:pPr>
      <w:r w:rsidRPr="0003276F">
        <w:rPr>
          <w:sz w:val="28"/>
          <w:szCs w:val="28"/>
        </w:rPr>
        <w:t xml:space="preserve">Реализация  основных мероприятий муниципальной программы осуществляется в соответствии с планом реализации утвержденным Распоряжением Администрации </w:t>
      </w:r>
      <w:r w:rsidR="007E345B">
        <w:rPr>
          <w:sz w:val="28"/>
          <w:szCs w:val="28"/>
        </w:rPr>
        <w:t>Киселевского</w:t>
      </w:r>
      <w:r w:rsidRPr="0003276F">
        <w:rPr>
          <w:sz w:val="28"/>
          <w:szCs w:val="28"/>
        </w:rPr>
        <w:t xml:space="preserve"> сельского поселения от </w:t>
      </w:r>
      <w:r w:rsidR="003928C1">
        <w:rPr>
          <w:sz w:val="28"/>
          <w:szCs w:val="28"/>
        </w:rPr>
        <w:t>30</w:t>
      </w:r>
      <w:r w:rsidR="00203E9B" w:rsidRPr="0003276F">
        <w:rPr>
          <w:sz w:val="28"/>
          <w:szCs w:val="28"/>
        </w:rPr>
        <w:t>.</w:t>
      </w:r>
      <w:r w:rsidR="003928C1">
        <w:rPr>
          <w:sz w:val="28"/>
          <w:szCs w:val="28"/>
        </w:rPr>
        <w:t>12</w:t>
      </w:r>
      <w:r w:rsidR="00203E9B" w:rsidRPr="0003276F">
        <w:rPr>
          <w:sz w:val="28"/>
          <w:szCs w:val="28"/>
        </w:rPr>
        <w:t>.20</w:t>
      </w:r>
      <w:r w:rsidR="006802D7">
        <w:rPr>
          <w:sz w:val="28"/>
          <w:szCs w:val="28"/>
        </w:rPr>
        <w:t>2</w:t>
      </w:r>
      <w:r w:rsidR="00E5322A">
        <w:rPr>
          <w:sz w:val="28"/>
          <w:szCs w:val="28"/>
        </w:rPr>
        <w:t>2</w:t>
      </w:r>
      <w:r w:rsidRPr="0003276F">
        <w:rPr>
          <w:sz w:val="28"/>
          <w:szCs w:val="28"/>
        </w:rPr>
        <w:t xml:space="preserve"> № </w:t>
      </w:r>
      <w:r w:rsidR="003928C1">
        <w:rPr>
          <w:sz w:val="28"/>
          <w:szCs w:val="28"/>
        </w:rPr>
        <w:t>107</w:t>
      </w:r>
      <w:r w:rsidRPr="0003276F">
        <w:rPr>
          <w:sz w:val="28"/>
          <w:szCs w:val="28"/>
        </w:rPr>
        <w:t xml:space="preserve"> «Об утверждении плана реализации муниципальной программы </w:t>
      </w:r>
      <w:r w:rsidR="007E345B">
        <w:rPr>
          <w:sz w:val="28"/>
          <w:szCs w:val="28"/>
        </w:rPr>
        <w:t>Киселевского</w:t>
      </w:r>
      <w:r w:rsidRPr="0003276F">
        <w:rPr>
          <w:sz w:val="28"/>
          <w:szCs w:val="28"/>
        </w:rPr>
        <w:t xml:space="preserve"> сельского поселения</w:t>
      </w:r>
      <w:r w:rsidR="006B2260" w:rsidRPr="0003276F">
        <w:rPr>
          <w:sz w:val="28"/>
          <w:szCs w:val="28"/>
        </w:rPr>
        <w:t xml:space="preserve"> «</w:t>
      </w:r>
      <w:r w:rsidR="004419DF" w:rsidRPr="0003276F">
        <w:rPr>
          <w:sz w:val="28"/>
          <w:szCs w:val="28"/>
        </w:rPr>
        <w:t>Муниципальная политика</w:t>
      </w:r>
      <w:r w:rsidR="006B2260" w:rsidRPr="0003276F">
        <w:rPr>
          <w:sz w:val="28"/>
          <w:szCs w:val="28"/>
        </w:rPr>
        <w:t xml:space="preserve">» </w:t>
      </w:r>
      <w:r w:rsidR="004A5279" w:rsidRPr="0003276F">
        <w:rPr>
          <w:sz w:val="28"/>
          <w:szCs w:val="28"/>
        </w:rPr>
        <w:t>н</w:t>
      </w:r>
      <w:r w:rsidR="006B2260" w:rsidRPr="0003276F">
        <w:rPr>
          <w:sz w:val="28"/>
          <w:szCs w:val="28"/>
        </w:rPr>
        <w:t>а 20</w:t>
      </w:r>
      <w:r w:rsidR="00706D51">
        <w:rPr>
          <w:sz w:val="28"/>
          <w:szCs w:val="28"/>
        </w:rPr>
        <w:t>2</w:t>
      </w:r>
      <w:r w:rsidR="003928C1">
        <w:rPr>
          <w:sz w:val="28"/>
          <w:szCs w:val="28"/>
        </w:rPr>
        <w:t>3</w:t>
      </w:r>
      <w:r w:rsidR="006B2260" w:rsidRPr="0003276F">
        <w:rPr>
          <w:sz w:val="28"/>
          <w:szCs w:val="28"/>
        </w:rPr>
        <w:t xml:space="preserve"> год»</w:t>
      </w:r>
      <w:r w:rsidRPr="0003276F">
        <w:rPr>
          <w:sz w:val="28"/>
          <w:szCs w:val="28"/>
        </w:rPr>
        <w:t>.</w:t>
      </w:r>
    </w:p>
    <w:p w:rsidR="002A6AB5" w:rsidRPr="0003276F" w:rsidRDefault="002A6AB5" w:rsidP="007502AD">
      <w:pPr>
        <w:widowControl w:val="0"/>
        <w:ind w:firstLine="720"/>
        <w:jc w:val="both"/>
        <w:rPr>
          <w:sz w:val="28"/>
          <w:szCs w:val="28"/>
        </w:rPr>
      </w:pPr>
      <w:r w:rsidRPr="0003276F">
        <w:rPr>
          <w:sz w:val="28"/>
          <w:szCs w:val="28"/>
        </w:rPr>
        <w:t xml:space="preserve">Муниципальная программа состоит из </w:t>
      </w:r>
      <w:r w:rsidR="00805B61" w:rsidRPr="0003276F">
        <w:rPr>
          <w:sz w:val="28"/>
          <w:szCs w:val="28"/>
        </w:rPr>
        <w:t>2</w:t>
      </w:r>
      <w:r w:rsidRPr="0003276F">
        <w:rPr>
          <w:sz w:val="28"/>
          <w:szCs w:val="28"/>
        </w:rPr>
        <w:t xml:space="preserve"> подпрограмм:</w:t>
      </w:r>
    </w:p>
    <w:p w:rsidR="002A6AB5" w:rsidRPr="0003276F" w:rsidRDefault="002A6AB5" w:rsidP="007502AD">
      <w:pPr>
        <w:widowControl w:val="0"/>
        <w:ind w:firstLine="720"/>
        <w:jc w:val="both"/>
        <w:rPr>
          <w:sz w:val="28"/>
          <w:szCs w:val="28"/>
        </w:rPr>
      </w:pPr>
      <w:r w:rsidRPr="0003276F">
        <w:rPr>
          <w:sz w:val="28"/>
          <w:szCs w:val="28"/>
        </w:rPr>
        <w:t xml:space="preserve">- </w:t>
      </w:r>
      <w:r w:rsidR="00805B61" w:rsidRPr="0003276F">
        <w:rPr>
          <w:kern w:val="2"/>
          <w:sz w:val="28"/>
          <w:szCs w:val="28"/>
        </w:rPr>
        <w:t xml:space="preserve">Развитие муниципального управления и муниципальной службы в </w:t>
      </w:r>
      <w:r w:rsidR="007E345B">
        <w:rPr>
          <w:spacing w:val="-1"/>
          <w:sz w:val="28"/>
          <w:szCs w:val="28"/>
        </w:rPr>
        <w:t>Киселевском</w:t>
      </w:r>
      <w:r w:rsidR="00805B61" w:rsidRPr="0003276F">
        <w:rPr>
          <w:spacing w:val="-1"/>
          <w:sz w:val="28"/>
          <w:szCs w:val="28"/>
        </w:rPr>
        <w:t xml:space="preserve"> сельском поселении</w:t>
      </w:r>
      <w:r w:rsidR="00805B61" w:rsidRPr="0003276F">
        <w:rPr>
          <w:kern w:val="2"/>
          <w:sz w:val="28"/>
          <w:szCs w:val="28"/>
        </w:rPr>
        <w:t>, профессиональное развитие лиц, занятых в системе местного самоуправления</w:t>
      </w:r>
      <w:r w:rsidRPr="0003276F">
        <w:rPr>
          <w:sz w:val="28"/>
          <w:szCs w:val="28"/>
        </w:rPr>
        <w:t xml:space="preserve"> (далее подпрограмма 1);</w:t>
      </w:r>
    </w:p>
    <w:p w:rsidR="002A6AB5" w:rsidRPr="0003276F" w:rsidRDefault="002A6AB5" w:rsidP="007502AD">
      <w:pPr>
        <w:widowControl w:val="0"/>
        <w:ind w:firstLine="720"/>
        <w:jc w:val="both"/>
        <w:rPr>
          <w:sz w:val="28"/>
          <w:szCs w:val="28"/>
        </w:rPr>
      </w:pPr>
      <w:r w:rsidRPr="0003276F">
        <w:rPr>
          <w:sz w:val="28"/>
          <w:szCs w:val="28"/>
        </w:rPr>
        <w:t xml:space="preserve">- </w:t>
      </w:r>
      <w:r w:rsidR="00805B61" w:rsidRPr="0003276F">
        <w:rPr>
          <w:sz w:val="28"/>
          <w:szCs w:val="28"/>
        </w:rPr>
        <w:t xml:space="preserve">Обеспечение реализации муниципальной программы </w:t>
      </w:r>
      <w:r w:rsidR="007E345B">
        <w:rPr>
          <w:sz w:val="28"/>
          <w:szCs w:val="28"/>
        </w:rPr>
        <w:t>Киселевского</w:t>
      </w:r>
      <w:r w:rsidR="00805B61" w:rsidRPr="0003276F">
        <w:rPr>
          <w:sz w:val="28"/>
          <w:szCs w:val="28"/>
        </w:rPr>
        <w:t xml:space="preserve"> сельского поселения «Муниципальная политика</w:t>
      </w:r>
      <w:r w:rsidR="003C36AD" w:rsidRPr="0003276F">
        <w:rPr>
          <w:sz w:val="28"/>
          <w:szCs w:val="28"/>
        </w:rPr>
        <w:t>»</w:t>
      </w:r>
      <w:r w:rsidR="00805B61" w:rsidRPr="0003276F">
        <w:rPr>
          <w:sz w:val="28"/>
          <w:szCs w:val="28"/>
        </w:rPr>
        <w:t xml:space="preserve"> </w:t>
      </w:r>
      <w:r w:rsidRPr="0003276F">
        <w:rPr>
          <w:sz w:val="28"/>
          <w:szCs w:val="28"/>
        </w:rPr>
        <w:t>(далее подпрограмма 2)</w:t>
      </w:r>
      <w:r w:rsidR="00805B61" w:rsidRPr="0003276F">
        <w:rPr>
          <w:sz w:val="28"/>
          <w:szCs w:val="28"/>
        </w:rPr>
        <w:t>.</w:t>
      </w:r>
    </w:p>
    <w:p w:rsidR="006C0D49" w:rsidRPr="00292EAA" w:rsidRDefault="00F74600" w:rsidP="007502AD">
      <w:pPr>
        <w:widowControl w:val="0"/>
        <w:ind w:firstLine="720"/>
        <w:jc w:val="both"/>
        <w:rPr>
          <w:sz w:val="28"/>
          <w:szCs w:val="28"/>
        </w:rPr>
      </w:pPr>
      <w:r w:rsidRPr="0003276F">
        <w:rPr>
          <w:sz w:val="28"/>
          <w:szCs w:val="28"/>
        </w:rPr>
        <w:t xml:space="preserve">   На реализацию подпрограммы 1 на 20</w:t>
      </w:r>
      <w:r w:rsidR="006802D7">
        <w:rPr>
          <w:sz w:val="28"/>
          <w:szCs w:val="28"/>
        </w:rPr>
        <w:t>2</w:t>
      </w:r>
      <w:r w:rsidR="003928C1">
        <w:rPr>
          <w:sz w:val="28"/>
          <w:szCs w:val="28"/>
        </w:rPr>
        <w:t>3</w:t>
      </w:r>
      <w:r w:rsidRPr="0003276F">
        <w:rPr>
          <w:sz w:val="28"/>
          <w:szCs w:val="28"/>
        </w:rPr>
        <w:t xml:space="preserve"> год предусмотрено </w:t>
      </w:r>
      <w:r w:rsidR="003928C1">
        <w:rPr>
          <w:sz w:val="28"/>
          <w:szCs w:val="28"/>
        </w:rPr>
        <w:t>7,3</w:t>
      </w:r>
      <w:r w:rsidRPr="0003276F">
        <w:rPr>
          <w:sz w:val="28"/>
          <w:szCs w:val="28"/>
        </w:rPr>
        <w:t xml:space="preserve"> тыс. рублей. </w:t>
      </w:r>
      <w:r w:rsidRPr="00292EAA">
        <w:rPr>
          <w:sz w:val="28"/>
          <w:szCs w:val="28"/>
        </w:rPr>
        <w:t xml:space="preserve">В рамках подпрограммы 1 предусмотрено выполнение </w:t>
      </w:r>
      <w:r w:rsidR="00292EAA" w:rsidRPr="00292EAA">
        <w:rPr>
          <w:sz w:val="28"/>
          <w:szCs w:val="28"/>
        </w:rPr>
        <w:t>одного</w:t>
      </w:r>
      <w:r w:rsidRPr="00292EAA">
        <w:rPr>
          <w:sz w:val="28"/>
          <w:szCs w:val="28"/>
        </w:rPr>
        <w:t xml:space="preserve"> основн</w:t>
      </w:r>
      <w:r w:rsidR="004B0DE2">
        <w:rPr>
          <w:sz w:val="28"/>
          <w:szCs w:val="28"/>
        </w:rPr>
        <w:t xml:space="preserve">ого </w:t>
      </w:r>
      <w:r w:rsidRPr="00292EAA">
        <w:rPr>
          <w:sz w:val="28"/>
          <w:szCs w:val="28"/>
        </w:rPr>
        <w:t>мероприяти</w:t>
      </w:r>
      <w:r w:rsidR="004B0DE2">
        <w:rPr>
          <w:sz w:val="28"/>
          <w:szCs w:val="28"/>
        </w:rPr>
        <w:t>я</w:t>
      </w:r>
      <w:r w:rsidRPr="00292EAA">
        <w:rPr>
          <w:sz w:val="28"/>
          <w:szCs w:val="28"/>
        </w:rPr>
        <w:t xml:space="preserve">. </w:t>
      </w:r>
    </w:p>
    <w:p w:rsidR="006948BA" w:rsidRDefault="00DD63C2" w:rsidP="006948BA">
      <w:pPr>
        <w:widowControl w:val="0"/>
        <w:ind w:firstLine="720"/>
        <w:jc w:val="both"/>
        <w:rPr>
          <w:sz w:val="28"/>
          <w:szCs w:val="28"/>
        </w:rPr>
      </w:pPr>
      <w:r w:rsidRPr="00F83CAC">
        <w:rPr>
          <w:sz w:val="28"/>
          <w:szCs w:val="28"/>
        </w:rPr>
        <w:t>По мероприятию «</w:t>
      </w:r>
      <w:r w:rsidR="006C0D49" w:rsidRPr="00F83CAC">
        <w:rPr>
          <w:kern w:val="2"/>
          <w:sz w:val="28"/>
          <w:szCs w:val="28"/>
        </w:rPr>
        <w:t>Обеспечение профессионального развития лиц, занятых в системе местного самоуправления</w:t>
      </w:r>
      <w:r w:rsidRPr="00F83CAC">
        <w:rPr>
          <w:sz w:val="28"/>
          <w:szCs w:val="28"/>
        </w:rPr>
        <w:t xml:space="preserve">» </w:t>
      </w:r>
      <w:r w:rsidR="00181644" w:rsidRPr="00F83CAC">
        <w:rPr>
          <w:sz w:val="28"/>
          <w:szCs w:val="28"/>
        </w:rPr>
        <w:t xml:space="preserve">при плане </w:t>
      </w:r>
      <w:r w:rsidR="003928C1">
        <w:rPr>
          <w:sz w:val="28"/>
          <w:szCs w:val="28"/>
        </w:rPr>
        <w:t>7,3</w:t>
      </w:r>
      <w:r w:rsidR="00181644" w:rsidRPr="00F83CAC">
        <w:rPr>
          <w:sz w:val="28"/>
          <w:szCs w:val="28"/>
        </w:rPr>
        <w:t xml:space="preserve"> тыс.руб</w:t>
      </w:r>
      <w:r w:rsidRPr="00F83CAC">
        <w:rPr>
          <w:sz w:val="28"/>
          <w:szCs w:val="28"/>
        </w:rPr>
        <w:t>.</w:t>
      </w:r>
      <w:r w:rsidR="00181644" w:rsidRPr="00F83CAC">
        <w:rPr>
          <w:sz w:val="28"/>
          <w:szCs w:val="28"/>
        </w:rPr>
        <w:t xml:space="preserve"> исполнено </w:t>
      </w:r>
      <w:r w:rsidR="003928C1">
        <w:rPr>
          <w:sz w:val="28"/>
          <w:szCs w:val="28"/>
        </w:rPr>
        <w:t>7,3</w:t>
      </w:r>
      <w:r w:rsidR="00181644" w:rsidRPr="00F83CAC">
        <w:rPr>
          <w:sz w:val="28"/>
          <w:szCs w:val="28"/>
        </w:rPr>
        <w:t xml:space="preserve"> тыс.руб.</w:t>
      </w:r>
      <w:r w:rsidR="006C0D49" w:rsidRPr="00F83CAC">
        <w:rPr>
          <w:sz w:val="28"/>
          <w:szCs w:val="28"/>
        </w:rPr>
        <w:t xml:space="preserve"> или </w:t>
      </w:r>
      <w:r w:rsidR="006948BA">
        <w:rPr>
          <w:sz w:val="28"/>
          <w:szCs w:val="28"/>
        </w:rPr>
        <w:t>100</w:t>
      </w:r>
      <w:r w:rsidR="000215E5">
        <w:rPr>
          <w:sz w:val="28"/>
          <w:szCs w:val="28"/>
        </w:rPr>
        <w:t>,0</w:t>
      </w:r>
      <w:r w:rsidR="006C0D49" w:rsidRPr="00F83CAC">
        <w:rPr>
          <w:sz w:val="28"/>
          <w:szCs w:val="28"/>
        </w:rPr>
        <w:t xml:space="preserve"> %. </w:t>
      </w:r>
      <w:r w:rsidR="006C0D49" w:rsidRPr="00675D69">
        <w:rPr>
          <w:sz w:val="28"/>
          <w:szCs w:val="28"/>
        </w:rPr>
        <w:t xml:space="preserve">В целях выполнения мероприятия </w:t>
      </w:r>
      <w:r w:rsidR="00675D69" w:rsidRPr="00675D69">
        <w:rPr>
          <w:sz w:val="28"/>
          <w:szCs w:val="28"/>
        </w:rPr>
        <w:t>2</w:t>
      </w:r>
      <w:r w:rsidR="006C0D49" w:rsidRPr="00675D69">
        <w:rPr>
          <w:sz w:val="28"/>
          <w:szCs w:val="28"/>
        </w:rPr>
        <w:t xml:space="preserve"> специалист</w:t>
      </w:r>
      <w:r w:rsidR="00BF49F3">
        <w:rPr>
          <w:sz w:val="28"/>
          <w:szCs w:val="28"/>
        </w:rPr>
        <w:t>а</w:t>
      </w:r>
      <w:r w:rsidR="006C0D49" w:rsidRPr="00675D69">
        <w:rPr>
          <w:sz w:val="28"/>
          <w:szCs w:val="28"/>
        </w:rPr>
        <w:t xml:space="preserve"> Администрации поселения получили дополнительное профессиональное обучение по следующим направлениям: </w:t>
      </w:r>
      <w:r w:rsidR="006948BA">
        <w:rPr>
          <w:sz w:val="28"/>
          <w:szCs w:val="28"/>
        </w:rPr>
        <w:t>«Контрактная система в сфере закупок товаров, работ, услуг для обеспечения Государственн</w:t>
      </w:r>
      <w:r w:rsidR="002D4696">
        <w:rPr>
          <w:sz w:val="28"/>
          <w:szCs w:val="28"/>
        </w:rPr>
        <w:t>ых и Муниципальных нужд 44-ФЗ», «</w:t>
      </w:r>
      <w:r w:rsidR="002D4696" w:rsidRPr="00AA1277">
        <w:rPr>
          <w:sz w:val="28"/>
          <w:szCs w:val="28"/>
        </w:rPr>
        <w:t>Бухгалтерский учет в государствен</w:t>
      </w:r>
      <w:r w:rsidR="002D4696">
        <w:rPr>
          <w:sz w:val="28"/>
          <w:szCs w:val="28"/>
        </w:rPr>
        <w:t>ных (муниципальных) учреждениях</w:t>
      </w:r>
      <w:r w:rsidR="002D4696" w:rsidRPr="00AA1277">
        <w:rPr>
          <w:sz w:val="28"/>
          <w:szCs w:val="28"/>
        </w:rPr>
        <w:t>: введение бухгалтерского учета на соответств</w:t>
      </w:r>
      <w:r w:rsidR="002D4696">
        <w:rPr>
          <w:sz w:val="28"/>
          <w:szCs w:val="28"/>
        </w:rPr>
        <w:t>ие профессиональному стандарту «Главный бухгалтер»».</w:t>
      </w:r>
    </w:p>
    <w:p w:rsidR="006C351A" w:rsidRPr="0003276F" w:rsidRDefault="00933E06" w:rsidP="006948BA">
      <w:pPr>
        <w:widowControl w:val="0"/>
        <w:ind w:firstLine="720"/>
        <w:jc w:val="both"/>
        <w:rPr>
          <w:sz w:val="28"/>
          <w:szCs w:val="28"/>
        </w:rPr>
      </w:pPr>
      <w:r w:rsidRPr="0003276F">
        <w:rPr>
          <w:sz w:val="28"/>
          <w:szCs w:val="28"/>
        </w:rPr>
        <w:t xml:space="preserve">По подпрограмме 2 </w:t>
      </w:r>
      <w:r w:rsidR="00A41CA1" w:rsidRPr="0003276F">
        <w:rPr>
          <w:sz w:val="28"/>
          <w:szCs w:val="28"/>
        </w:rPr>
        <w:t>«</w:t>
      </w:r>
      <w:r w:rsidR="003C36AD" w:rsidRPr="0003276F">
        <w:rPr>
          <w:sz w:val="28"/>
          <w:szCs w:val="28"/>
        </w:rPr>
        <w:t xml:space="preserve">Обеспечение реализации муниципальной программы </w:t>
      </w:r>
      <w:r w:rsidR="007E345B">
        <w:rPr>
          <w:sz w:val="28"/>
          <w:szCs w:val="28"/>
        </w:rPr>
        <w:t>Киселевского</w:t>
      </w:r>
      <w:r w:rsidR="003C36AD" w:rsidRPr="0003276F">
        <w:rPr>
          <w:sz w:val="28"/>
          <w:szCs w:val="28"/>
        </w:rPr>
        <w:t xml:space="preserve"> сельского поселения «Муниципальная политика»</w:t>
      </w:r>
      <w:r w:rsidR="00A41CA1" w:rsidRPr="0003276F">
        <w:rPr>
          <w:sz w:val="28"/>
          <w:szCs w:val="28"/>
        </w:rPr>
        <w:t xml:space="preserve">» </w:t>
      </w:r>
      <w:r w:rsidR="0003276F" w:rsidRPr="0003276F">
        <w:rPr>
          <w:sz w:val="28"/>
          <w:szCs w:val="28"/>
        </w:rPr>
        <w:t xml:space="preserve">предусмотрено </w:t>
      </w:r>
      <w:r w:rsidR="004806A6">
        <w:rPr>
          <w:sz w:val="28"/>
          <w:szCs w:val="28"/>
        </w:rPr>
        <w:t>7 406,8</w:t>
      </w:r>
      <w:r w:rsidR="00B43F59">
        <w:rPr>
          <w:sz w:val="28"/>
          <w:szCs w:val="28"/>
        </w:rPr>
        <w:t xml:space="preserve"> тыс. рублей,</w:t>
      </w:r>
      <w:r w:rsidR="00E07770" w:rsidRPr="0003276F">
        <w:rPr>
          <w:sz w:val="28"/>
          <w:szCs w:val="28"/>
        </w:rPr>
        <w:t xml:space="preserve"> исполнен</w:t>
      </w:r>
      <w:r w:rsidR="00B43F59">
        <w:rPr>
          <w:sz w:val="28"/>
          <w:szCs w:val="28"/>
        </w:rPr>
        <w:t>о</w:t>
      </w:r>
      <w:r w:rsidR="00E07770" w:rsidRPr="0003276F">
        <w:rPr>
          <w:sz w:val="28"/>
          <w:szCs w:val="28"/>
        </w:rPr>
        <w:t xml:space="preserve"> </w:t>
      </w:r>
      <w:r w:rsidR="004806A6">
        <w:rPr>
          <w:sz w:val="28"/>
          <w:szCs w:val="28"/>
        </w:rPr>
        <w:t>7 351,5</w:t>
      </w:r>
      <w:r w:rsidR="00B43F59">
        <w:rPr>
          <w:sz w:val="28"/>
          <w:szCs w:val="28"/>
        </w:rPr>
        <w:t xml:space="preserve"> тыс.рублей</w:t>
      </w:r>
      <w:r w:rsidR="00E07770" w:rsidRPr="0003276F">
        <w:rPr>
          <w:sz w:val="28"/>
          <w:szCs w:val="28"/>
        </w:rPr>
        <w:t>.</w:t>
      </w:r>
    </w:p>
    <w:p w:rsidR="0089285D" w:rsidRPr="00A401A7" w:rsidRDefault="006C351A" w:rsidP="0089285D">
      <w:pPr>
        <w:widowControl w:val="0"/>
        <w:ind w:firstLine="720"/>
        <w:jc w:val="both"/>
        <w:rPr>
          <w:sz w:val="28"/>
          <w:szCs w:val="28"/>
        </w:rPr>
      </w:pPr>
      <w:r w:rsidRPr="0003276F">
        <w:rPr>
          <w:rFonts w:eastAsia="Calibri"/>
          <w:sz w:val="28"/>
          <w:szCs w:val="28"/>
          <w:lang w:eastAsia="en-US"/>
        </w:rPr>
        <w:t>Основное мероприятие 2.</w:t>
      </w:r>
      <w:r w:rsidR="00622F1D">
        <w:rPr>
          <w:rFonts w:eastAsia="Calibri"/>
          <w:sz w:val="28"/>
          <w:szCs w:val="28"/>
          <w:lang w:eastAsia="en-US"/>
        </w:rPr>
        <w:t>1</w:t>
      </w:r>
      <w:r w:rsidRPr="0003276F">
        <w:rPr>
          <w:rFonts w:eastAsia="Calibri"/>
          <w:sz w:val="28"/>
          <w:szCs w:val="28"/>
          <w:lang w:eastAsia="en-US"/>
        </w:rPr>
        <w:t xml:space="preserve"> «</w:t>
      </w:r>
      <w:r w:rsidR="0089285D" w:rsidRPr="0003276F">
        <w:rPr>
          <w:sz w:val="28"/>
          <w:szCs w:val="28"/>
        </w:rPr>
        <w:t xml:space="preserve">Финансовое обеспечение аппарата Администрации </w:t>
      </w:r>
      <w:r w:rsidR="007E345B">
        <w:rPr>
          <w:sz w:val="28"/>
          <w:szCs w:val="28"/>
        </w:rPr>
        <w:t>Киселевского</w:t>
      </w:r>
      <w:r w:rsidR="0089285D" w:rsidRPr="0003276F">
        <w:rPr>
          <w:sz w:val="28"/>
          <w:szCs w:val="28"/>
        </w:rPr>
        <w:t xml:space="preserve"> сельского поселения»</w:t>
      </w:r>
      <w:r w:rsidR="0089285D" w:rsidRPr="00A401A7">
        <w:rPr>
          <w:sz w:val="28"/>
          <w:szCs w:val="28"/>
        </w:rPr>
        <w:t xml:space="preserve"> в части расходов на обеспечение деятельности Администрации </w:t>
      </w:r>
      <w:r w:rsidR="007E345B">
        <w:rPr>
          <w:sz w:val="28"/>
          <w:szCs w:val="28"/>
        </w:rPr>
        <w:t>Киселевского</w:t>
      </w:r>
      <w:r w:rsidR="0089285D" w:rsidRPr="00A401A7">
        <w:rPr>
          <w:sz w:val="28"/>
          <w:szCs w:val="28"/>
        </w:rPr>
        <w:t xml:space="preserve"> сельского поселения выполнено </w:t>
      </w:r>
      <w:r w:rsidR="006948BA">
        <w:rPr>
          <w:sz w:val="28"/>
          <w:szCs w:val="28"/>
        </w:rPr>
        <w:t xml:space="preserve">на </w:t>
      </w:r>
      <w:r w:rsidR="004806A6">
        <w:rPr>
          <w:sz w:val="28"/>
          <w:szCs w:val="28"/>
        </w:rPr>
        <w:t>99,2</w:t>
      </w:r>
      <w:r w:rsidR="006948BA">
        <w:rPr>
          <w:sz w:val="28"/>
          <w:szCs w:val="28"/>
        </w:rPr>
        <w:t xml:space="preserve"> %</w:t>
      </w:r>
      <w:r w:rsidR="0089285D" w:rsidRPr="00A401A7">
        <w:rPr>
          <w:sz w:val="28"/>
          <w:szCs w:val="28"/>
        </w:rPr>
        <w:t xml:space="preserve">. Расходы при плане </w:t>
      </w:r>
      <w:r w:rsidR="004806A6">
        <w:rPr>
          <w:sz w:val="28"/>
          <w:szCs w:val="28"/>
        </w:rPr>
        <w:t>7 284,1</w:t>
      </w:r>
      <w:r w:rsidR="0089285D" w:rsidRPr="00A401A7">
        <w:rPr>
          <w:sz w:val="28"/>
          <w:szCs w:val="28"/>
        </w:rPr>
        <w:t xml:space="preserve"> тыс.руб</w:t>
      </w:r>
      <w:r w:rsidR="0089285D">
        <w:rPr>
          <w:sz w:val="28"/>
          <w:szCs w:val="28"/>
        </w:rPr>
        <w:t>.</w:t>
      </w:r>
      <w:r w:rsidR="0089285D" w:rsidRPr="00A401A7">
        <w:rPr>
          <w:sz w:val="28"/>
          <w:szCs w:val="28"/>
        </w:rPr>
        <w:t xml:space="preserve"> выполнены на </w:t>
      </w:r>
      <w:r w:rsidR="004806A6">
        <w:rPr>
          <w:sz w:val="28"/>
          <w:szCs w:val="28"/>
        </w:rPr>
        <w:t>7 228,8</w:t>
      </w:r>
      <w:r w:rsidR="0089285D" w:rsidRPr="00A401A7">
        <w:rPr>
          <w:sz w:val="28"/>
          <w:szCs w:val="28"/>
        </w:rPr>
        <w:t xml:space="preserve"> тыс.руб</w:t>
      </w:r>
      <w:r w:rsidR="0089285D">
        <w:rPr>
          <w:sz w:val="28"/>
          <w:szCs w:val="28"/>
        </w:rPr>
        <w:t xml:space="preserve">. </w:t>
      </w:r>
      <w:r w:rsidR="0089285D" w:rsidRPr="00A401A7">
        <w:rPr>
          <w:sz w:val="28"/>
          <w:szCs w:val="28"/>
        </w:rPr>
        <w:t xml:space="preserve"> или</w:t>
      </w:r>
      <w:r w:rsidR="0089285D">
        <w:rPr>
          <w:sz w:val="28"/>
          <w:szCs w:val="28"/>
        </w:rPr>
        <w:t xml:space="preserve"> </w:t>
      </w:r>
      <w:r w:rsidR="0089285D" w:rsidRPr="00A401A7">
        <w:rPr>
          <w:sz w:val="28"/>
          <w:szCs w:val="28"/>
        </w:rPr>
        <w:t xml:space="preserve"> </w:t>
      </w:r>
      <w:r w:rsidR="004806A6">
        <w:rPr>
          <w:sz w:val="28"/>
          <w:szCs w:val="28"/>
        </w:rPr>
        <w:t>99,2</w:t>
      </w:r>
      <w:r w:rsidR="0089285D">
        <w:rPr>
          <w:sz w:val="28"/>
          <w:szCs w:val="28"/>
        </w:rPr>
        <w:t xml:space="preserve"> </w:t>
      </w:r>
      <w:r w:rsidR="0089285D" w:rsidRPr="00A401A7">
        <w:rPr>
          <w:sz w:val="28"/>
          <w:szCs w:val="28"/>
        </w:rPr>
        <w:t xml:space="preserve">%. Просроченной задолженности по принятым расходным </w:t>
      </w:r>
      <w:r w:rsidR="0089285D" w:rsidRPr="00A401A7">
        <w:rPr>
          <w:sz w:val="28"/>
          <w:szCs w:val="28"/>
        </w:rPr>
        <w:lastRenderedPageBreak/>
        <w:t>обязательствам нет. В 20</w:t>
      </w:r>
      <w:r w:rsidR="008D02F5">
        <w:rPr>
          <w:sz w:val="28"/>
          <w:szCs w:val="28"/>
        </w:rPr>
        <w:t>2</w:t>
      </w:r>
      <w:r w:rsidR="004806A6">
        <w:rPr>
          <w:sz w:val="28"/>
          <w:szCs w:val="28"/>
        </w:rPr>
        <w:t>3</w:t>
      </w:r>
      <w:r w:rsidR="0089285D" w:rsidRPr="00A401A7">
        <w:rPr>
          <w:sz w:val="28"/>
          <w:szCs w:val="28"/>
        </w:rPr>
        <w:t xml:space="preserve"> году обеспечено соблюдение бюджетного законодательства в ходе формирования и исполнения бюджета поселения. Бюджетная отчетность формировалась и представлялась своевременно и качественно.</w:t>
      </w:r>
    </w:p>
    <w:p w:rsidR="00FE4EC7" w:rsidRPr="00A401A7" w:rsidRDefault="00A41CA1" w:rsidP="007502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01A7">
        <w:rPr>
          <w:rFonts w:eastAsia="Calibri"/>
          <w:sz w:val="28"/>
          <w:szCs w:val="28"/>
          <w:lang w:eastAsia="en-US"/>
        </w:rPr>
        <w:t xml:space="preserve">Основное мероприятие </w:t>
      </w:r>
      <w:r w:rsidR="00E650E9">
        <w:rPr>
          <w:rFonts w:eastAsia="Calibri"/>
          <w:sz w:val="28"/>
          <w:szCs w:val="28"/>
          <w:lang w:eastAsia="en-US"/>
        </w:rPr>
        <w:t>2</w:t>
      </w:r>
      <w:r w:rsidRPr="00A401A7">
        <w:rPr>
          <w:rFonts w:eastAsia="Calibri"/>
          <w:sz w:val="28"/>
          <w:szCs w:val="28"/>
          <w:lang w:eastAsia="en-US"/>
        </w:rPr>
        <w:t>.</w:t>
      </w:r>
      <w:r w:rsidR="00622F1D">
        <w:rPr>
          <w:rFonts w:eastAsia="Calibri"/>
          <w:sz w:val="28"/>
          <w:szCs w:val="28"/>
          <w:lang w:eastAsia="en-US"/>
        </w:rPr>
        <w:t>2</w:t>
      </w:r>
      <w:r w:rsidRPr="00A401A7">
        <w:rPr>
          <w:rFonts w:eastAsia="Calibri"/>
          <w:sz w:val="28"/>
          <w:szCs w:val="28"/>
          <w:lang w:eastAsia="en-US"/>
        </w:rPr>
        <w:t xml:space="preserve"> «Выполнение прочих обязательств муниципального образования»</w:t>
      </w:r>
      <w:r w:rsidR="00774815">
        <w:rPr>
          <w:rFonts w:eastAsia="Calibri"/>
          <w:sz w:val="28"/>
          <w:szCs w:val="28"/>
          <w:lang w:eastAsia="en-US"/>
        </w:rPr>
        <w:t xml:space="preserve"> в части </w:t>
      </w:r>
      <w:r w:rsidR="00F80B00">
        <w:rPr>
          <w:rFonts w:eastAsia="Calibri"/>
          <w:sz w:val="28"/>
          <w:szCs w:val="28"/>
          <w:lang w:eastAsia="en-US"/>
        </w:rPr>
        <w:t xml:space="preserve">прочих </w:t>
      </w:r>
      <w:r w:rsidR="00774815">
        <w:rPr>
          <w:rFonts w:eastAsia="Calibri"/>
          <w:sz w:val="28"/>
          <w:szCs w:val="28"/>
          <w:lang w:eastAsia="en-US"/>
        </w:rPr>
        <w:t>расходов</w:t>
      </w:r>
      <w:r w:rsidR="00F80B00">
        <w:rPr>
          <w:rFonts w:eastAsia="Calibri"/>
          <w:sz w:val="28"/>
          <w:szCs w:val="28"/>
          <w:lang w:eastAsia="en-US"/>
        </w:rPr>
        <w:t xml:space="preserve"> на реализацию муниципальной программы «Муниципальная политика», расходов</w:t>
      </w:r>
      <w:r w:rsidR="00774815">
        <w:rPr>
          <w:rFonts w:eastAsia="Calibri"/>
          <w:sz w:val="28"/>
          <w:szCs w:val="28"/>
          <w:lang w:eastAsia="en-US"/>
        </w:rPr>
        <w:t xml:space="preserve"> на уплату налога на имущество, земельного налога, прочих налогов, членского взноса в Совет муниципальных образований Ростовской области</w:t>
      </w:r>
      <w:r w:rsidRPr="00A401A7">
        <w:rPr>
          <w:rFonts w:eastAsia="Calibri"/>
          <w:sz w:val="28"/>
          <w:szCs w:val="28"/>
          <w:lang w:eastAsia="en-US"/>
        </w:rPr>
        <w:t xml:space="preserve"> выполнено </w:t>
      </w:r>
      <w:r w:rsidRPr="008B01E9">
        <w:rPr>
          <w:rFonts w:eastAsia="Calibri"/>
          <w:sz w:val="28"/>
          <w:szCs w:val="28"/>
          <w:lang w:eastAsia="en-US"/>
        </w:rPr>
        <w:t xml:space="preserve">на </w:t>
      </w:r>
      <w:r w:rsidR="006948BA">
        <w:rPr>
          <w:rFonts w:eastAsia="Calibri"/>
          <w:sz w:val="28"/>
          <w:szCs w:val="28"/>
          <w:lang w:eastAsia="en-US"/>
        </w:rPr>
        <w:t>100,0</w:t>
      </w:r>
      <w:r w:rsidR="0053652D">
        <w:rPr>
          <w:rFonts w:eastAsia="Calibri"/>
          <w:sz w:val="28"/>
          <w:szCs w:val="28"/>
          <w:lang w:eastAsia="en-US"/>
        </w:rPr>
        <w:t xml:space="preserve"> </w:t>
      </w:r>
      <w:r w:rsidRPr="008B01E9">
        <w:rPr>
          <w:rFonts w:eastAsia="Calibri"/>
          <w:sz w:val="28"/>
          <w:szCs w:val="28"/>
          <w:lang w:eastAsia="en-US"/>
        </w:rPr>
        <w:t>%</w:t>
      </w:r>
      <w:r w:rsidR="00774815" w:rsidRPr="008B01E9">
        <w:rPr>
          <w:rFonts w:eastAsia="Calibri"/>
          <w:sz w:val="28"/>
          <w:szCs w:val="28"/>
          <w:lang w:eastAsia="en-US"/>
        </w:rPr>
        <w:t>, при плане</w:t>
      </w:r>
      <w:r w:rsidR="006948BA">
        <w:rPr>
          <w:rFonts w:eastAsia="Calibri"/>
          <w:sz w:val="28"/>
          <w:szCs w:val="28"/>
          <w:lang w:eastAsia="en-US"/>
        </w:rPr>
        <w:t xml:space="preserve"> </w:t>
      </w:r>
      <w:r w:rsidR="004806A6">
        <w:rPr>
          <w:rFonts w:eastAsia="Calibri"/>
          <w:sz w:val="28"/>
          <w:szCs w:val="28"/>
          <w:lang w:eastAsia="en-US"/>
        </w:rPr>
        <w:t>122,7</w:t>
      </w:r>
      <w:r w:rsidR="00774815">
        <w:rPr>
          <w:rFonts w:eastAsia="Calibri"/>
          <w:sz w:val="28"/>
          <w:szCs w:val="28"/>
          <w:lang w:eastAsia="en-US"/>
        </w:rPr>
        <w:t xml:space="preserve"> тыс.рублей исполнено </w:t>
      </w:r>
      <w:r w:rsidR="004806A6">
        <w:rPr>
          <w:rFonts w:eastAsia="Calibri"/>
          <w:sz w:val="28"/>
          <w:szCs w:val="28"/>
          <w:lang w:eastAsia="en-US"/>
        </w:rPr>
        <w:t>122,7</w:t>
      </w:r>
      <w:r w:rsidR="00774815">
        <w:rPr>
          <w:rFonts w:eastAsia="Calibri"/>
          <w:sz w:val="28"/>
          <w:szCs w:val="28"/>
          <w:lang w:eastAsia="en-US"/>
        </w:rPr>
        <w:t xml:space="preserve"> тыс.руб</w:t>
      </w:r>
      <w:r w:rsidRPr="00A401A7">
        <w:rPr>
          <w:rFonts w:eastAsia="Calibri"/>
          <w:sz w:val="28"/>
          <w:szCs w:val="28"/>
          <w:lang w:eastAsia="en-US"/>
        </w:rPr>
        <w:t>.</w:t>
      </w:r>
    </w:p>
    <w:p w:rsidR="0093261B" w:rsidRPr="002D6210" w:rsidRDefault="00792932" w:rsidP="0093261B">
      <w:pPr>
        <w:shd w:val="clear" w:color="auto" w:fill="FFFFFF"/>
        <w:ind w:firstLine="567"/>
        <w:jc w:val="both"/>
        <w:rPr>
          <w:sz w:val="28"/>
          <w:szCs w:val="28"/>
        </w:rPr>
      </w:pPr>
      <w:r w:rsidRPr="00A401A7">
        <w:rPr>
          <w:rFonts w:eastAsia="Calibri"/>
          <w:sz w:val="28"/>
          <w:szCs w:val="28"/>
          <w:lang w:eastAsia="en-US"/>
        </w:rPr>
        <w:t>Сведения о степени выполнения основных мероприятий подпрограмм муниципальной программы</w:t>
      </w:r>
      <w:r w:rsidR="00A41CA1" w:rsidRPr="00A401A7">
        <w:rPr>
          <w:rFonts w:eastAsia="Calibri"/>
          <w:sz w:val="28"/>
          <w:szCs w:val="28"/>
          <w:lang w:eastAsia="en-US"/>
        </w:rPr>
        <w:t xml:space="preserve"> «Муниципальная политика»</w:t>
      </w:r>
      <w:r w:rsidRPr="00A401A7">
        <w:rPr>
          <w:rFonts w:eastAsia="Calibri"/>
          <w:sz w:val="28"/>
          <w:szCs w:val="28"/>
          <w:lang w:eastAsia="en-US"/>
        </w:rPr>
        <w:t xml:space="preserve"> </w:t>
      </w:r>
      <w:r w:rsidR="00A41CA1" w:rsidRPr="00A401A7">
        <w:rPr>
          <w:rFonts w:eastAsia="Calibri"/>
          <w:sz w:val="28"/>
          <w:szCs w:val="28"/>
          <w:lang w:eastAsia="en-US"/>
        </w:rPr>
        <w:t>за</w:t>
      </w:r>
      <w:r w:rsidRPr="00A401A7">
        <w:rPr>
          <w:rFonts w:eastAsia="Calibri"/>
          <w:sz w:val="28"/>
          <w:szCs w:val="28"/>
          <w:lang w:eastAsia="en-US"/>
        </w:rPr>
        <w:t xml:space="preserve"> 20</w:t>
      </w:r>
      <w:r w:rsidR="000C2B8F">
        <w:rPr>
          <w:rFonts w:eastAsia="Calibri"/>
          <w:sz w:val="28"/>
          <w:szCs w:val="28"/>
          <w:lang w:eastAsia="en-US"/>
        </w:rPr>
        <w:t>2</w:t>
      </w:r>
      <w:r w:rsidR="004806A6">
        <w:rPr>
          <w:rFonts w:eastAsia="Calibri"/>
          <w:sz w:val="28"/>
          <w:szCs w:val="28"/>
          <w:lang w:eastAsia="en-US"/>
        </w:rPr>
        <w:t>3</w:t>
      </w:r>
      <w:r w:rsidRPr="00A401A7">
        <w:rPr>
          <w:rFonts w:eastAsia="Calibri"/>
          <w:sz w:val="28"/>
          <w:szCs w:val="28"/>
          <w:lang w:eastAsia="en-US"/>
        </w:rPr>
        <w:t xml:space="preserve"> год </w:t>
      </w:r>
      <w:r w:rsidR="00A41CA1" w:rsidRPr="00A401A7">
        <w:rPr>
          <w:rFonts w:eastAsia="Calibri"/>
          <w:sz w:val="28"/>
          <w:szCs w:val="28"/>
          <w:lang w:eastAsia="en-US"/>
        </w:rPr>
        <w:t>отраж</w:t>
      </w:r>
      <w:r w:rsidRPr="00A401A7">
        <w:rPr>
          <w:rFonts w:eastAsia="Calibri"/>
          <w:sz w:val="28"/>
          <w:szCs w:val="28"/>
          <w:lang w:eastAsia="en-US"/>
        </w:rPr>
        <w:t xml:space="preserve">ены в </w:t>
      </w:r>
      <w:r w:rsidR="0093261B" w:rsidRPr="00363CBD">
        <w:rPr>
          <w:sz w:val="28"/>
          <w:szCs w:val="28"/>
        </w:rPr>
        <w:t>приложении № 2 к отчету о реализации</w:t>
      </w:r>
      <w:r w:rsidR="0093261B" w:rsidRPr="002D6210">
        <w:rPr>
          <w:sz w:val="28"/>
          <w:szCs w:val="28"/>
        </w:rPr>
        <w:t xml:space="preserve"> муниципальной программы. </w:t>
      </w:r>
    </w:p>
    <w:p w:rsidR="00792932" w:rsidRPr="00D10DAA" w:rsidRDefault="00792932" w:rsidP="0093261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D10DAA" w:rsidRPr="003F4407" w:rsidRDefault="00D10DAA" w:rsidP="00D10DA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F4407">
        <w:rPr>
          <w:sz w:val="28"/>
          <w:szCs w:val="28"/>
        </w:rPr>
        <w:t>3. Перечень контрольных событий, выполненных и не выполненных в установленные сроки согласно плану реализации.</w:t>
      </w:r>
    </w:p>
    <w:p w:rsidR="00D10DAA" w:rsidRPr="00D10DAA" w:rsidRDefault="00D10DAA" w:rsidP="00D10DA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10DAA" w:rsidRPr="003F4407" w:rsidRDefault="00D10DAA" w:rsidP="00D10D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F4407">
        <w:rPr>
          <w:sz w:val="28"/>
          <w:szCs w:val="28"/>
          <w:lang w:eastAsia="en-US"/>
        </w:rPr>
        <w:t>В плане реализации муниципальной программы контрольные события отсутствуют.</w:t>
      </w:r>
    </w:p>
    <w:p w:rsidR="00D10DAA" w:rsidRDefault="00D10DAA" w:rsidP="00C41A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1AA0" w:rsidRDefault="00D10DAA" w:rsidP="00C41A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41AA0" w:rsidRPr="00C41AA0">
        <w:rPr>
          <w:sz w:val="28"/>
          <w:szCs w:val="28"/>
        </w:rPr>
        <w:t xml:space="preserve">. Анализ факторов, повлиявших на ход реализации </w:t>
      </w:r>
    </w:p>
    <w:p w:rsidR="00C41AA0" w:rsidRPr="00C41AA0" w:rsidRDefault="00C41AA0" w:rsidP="00C41A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1AA0">
        <w:rPr>
          <w:sz w:val="28"/>
          <w:szCs w:val="28"/>
        </w:rPr>
        <w:t>муниципальной программы</w:t>
      </w:r>
    </w:p>
    <w:p w:rsidR="00C41AA0" w:rsidRDefault="00C41AA0" w:rsidP="00C41AA0">
      <w:pPr>
        <w:ind w:firstLine="709"/>
        <w:jc w:val="both"/>
        <w:rPr>
          <w:sz w:val="28"/>
          <w:szCs w:val="28"/>
        </w:rPr>
      </w:pPr>
    </w:p>
    <w:p w:rsidR="00C41AA0" w:rsidRPr="00C41AA0" w:rsidRDefault="00C41AA0" w:rsidP="00C41AA0">
      <w:pPr>
        <w:ind w:firstLine="709"/>
        <w:jc w:val="both"/>
        <w:rPr>
          <w:sz w:val="28"/>
          <w:szCs w:val="28"/>
        </w:rPr>
      </w:pPr>
      <w:r w:rsidRPr="00C41AA0">
        <w:rPr>
          <w:sz w:val="28"/>
          <w:szCs w:val="28"/>
        </w:rPr>
        <w:t>В 20</w:t>
      </w:r>
      <w:r w:rsidR="000C2B8F">
        <w:rPr>
          <w:sz w:val="28"/>
          <w:szCs w:val="28"/>
        </w:rPr>
        <w:t>2</w:t>
      </w:r>
      <w:r w:rsidR="00513D48">
        <w:rPr>
          <w:sz w:val="28"/>
          <w:szCs w:val="28"/>
        </w:rPr>
        <w:t>3</w:t>
      </w:r>
      <w:r w:rsidRPr="00C41AA0">
        <w:rPr>
          <w:sz w:val="28"/>
          <w:szCs w:val="28"/>
        </w:rPr>
        <w:t xml:space="preserve"> году на ход реализации муниципальной программы оказывали влияние следующие факторы:</w:t>
      </w:r>
    </w:p>
    <w:p w:rsidR="00C41AA0" w:rsidRPr="00C41AA0" w:rsidRDefault="00C41AA0" w:rsidP="00C41AA0">
      <w:pPr>
        <w:ind w:firstLine="709"/>
        <w:jc w:val="both"/>
        <w:rPr>
          <w:sz w:val="28"/>
          <w:szCs w:val="28"/>
        </w:rPr>
      </w:pPr>
      <w:r w:rsidRPr="00C41AA0">
        <w:rPr>
          <w:sz w:val="28"/>
          <w:szCs w:val="28"/>
        </w:rPr>
        <w:t xml:space="preserve">- своевременное поступление </w:t>
      </w:r>
      <w:r w:rsidR="001D7BC7" w:rsidRPr="003F4407">
        <w:rPr>
          <w:sz w:val="28"/>
          <w:szCs w:val="28"/>
        </w:rPr>
        <w:t xml:space="preserve">налоговых и неналоговых доходов в бюджет </w:t>
      </w:r>
      <w:r w:rsidR="007E345B">
        <w:rPr>
          <w:sz w:val="28"/>
          <w:szCs w:val="28"/>
        </w:rPr>
        <w:t>Киселевского</w:t>
      </w:r>
      <w:r w:rsidR="001D7BC7" w:rsidRPr="003F4407">
        <w:rPr>
          <w:sz w:val="28"/>
          <w:szCs w:val="28"/>
        </w:rPr>
        <w:t xml:space="preserve"> сельского поселения Заветинского района</w:t>
      </w:r>
      <w:r w:rsidRPr="00C41AA0">
        <w:rPr>
          <w:sz w:val="28"/>
          <w:szCs w:val="28"/>
        </w:rPr>
        <w:t xml:space="preserve">, </w:t>
      </w:r>
      <w:r w:rsidR="001D7BC7" w:rsidRPr="003F4407">
        <w:rPr>
          <w:sz w:val="28"/>
          <w:szCs w:val="28"/>
        </w:rPr>
        <w:t>а также поступление дотации на выравнивание бюджетной обеспеченности поселений из областного бюджета</w:t>
      </w:r>
      <w:r w:rsidR="001D7BC7">
        <w:rPr>
          <w:sz w:val="28"/>
          <w:szCs w:val="28"/>
        </w:rPr>
        <w:t>,</w:t>
      </w:r>
      <w:r w:rsidR="001D7BC7" w:rsidRPr="00C41AA0">
        <w:rPr>
          <w:sz w:val="28"/>
          <w:szCs w:val="28"/>
        </w:rPr>
        <w:t xml:space="preserve"> </w:t>
      </w:r>
      <w:r w:rsidRPr="00C41AA0">
        <w:rPr>
          <w:sz w:val="28"/>
          <w:szCs w:val="28"/>
        </w:rPr>
        <w:t xml:space="preserve">что позволило выполнить мероприятия муниципальной программы в полном объеме. </w:t>
      </w:r>
    </w:p>
    <w:p w:rsidR="001D7BC7" w:rsidRDefault="001D7BC7" w:rsidP="009A3D6C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</w:p>
    <w:p w:rsidR="004F6E40" w:rsidRDefault="009A3D6C" w:rsidP="009A3D6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50993">
        <w:rPr>
          <w:color w:val="FF0000"/>
          <w:sz w:val="28"/>
          <w:szCs w:val="28"/>
        </w:rPr>
        <w:tab/>
      </w:r>
      <w:r w:rsidR="00D10DAA">
        <w:rPr>
          <w:sz w:val="28"/>
          <w:szCs w:val="28"/>
        </w:rPr>
        <w:t>5</w:t>
      </w:r>
      <w:r w:rsidRPr="00050993">
        <w:rPr>
          <w:sz w:val="28"/>
          <w:szCs w:val="28"/>
        </w:rPr>
        <w:t>.</w:t>
      </w:r>
      <w:r w:rsidR="007502AD" w:rsidRPr="00050993">
        <w:rPr>
          <w:sz w:val="28"/>
          <w:szCs w:val="28"/>
        </w:rPr>
        <w:t xml:space="preserve"> </w:t>
      </w:r>
      <w:r w:rsidR="00050993" w:rsidRPr="00050993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</w:t>
      </w:r>
    </w:p>
    <w:p w:rsidR="00050993" w:rsidRPr="00050993" w:rsidRDefault="00050993" w:rsidP="009A3D6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F6E40" w:rsidRPr="00D02E4A" w:rsidRDefault="004F6E40" w:rsidP="005E74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01A7">
        <w:rPr>
          <w:sz w:val="28"/>
          <w:szCs w:val="28"/>
        </w:rPr>
        <w:t>Объем средств на реализацию муниципальной программы в 20</w:t>
      </w:r>
      <w:r w:rsidR="000C2B8F">
        <w:rPr>
          <w:sz w:val="28"/>
          <w:szCs w:val="28"/>
        </w:rPr>
        <w:t>2</w:t>
      </w:r>
      <w:r w:rsidR="00A9234F">
        <w:rPr>
          <w:sz w:val="28"/>
          <w:szCs w:val="28"/>
        </w:rPr>
        <w:t>3</w:t>
      </w:r>
      <w:r w:rsidRPr="00A401A7">
        <w:rPr>
          <w:sz w:val="28"/>
          <w:szCs w:val="28"/>
        </w:rPr>
        <w:t xml:space="preserve"> году </w:t>
      </w:r>
      <w:r w:rsidR="00C658AA" w:rsidRPr="00A401A7">
        <w:rPr>
          <w:sz w:val="28"/>
          <w:szCs w:val="28"/>
        </w:rPr>
        <w:t xml:space="preserve">за счет средств бюджета поселения по плану </w:t>
      </w:r>
      <w:r w:rsidRPr="00A401A7">
        <w:rPr>
          <w:sz w:val="28"/>
          <w:szCs w:val="28"/>
        </w:rPr>
        <w:t xml:space="preserve">составил </w:t>
      </w:r>
      <w:r w:rsidR="00A9234F">
        <w:rPr>
          <w:sz w:val="28"/>
          <w:szCs w:val="28"/>
        </w:rPr>
        <w:t>7 414,1</w:t>
      </w:r>
      <w:r w:rsidRPr="00A401A7">
        <w:rPr>
          <w:sz w:val="28"/>
          <w:szCs w:val="28"/>
        </w:rPr>
        <w:t xml:space="preserve"> тыс. руб., израсходовано </w:t>
      </w:r>
      <w:r w:rsidR="00A9234F">
        <w:rPr>
          <w:sz w:val="28"/>
          <w:szCs w:val="28"/>
        </w:rPr>
        <w:t>7 358,8</w:t>
      </w:r>
      <w:r w:rsidRPr="00A401A7">
        <w:rPr>
          <w:sz w:val="28"/>
          <w:szCs w:val="28"/>
        </w:rPr>
        <w:t xml:space="preserve"> тыс. </w:t>
      </w:r>
      <w:r w:rsidRPr="00D02E4A">
        <w:rPr>
          <w:sz w:val="28"/>
          <w:szCs w:val="28"/>
        </w:rPr>
        <w:t>руб. (</w:t>
      </w:r>
      <w:r w:rsidR="00A9234F">
        <w:rPr>
          <w:sz w:val="28"/>
          <w:szCs w:val="28"/>
        </w:rPr>
        <w:t>99,3</w:t>
      </w:r>
      <w:r w:rsidRPr="00D02E4A">
        <w:rPr>
          <w:sz w:val="28"/>
          <w:szCs w:val="28"/>
        </w:rPr>
        <w:t xml:space="preserve"> %)</w:t>
      </w:r>
      <w:r w:rsidR="007C41CE" w:rsidRPr="00D02E4A">
        <w:rPr>
          <w:sz w:val="28"/>
          <w:szCs w:val="28"/>
        </w:rPr>
        <w:t>.</w:t>
      </w:r>
    </w:p>
    <w:p w:rsidR="00E76B54" w:rsidRPr="00E76B54" w:rsidRDefault="00E76B54" w:rsidP="00E76B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B54">
        <w:rPr>
          <w:rFonts w:ascii="Times New Roman" w:hAnsi="Times New Roman" w:cs="Times New Roman"/>
          <w:sz w:val="28"/>
          <w:szCs w:val="28"/>
        </w:rPr>
        <w:t>Реализация основных мероприятий муниципальной программы осуществляется на постоянной основе, сроки их окончания запланированы на 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6B54">
        <w:rPr>
          <w:rFonts w:ascii="Times New Roman" w:hAnsi="Times New Roman" w:cs="Times New Roman"/>
          <w:sz w:val="28"/>
          <w:szCs w:val="28"/>
        </w:rPr>
        <w:t xml:space="preserve">0 год, что объясняется «обеспечивающим» характером муниципальной программы, то есть ее ориентацией на создание общих для всех участников бюджетного процесса условий и механизмов реализации муниципальных программ </w:t>
      </w:r>
      <w:r w:rsidR="007E345B">
        <w:rPr>
          <w:rFonts w:ascii="Times New Roman" w:hAnsi="Times New Roman" w:cs="Times New Roman"/>
          <w:sz w:val="28"/>
          <w:szCs w:val="28"/>
        </w:rPr>
        <w:t>Киселевского</w:t>
      </w:r>
      <w:r w:rsidRPr="00E76B54">
        <w:rPr>
          <w:rFonts w:ascii="Times New Roman" w:hAnsi="Times New Roman" w:cs="Times New Roman"/>
          <w:sz w:val="28"/>
          <w:szCs w:val="28"/>
        </w:rPr>
        <w:t xml:space="preserve"> сельского поселения через развитие правового регулирования и методического обеспечения. </w:t>
      </w:r>
    </w:p>
    <w:p w:rsidR="00E76B54" w:rsidRPr="00E76B54" w:rsidRDefault="00E76B54" w:rsidP="00E76B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B54">
        <w:rPr>
          <w:rFonts w:ascii="Times New Roman" w:hAnsi="Times New Roman" w:cs="Times New Roman"/>
          <w:sz w:val="28"/>
          <w:szCs w:val="28"/>
        </w:rPr>
        <w:lastRenderedPageBreak/>
        <w:t>Все средства, предусмотренные на реализацию муниципальной программы, использованы по целевому назначению.</w:t>
      </w:r>
    </w:p>
    <w:p w:rsidR="00E76B54" w:rsidRPr="00E76B54" w:rsidRDefault="00E76B54" w:rsidP="00E76B5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B54">
        <w:rPr>
          <w:rFonts w:ascii="Times New Roman" w:hAnsi="Times New Roman" w:cs="Times New Roman"/>
          <w:sz w:val="28"/>
          <w:szCs w:val="28"/>
        </w:rPr>
        <w:t>Сведения об использовании бюджетных ассигнований и внебюджетных источников на реализацию муниципальной программы за 20</w:t>
      </w:r>
      <w:r w:rsidR="000C2B8F">
        <w:rPr>
          <w:rFonts w:ascii="Times New Roman" w:hAnsi="Times New Roman" w:cs="Times New Roman"/>
          <w:sz w:val="28"/>
          <w:szCs w:val="28"/>
        </w:rPr>
        <w:t>2</w:t>
      </w:r>
      <w:r w:rsidR="000268B5">
        <w:rPr>
          <w:rFonts w:ascii="Times New Roman" w:hAnsi="Times New Roman" w:cs="Times New Roman"/>
          <w:sz w:val="28"/>
          <w:szCs w:val="28"/>
        </w:rPr>
        <w:t>3</w:t>
      </w:r>
      <w:r w:rsidRPr="00E76B54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</w:t>
      </w:r>
      <w:r w:rsidR="003B65CA">
        <w:rPr>
          <w:rFonts w:ascii="Times New Roman" w:hAnsi="Times New Roman" w:cs="Times New Roman"/>
          <w:sz w:val="28"/>
          <w:szCs w:val="28"/>
        </w:rPr>
        <w:t>3</w:t>
      </w:r>
      <w:r w:rsidRPr="00E76B54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7C41CE" w:rsidRPr="003B65CA" w:rsidRDefault="007C41CE" w:rsidP="007C4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1DE7" w:rsidRPr="00A401A7" w:rsidRDefault="00D10DAA" w:rsidP="00C81DE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C81DE7" w:rsidRPr="00A401A7">
        <w:rPr>
          <w:sz w:val="28"/>
          <w:szCs w:val="28"/>
        </w:rPr>
        <w:t xml:space="preserve">. Сведения о </w:t>
      </w:r>
      <w:r w:rsidR="00F0172A">
        <w:rPr>
          <w:sz w:val="28"/>
          <w:szCs w:val="28"/>
        </w:rPr>
        <w:t xml:space="preserve">достижении значений показателей </w:t>
      </w:r>
      <w:r w:rsidR="00C81DE7" w:rsidRPr="00A401A7">
        <w:rPr>
          <w:sz w:val="28"/>
          <w:szCs w:val="28"/>
        </w:rPr>
        <w:t>муниципальной программы</w:t>
      </w:r>
      <w:r w:rsidR="00F0172A">
        <w:rPr>
          <w:sz w:val="28"/>
          <w:szCs w:val="28"/>
        </w:rPr>
        <w:t>, под</w:t>
      </w:r>
      <w:r w:rsidR="00F0172A" w:rsidRPr="00A401A7">
        <w:rPr>
          <w:sz w:val="28"/>
          <w:szCs w:val="28"/>
        </w:rPr>
        <w:t>программ</w:t>
      </w:r>
      <w:r w:rsidR="00F0172A" w:rsidRPr="00F0172A">
        <w:rPr>
          <w:sz w:val="28"/>
          <w:szCs w:val="28"/>
        </w:rPr>
        <w:t xml:space="preserve"> </w:t>
      </w:r>
      <w:r w:rsidR="00F0172A" w:rsidRPr="00A401A7">
        <w:rPr>
          <w:sz w:val="28"/>
          <w:szCs w:val="28"/>
        </w:rPr>
        <w:t>муниципальной программы</w:t>
      </w:r>
    </w:p>
    <w:p w:rsidR="007E7D21" w:rsidRPr="003B65CA" w:rsidRDefault="007E7D21" w:rsidP="00C81DE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F6E40" w:rsidRPr="00147916" w:rsidRDefault="004F6E40" w:rsidP="005E74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7916">
        <w:rPr>
          <w:sz w:val="28"/>
          <w:szCs w:val="28"/>
        </w:rPr>
        <w:t>Результативность реализации муниципальной программы определяется достижение</w:t>
      </w:r>
      <w:r w:rsidR="00F0172A" w:rsidRPr="00147916">
        <w:rPr>
          <w:sz w:val="28"/>
          <w:szCs w:val="28"/>
        </w:rPr>
        <w:t>м плановых значений показателей.</w:t>
      </w:r>
      <w:r w:rsidRPr="00147916">
        <w:rPr>
          <w:sz w:val="28"/>
          <w:szCs w:val="28"/>
        </w:rPr>
        <w:t xml:space="preserve"> </w:t>
      </w:r>
    </w:p>
    <w:p w:rsidR="004F6E40" w:rsidRPr="00C8579A" w:rsidRDefault="004F6E40" w:rsidP="005E741B">
      <w:pPr>
        <w:ind w:firstLine="720"/>
        <w:jc w:val="both"/>
        <w:rPr>
          <w:sz w:val="28"/>
          <w:szCs w:val="28"/>
        </w:rPr>
      </w:pPr>
      <w:r w:rsidRPr="00C8579A">
        <w:rPr>
          <w:sz w:val="28"/>
          <w:szCs w:val="28"/>
        </w:rPr>
        <w:t>В 20</w:t>
      </w:r>
      <w:r w:rsidR="000C2B8F" w:rsidRPr="00C8579A">
        <w:rPr>
          <w:sz w:val="28"/>
          <w:szCs w:val="28"/>
        </w:rPr>
        <w:t>2</w:t>
      </w:r>
      <w:r w:rsidR="000268B5" w:rsidRPr="00C8579A">
        <w:rPr>
          <w:sz w:val="28"/>
          <w:szCs w:val="28"/>
        </w:rPr>
        <w:t>3</w:t>
      </w:r>
      <w:r w:rsidRPr="00C8579A">
        <w:rPr>
          <w:sz w:val="28"/>
          <w:szCs w:val="28"/>
        </w:rPr>
        <w:t xml:space="preserve"> год</w:t>
      </w:r>
      <w:r w:rsidR="00EE34F0" w:rsidRPr="00C8579A">
        <w:rPr>
          <w:sz w:val="28"/>
          <w:szCs w:val="28"/>
        </w:rPr>
        <w:t xml:space="preserve">у было запланировано достижение </w:t>
      </w:r>
      <w:r w:rsidR="00EE34F0" w:rsidRPr="00C8579A">
        <w:rPr>
          <w:color w:val="000000"/>
          <w:sz w:val="28"/>
          <w:szCs w:val="28"/>
        </w:rPr>
        <w:t>7</w:t>
      </w:r>
      <w:r w:rsidRPr="00C8579A">
        <w:rPr>
          <w:color w:val="FF0000"/>
          <w:sz w:val="28"/>
          <w:szCs w:val="28"/>
        </w:rPr>
        <w:t xml:space="preserve"> </w:t>
      </w:r>
      <w:r w:rsidRPr="00C8579A">
        <w:rPr>
          <w:sz w:val="28"/>
          <w:szCs w:val="28"/>
        </w:rPr>
        <w:t>показател</w:t>
      </w:r>
      <w:r w:rsidR="00264961" w:rsidRPr="00C8579A">
        <w:rPr>
          <w:sz w:val="28"/>
          <w:szCs w:val="28"/>
        </w:rPr>
        <w:t>ей</w:t>
      </w:r>
      <w:r w:rsidRPr="00C8579A">
        <w:rPr>
          <w:sz w:val="28"/>
          <w:szCs w:val="28"/>
        </w:rPr>
        <w:t xml:space="preserve"> по муниципальной программе. </w:t>
      </w:r>
    </w:p>
    <w:p w:rsidR="00A90547" w:rsidRPr="00147916" w:rsidRDefault="00A90547" w:rsidP="005E741B">
      <w:pPr>
        <w:ind w:firstLine="720"/>
        <w:jc w:val="both"/>
        <w:rPr>
          <w:sz w:val="28"/>
          <w:szCs w:val="28"/>
        </w:rPr>
      </w:pPr>
      <w:r w:rsidRPr="00C8579A">
        <w:rPr>
          <w:sz w:val="28"/>
          <w:szCs w:val="28"/>
        </w:rPr>
        <w:t xml:space="preserve">По </w:t>
      </w:r>
      <w:r w:rsidR="00C8579A" w:rsidRPr="00C8579A">
        <w:rPr>
          <w:color w:val="000000"/>
          <w:sz w:val="28"/>
          <w:szCs w:val="28"/>
        </w:rPr>
        <w:t>2</w:t>
      </w:r>
      <w:r w:rsidRPr="00C8579A">
        <w:rPr>
          <w:sz w:val="28"/>
          <w:szCs w:val="28"/>
        </w:rPr>
        <w:t xml:space="preserve"> показателям плановые значения достигнуты.</w:t>
      </w:r>
    </w:p>
    <w:p w:rsidR="002D6210" w:rsidRPr="00147916" w:rsidRDefault="004F6E40" w:rsidP="002D6210">
      <w:pPr>
        <w:shd w:val="clear" w:color="auto" w:fill="FFFFFF"/>
        <w:ind w:firstLine="567"/>
        <w:jc w:val="both"/>
        <w:rPr>
          <w:sz w:val="28"/>
          <w:szCs w:val="28"/>
        </w:rPr>
      </w:pPr>
      <w:r w:rsidRPr="00147916">
        <w:rPr>
          <w:sz w:val="28"/>
          <w:szCs w:val="28"/>
        </w:rPr>
        <w:t xml:space="preserve">Сведения о достижении значений показателей (индикаторов) муниципальной программы отражены в </w:t>
      </w:r>
      <w:r w:rsidR="002D6210" w:rsidRPr="00147916">
        <w:rPr>
          <w:sz w:val="28"/>
          <w:szCs w:val="28"/>
        </w:rPr>
        <w:t xml:space="preserve">приложении № 1 к отчету о реализации муниципальной программы. </w:t>
      </w:r>
    </w:p>
    <w:p w:rsidR="007B7347" w:rsidRPr="007B7347" w:rsidRDefault="007B7347" w:rsidP="007B7347">
      <w:pPr>
        <w:ind w:firstLine="709"/>
        <w:jc w:val="both"/>
        <w:rPr>
          <w:sz w:val="28"/>
          <w:szCs w:val="28"/>
        </w:rPr>
      </w:pPr>
      <w:bookmarkStart w:id="0" w:name="_Hlk35346639"/>
      <w:r w:rsidRPr="007B7347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за 20</w:t>
      </w:r>
      <w:r w:rsidR="000C2B8F">
        <w:rPr>
          <w:sz w:val="28"/>
          <w:szCs w:val="28"/>
        </w:rPr>
        <w:t>2</w:t>
      </w:r>
      <w:r w:rsidR="000268B5">
        <w:rPr>
          <w:sz w:val="28"/>
          <w:szCs w:val="28"/>
        </w:rPr>
        <w:t>3</w:t>
      </w:r>
      <w:r w:rsidRPr="007B7347">
        <w:rPr>
          <w:sz w:val="28"/>
          <w:szCs w:val="28"/>
        </w:rPr>
        <w:t xml:space="preserve"> год </w:t>
      </w:r>
      <w:bookmarkEnd w:id="0"/>
      <w:r w:rsidRPr="007B7347">
        <w:rPr>
          <w:sz w:val="28"/>
          <w:szCs w:val="28"/>
        </w:rPr>
        <w:t>приведены в приложении № 4 к Отчету.</w:t>
      </w:r>
    </w:p>
    <w:p w:rsidR="007B7347" w:rsidRPr="00AA7B0B" w:rsidRDefault="007B7347" w:rsidP="002D6210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E345CB" w:rsidRPr="007754B9" w:rsidRDefault="00C81DE7" w:rsidP="00E345C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401A7">
        <w:rPr>
          <w:sz w:val="28"/>
          <w:szCs w:val="28"/>
        </w:rPr>
        <w:t xml:space="preserve">   </w:t>
      </w:r>
      <w:r w:rsidR="00E345CB" w:rsidRPr="00A401A7">
        <w:rPr>
          <w:sz w:val="28"/>
          <w:szCs w:val="28"/>
        </w:rPr>
        <w:tab/>
      </w:r>
      <w:r w:rsidR="00D10DAA">
        <w:rPr>
          <w:sz w:val="28"/>
          <w:szCs w:val="28"/>
        </w:rPr>
        <w:t>7</w:t>
      </w:r>
      <w:r w:rsidR="00E345CB" w:rsidRPr="007754B9">
        <w:rPr>
          <w:sz w:val="28"/>
          <w:szCs w:val="28"/>
        </w:rPr>
        <w:t xml:space="preserve">. </w:t>
      </w:r>
      <w:r w:rsidR="007754B9" w:rsidRPr="007754B9">
        <w:rPr>
          <w:sz w:val="28"/>
          <w:szCs w:val="28"/>
        </w:rPr>
        <w:t>Информация о результатах оценки эффективности муниципальной программы</w:t>
      </w:r>
    </w:p>
    <w:p w:rsidR="00E345CB" w:rsidRPr="003B65CA" w:rsidRDefault="00E345CB" w:rsidP="00E345C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B2D02" w:rsidRPr="005B2D02" w:rsidRDefault="005B2D02" w:rsidP="005B2D02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B2D02">
        <w:rPr>
          <w:rFonts w:eastAsia="Calibri"/>
          <w:sz w:val="28"/>
          <w:szCs w:val="28"/>
          <w:lang w:eastAsia="en-US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5B2D02" w:rsidRPr="00A401A7" w:rsidRDefault="005B2D02" w:rsidP="005B2D0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B2D02">
        <w:rPr>
          <w:kern w:val="2"/>
          <w:sz w:val="28"/>
          <w:szCs w:val="28"/>
        </w:rPr>
        <w:t xml:space="preserve">Реализация мероприятий муниципальной программы </w:t>
      </w:r>
      <w:r w:rsidR="007E345B">
        <w:rPr>
          <w:sz w:val="28"/>
          <w:szCs w:val="28"/>
        </w:rPr>
        <w:t>Киселевского</w:t>
      </w:r>
      <w:r w:rsidRPr="005B2D02">
        <w:rPr>
          <w:kern w:val="2"/>
          <w:sz w:val="28"/>
          <w:szCs w:val="28"/>
        </w:rPr>
        <w:t xml:space="preserve"> </w:t>
      </w:r>
      <w:r w:rsidRPr="005B2D02">
        <w:rPr>
          <w:sz w:val="28"/>
          <w:szCs w:val="28"/>
        </w:rPr>
        <w:t>сельского</w:t>
      </w:r>
      <w:r w:rsidRPr="005B2D02">
        <w:rPr>
          <w:kern w:val="2"/>
          <w:sz w:val="28"/>
          <w:szCs w:val="28"/>
        </w:rPr>
        <w:t xml:space="preserve"> поселения </w:t>
      </w:r>
      <w:r w:rsidRPr="005B2D02">
        <w:rPr>
          <w:sz w:val="28"/>
          <w:szCs w:val="28"/>
        </w:rPr>
        <w:t xml:space="preserve">«Муниципальная политика» направлена на развитие муниципального управления и муниципальной службы в </w:t>
      </w:r>
      <w:r w:rsidR="007E345B">
        <w:rPr>
          <w:sz w:val="28"/>
          <w:szCs w:val="28"/>
        </w:rPr>
        <w:t>Киселевском</w:t>
      </w:r>
      <w:r w:rsidRPr="005B2D02">
        <w:rPr>
          <w:sz w:val="28"/>
          <w:szCs w:val="28"/>
        </w:rPr>
        <w:t xml:space="preserve"> сельском поселении</w:t>
      </w:r>
      <w:r>
        <w:rPr>
          <w:color w:val="000000"/>
          <w:spacing w:val="-3"/>
          <w:sz w:val="28"/>
          <w:szCs w:val="28"/>
        </w:rPr>
        <w:t>,</w:t>
      </w:r>
      <w:r w:rsidRPr="005B2D02">
        <w:rPr>
          <w:color w:val="000000"/>
          <w:sz w:val="28"/>
          <w:szCs w:val="28"/>
        </w:rPr>
        <w:t xml:space="preserve"> </w:t>
      </w:r>
      <w:r w:rsidRPr="005B2D02">
        <w:rPr>
          <w:kern w:val="2"/>
          <w:sz w:val="28"/>
          <w:szCs w:val="28"/>
        </w:rPr>
        <w:t xml:space="preserve">создание условий, направленных на развитие      муниципальной службы </w:t>
      </w:r>
      <w:r w:rsidR="007E345B">
        <w:rPr>
          <w:sz w:val="28"/>
          <w:szCs w:val="28"/>
        </w:rPr>
        <w:t>Киселевского</w:t>
      </w:r>
      <w:r w:rsidRPr="005B2D02">
        <w:rPr>
          <w:sz w:val="28"/>
          <w:szCs w:val="28"/>
        </w:rPr>
        <w:t xml:space="preserve"> сельского поселения </w:t>
      </w:r>
      <w:r w:rsidRPr="005B2D02">
        <w:rPr>
          <w:kern w:val="2"/>
          <w:sz w:val="28"/>
          <w:szCs w:val="28"/>
        </w:rPr>
        <w:t xml:space="preserve">и повышение эффективности системы профессионального развития муниципальных служащих </w:t>
      </w:r>
      <w:r w:rsidR="007E345B">
        <w:rPr>
          <w:sz w:val="28"/>
          <w:szCs w:val="28"/>
        </w:rPr>
        <w:t>Киселевского</w:t>
      </w:r>
      <w:r w:rsidRPr="005B2D02">
        <w:rPr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, </w:t>
      </w:r>
      <w:r w:rsidRPr="005B2D02">
        <w:rPr>
          <w:sz w:val="28"/>
          <w:szCs w:val="28"/>
        </w:rPr>
        <w:t xml:space="preserve">совершенствование </w:t>
      </w:r>
      <w:r w:rsidRPr="005B2D02">
        <w:rPr>
          <w:kern w:val="2"/>
          <w:sz w:val="28"/>
          <w:szCs w:val="28"/>
          <w:lang w:eastAsia="en-US"/>
        </w:rPr>
        <w:t xml:space="preserve">муниципальной политики </w:t>
      </w:r>
      <w:r w:rsidRPr="005B2D02">
        <w:rPr>
          <w:sz w:val="28"/>
          <w:szCs w:val="28"/>
        </w:rPr>
        <w:t xml:space="preserve">в </w:t>
      </w:r>
      <w:r w:rsidR="007E345B">
        <w:rPr>
          <w:sz w:val="28"/>
          <w:szCs w:val="28"/>
        </w:rPr>
        <w:t>Киселевском</w:t>
      </w:r>
      <w:r w:rsidRPr="005B2D02">
        <w:rPr>
          <w:sz w:val="28"/>
          <w:szCs w:val="28"/>
        </w:rPr>
        <w:t xml:space="preserve"> сельском</w:t>
      </w:r>
      <w:r w:rsidRPr="00512087">
        <w:rPr>
          <w:sz w:val="28"/>
          <w:szCs w:val="28"/>
        </w:rPr>
        <w:t xml:space="preserve"> поселении, повышение эффективности исполнения муниципальными служащими своих должностных обязанностей</w:t>
      </w:r>
      <w:r w:rsidRPr="00A401A7">
        <w:rPr>
          <w:sz w:val="28"/>
          <w:szCs w:val="28"/>
        </w:rPr>
        <w:t>.</w:t>
      </w:r>
    </w:p>
    <w:p w:rsidR="005B2D02" w:rsidRPr="005B2D02" w:rsidRDefault="005B2D02" w:rsidP="005B2D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D02">
        <w:rPr>
          <w:rFonts w:ascii="Times New Roman" w:hAnsi="Times New Roman" w:cs="Times New Roman"/>
          <w:sz w:val="28"/>
          <w:szCs w:val="28"/>
        </w:rPr>
        <w:t>В течение 20</w:t>
      </w:r>
      <w:r w:rsidR="000C2B8F">
        <w:rPr>
          <w:rFonts w:ascii="Times New Roman" w:hAnsi="Times New Roman" w:cs="Times New Roman"/>
          <w:sz w:val="28"/>
          <w:szCs w:val="28"/>
        </w:rPr>
        <w:t>2</w:t>
      </w:r>
      <w:r w:rsidR="00326EE0">
        <w:rPr>
          <w:rFonts w:ascii="Times New Roman" w:hAnsi="Times New Roman" w:cs="Times New Roman"/>
          <w:sz w:val="28"/>
          <w:szCs w:val="28"/>
        </w:rPr>
        <w:t>3</w:t>
      </w:r>
      <w:r w:rsidRPr="005B2D02">
        <w:rPr>
          <w:rFonts w:ascii="Times New Roman" w:hAnsi="Times New Roman" w:cs="Times New Roman"/>
          <w:sz w:val="28"/>
          <w:szCs w:val="28"/>
        </w:rPr>
        <w:t xml:space="preserve"> года проводилась работа по совершенствованию нормативно-правовой базы </w:t>
      </w:r>
      <w:r w:rsidR="007E345B">
        <w:rPr>
          <w:rFonts w:ascii="Times New Roman" w:hAnsi="Times New Roman" w:cs="Times New Roman"/>
          <w:sz w:val="28"/>
          <w:szCs w:val="28"/>
        </w:rPr>
        <w:t>Киселевского</w:t>
      </w:r>
      <w:r w:rsidRPr="005B2D02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поддержания устойчивого исполнения и сбалансированности основных показателей бюджета </w:t>
      </w:r>
      <w:r w:rsidR="007E345B">
        <w:rPr>
          <w:rFonts w:ascii="Times New Roman" w:hAnsi="Times New Roman" w:cs="Times New Roman"/>
          <w:sz w:val="28"/>
          <w:szCs w:val="28"/>
        </w:rPr>
        <w:t>Киселевского</w:t>
      </w:r>
      <w:r w:rsidR="004844D4" w:rsidRPr="004844D4">
        <w:rPr>
          <w:rFonts w:ascii="Times New Roman" w:hAnsi="Times New Roman" w:cs="Times New Roman"/>
          <w:sz w:val="28"/>
          <w:szCs w:val="28"/>
        </w:rPr>
        <w:t xml:space="preserve"> </w:t>
      </w:r>
      <w:r w:rsidRPr="004844D4">
        <w:rPr>
          <w:rFonts w:ascii="Times New Roman" w:hAnsi="Times New Roman" w:cs="Times New Roman"/>
          <w:sz w:val="28"/>
          <w:szCs w:val="28"/>
        </w:rPr>
        <w:t>сельского</w:t>
      </w:r>
      <w:r w:rsidRPr="005B2D0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844D4">
        <w:rPr>
          <w:rFonts w:ascii="Times New Roman" w:hAnsi="Times New Roman" w:cs="Times New Roman"/>
          <w:sz w:val="28"/>
          <w:szCs w:val="28"/>
        </w:rPr>
        <w:t>Завет</w:t>
      </w:r>
      <w:r w:rsidRPr="005B2D02">
        <w:rPr>
          <w:rFonts w:ascii="Times New Roman" w:hAnsi="Times New Roman" w:cs="Times New Roman"/>
          <w:sz w:val="28"/>
          <w:szCs w:val="28"/>
        </w:rPr>
        <w:t xml:space="preserve">инского района. </w:t>
      </w:r>
    </w:p>
    <w:p w:rsidR="004844D4" w:rsidRPr="005172D4" w:rsidRDefault="004844D4" w:rsidP="004844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4D4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в 20</w:t>
      </w:r>
      <w:r w:rsidR="000C2B8F">
        <w:rPr>
          <w:rFonts w:ascii="Times New Roman" w:hAnsi="Times New Roman" w:cs="Times New Roman"/>
          <w:sz w:val="28"/>
          <w:szCs w:val="28"/>
        </w:rPr>
        <w:t>2</w:t>
      </w:r>
      <w:r w:rsidR="00326E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4D4">
        <w:rPr>
          <w:rFonts w:ascii="Times New Roman" w:hAnsi="Times New Roman" w:cs="Times New Roman"/>
          <w:sz w:val="28"/>
          <w:szCs w:val="28"/>
        </w:rPr>
        <w:t xml:space="preserve">году была обеспечена сбалансированность бюджета поселения и отсутствие просроченной кредиторской </w:t>
      </w:r>
      <w:r w:rsidRPr="005172D4">
        <w:rPr>
          <w:rFonts w:ascii="Times New Roman" w:hAnsi="Times New Roman" w:cs="Times New Roman"/>
          <w:sz w:val="28"/>
          <w:szCs w:val="28"/>
        </w:rPr>
        <w:lastRenderedPageBreak/>
        <w:t>задолженности.</w:t>
      </w:r>
    </w:p>
    <w:p w:rsidR="0030195B" w:rsidRPr="005E741B" w:rsidRDefault="0030195B" w:rsidP="00E345CB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E345CB" w:rsidRPr="00A401A7" w:rsidRDefault="00D10DAA" w:rsidP="00E345C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E345CB" w:rsidRPr="00A401A7">
        <w:rPr>
          <w:sz w:val="28"/>
          <w:szCs w:val="28"/>
        </w:rPr>
        <w:t>. Предложения по дальнейшей реализации муниципальной программы.</w:t>
      </w:r>
    </w:p>
    <w:p w:rsidR="00FE19E8" w:rsidRPr="005E741B" w:rsidRDefault="00FE19E8" w:rsidP="00E345CB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FE19E8" w:rsidRPr="00A401A7" w:rsidRDefault="00FE19E8" w:rsidP="005E741B">
      <w:pPr>
        <w:ind w:firstLine="720"/>
        <w:jc w:val="both"/>
        <w:rPr>
          <w:sz w:val="28"/>
          <w:szCs w:val="28"/>
        </w:rPr>
      </w:pPr>
      <w:r w:rsidRPr="00A401A7">
        <w:rPr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4844D4" w:rsidRPr="004844D4" w:rsidRDefault="004844D4" w:rsidP="004844D4">
      <w:pPr>
        <w:shd w:val="clear" w:color="auto" w:fill="FFFFFF"/>
        <w:spacing w:line="28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4844D4">
        <w:rPr>
          <w:sz w:val="28"/>
          <w:szCs w:val="28"/>
        </w:rPr>
        <w:t>Предложения по оптимизации бюджетных ассигнований в 20</w:t>
      </w:r>
      <w:r w:rsidR="000C2B8F">
        <w:rPr>
          <w:sz w:val="28"/>
          <w:szCs w:val="28"/>
        </w:rPr>
        <w:t>2</w:t>
      </w:r>
      <w:r w:rsidR="00326EE0">
        <w:rPr>
          <w:sz w:val="28"/>
          <w:szCs w:val="28"/>
        </w:rPr>
        <w:t>4</w:t>
      </w:r>
      <w:r w:rsidRPr="004844D4">
        <w:rPr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4844D4" w:rsidRPr="004844D4" w:rsidRDefault="004844D4" w:rsidP="004844D4">
      <w:pPr>
        <w:shd w:val="clear" w:color="auto" w:fill="FFFFFF"/>
        <w:spacing w:line="28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4844D4">
        <w:rPr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4844D4" w:rsidRPr="004844D4" w:rsidRDefault="004844D4" w:rsidP="004844D4">
      <w:pPr>
        <w:ind w:firstLine="720"/>
        <w:jc w:val="both"/>
        <w:rPr>
          <w:sz w:val="28"/>
          <w:szCs w:val="28"/>
        </w:rPr>
      </w:pPr>
      <w:r w:rsidRPr="004844D4">
        <w:rPr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5E741B" w:rsidRPr="000D34F4" w:rsidRDefault="00DA4EE9" w:rsidP="005E741B">
      <w:pPr>
        <w:ind w:firstLine="720"/>
        <w:jc w:val="both"/>
        <w:rPr>
          <w:kern w:val="2"/>
          <w:sz w:val="28"/>
          <w:szCs w:val="28"/>
        </w:rPr>
      </w:pPr>
      <w:r w:rsidRPr="00A401A7">
        <w:rPr>
          <w:kern w:val="2"/>
          <w:sz w:val="28"/>
          <w:szCs w:val="28"/>
        </w:rPr>
        <w:t xml:space="preserve">Распоряжением Администрации </w:t>
      </w:r>
      <w:r w:rsidR="007E345B">
        <w:rPr>
          <w:kern w:val="2"/>
          <w:sz w:val="28"/>
          <w:szCs w:val="28"/>
        </w:rPr>
        <w:t>Киселевского</w:t>
      </w:r>
      <w:r w:rsidRPr="00A401A7">
        <w:rPr>
          <w:kern w:val="2"/>
          <w:sz w:val="28"/>
          <w:szCs w:val="28"/>
        </w:rPr>
        <w:t xml:space="preserve"> сельского поселения от </w:t>
      </w:r>
      <w:r w:rsidR="00326EE0">
        <w:rPr>
          <w:kern w:val="2"/>
          <w:sz w:val="28"/>
          <w:szCs w:val="28"/>
        </w:rPr>
        <w:t>28</w:t>
      </w:r>
      <w:r w:rsidR="00012F3E">
        <w:rPr>
          <w:kern w:val="2"/>
          <w:sz w:val="28"/>
          <w:szCs w:val="28"/>
        </w:rPr>
        <w:t>.</w:t>
      </w:r>
      <w:r w:rsidR="00516678">
        <w:rPr>
          <w:kern w:val="2"/>
          <w:sz w:val="28"/>
          <w:szCs w:val="28"/>
        </w:rPr>
        <w:t>12</w:t>
      </w:r>
      <w:r w:rsidR="00012F3E">
        <w:rPr>
          <w:kern w:val="2"/>
          <w:sz w:val="28"/>
          <w:szCs w:val="28"/>
        </w:rPr>
        <w:t>.20</w:t>
      </w:r>
      <w:r w:rsidR="008D5448">
        <w:rPr>
          <w:kern w:val="2"/>
          <w:sz w:val="28"/>
          <w:szCs w:val="28"/>
        </w:rPr>
        <w:t>2</w:t>
      </w:r>
      <w:r w:rsidR="00326EE0">
        <w:rPr>
          <w:kern w:val="2"/>
          <w:sz w:val="28"/>
          <w:szCs w:val="28"/>
        </w:rPr>
        <w:t>3</w:t>
      </w:r>
      <w:r w:rsidRPr="00A401A7">
        <w:rPr>
          <w:kern w:val="2"/>
          <w:sz w:val="28"/>
          <w:szCs w:val="28"/>
        </w:rPr>
        <w:t xml:space="preserve"> № </w:t>
      </w:r>
      <w:r w:rsidR="00326EE0">
        <w:rPr>
          <w:kern w:val="2"/>
          <w:sz w:val="28"/>
          <w:szCs w:val="28"/>
        </w:rPr>
        <w:t>110</w:t>
      </w:r>
      <w:r w:rsidR="00E05D23" w:rsidRPr="00A401A7">
        <w:rPr>
          <w:kern w:val="2"/>
          <w:sz w:val="28"/>
          <w:szCs w:val="28"/>
        </w:rPr>
        <w:t xml:space="preserve"> </w:t>
      </w:r>
      <w:r w:rsidR="00AA7B0B">
        <w:rPr>
          <w:kern w:val="2"/>
          <w:sz w:val="28"/>
          <w:szCs w:val="28"/>
        </w:rPr>
        <w:t>у</w:t>
      </w:r>
      <w:r w:rsidR="00E05D23" w:rsidRPr="00A401A7">
        <w:rPr>
          <w:sz w:val="28"/>
          <w:szCs w:val="28"/>
        </w:rPr>
        <w:t xml:space="preserve">твержден план реализации муниципальной программы </w:t>
      </w:r>
      <w:r w:rsidR="007E345B">
        <w:rPr>
          <w:sz w:val="28"/>
          <w:szCs w:val="28"/>
        </w:rPr>
        <w:t>Киселевского</w:t>
      </w:r>
      <w:r w:rsidR="00E05D23" w:rsidRPr="000D34F4">
        <w:rPr>
          <w:sz w:val="28"/>
          <w:szCs w:val="28"/>
        </w:rPr>
        <w:t xml:space="preserve"> сельского поселения «</w:t>
      </w:r>
      <w:r w:rsidR="00734AB8" w:rsidRPr="000D34F4">
        <w:rPr>
          <w:sz w:val="28"/>
          <w:szCs w:val="28"/>
        </w:rPr>
        <w:t>Муниципальная политика</w:t>
      </w:r>
      <w:r w:rsidR="00E05D23" w:rsidRPr="000D34F4">
        <w:rPr>
          <w:sz w:val="28"/>
          <w:szCs w:val="28"/>
        </w:rPr>
        <w:t>» на 20</w:t>
      </w:r>
      <w:r w:rsidR="000D34F4" w:rsidRPr="000D34F4">
        <w:rPr>
          <w:sz w:val="28"/>
          <w:szCs w:val="28"/>
        </w:rPr>
        <w:t>2</w:t>
      </w:r>
      <w:r w:rsidR="00326EE0">
        <w:rPr>
          <w:sz w:val="28"/>
          <w:szCs w:val="28"/>
        </w:rPr>
        <w:t>4</w:t>
      </w:r>
      <w:r w:rsidR="00E05D23" w:rsidRPr="000D34F4">
        <w:rPr>
          <w:sz w:val="28"/>
          <w:szCs w:val="28"/>
        </w:rPr>
        <w:t xml:space="preserve"> год</w:t>
      </w:r>
      <w:r w:rsidR="000D34F4" w:rsidRPr="000D34F4">
        <w:rPr>
          <w:sz w:val="28"/>
          <w:szCs w:val="28"/>
        </w:rPr>
        <w:t>.</w:t>
      </w:r>
      <w:r w:rsidRPr="000D34F4">
        <w:rPr>
          <w:kern w:val="2"/>
          <w:sz w:val="28"/>
          <w:szCs w:val="28"/>
        </w:rPr>
        <w:t xml:space="preserve"> </w:t>
      </w:r>
    </w:p>
    <w:p w:rsidR="005E741B" w:rsidRPr="000D34F4" w:rsidRDefault="000D34F4" w:rsidP="005E741B">
      <w:pPr>
        <w:ind w:firstLine="720"/>
        <w:jc w:val="both"/>
        <w:rPr>
          <w:kern w:val="2"/>
          <w:sz w:val="28"/>
          <w:szCs w:val="28"/>
        </w:rPr>
      </w:pPr>
      <w:r w:rsidRPr="000D34F4">
        <w:rPr>
          <w:sz w:val="28"/>
          <w:szCs w:val="28"/>
        </w:rPr>
        <w:t xml:space="preserve">Решением Собрания депутатов </w:t>
      </w:r>
      <w:r w:rsidR="007E345B">
        <w:rPr>
          <w:kern w:val="2"/>
          <w:sz w:val="28"/>
          <w:szCs w:val="28"/>
        </w:rPr>
        <w:t>Киселевского</w:t>
      </w:r>
      <w:r w:rsidRPr="000D34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Завет</w:t>
      </w:r>
      <w:r w:rsidRPr="000D34F4">
        <w:rPr>
          <w:sz w:val="28"/>
          <w:szCs w:val="28"/>
        </w:rPr>
        <w:t>инского района от 2</w:t>
      </w:r>
      <w:r w:rsidR="00326EE0">
        <w:rPr>
          <w:sz w:val="28"/>
          <w:szCs w:val="28"/>
        </w:rPr>
        <w:t>7</w:t>
      </w:r>
      <w:r w:rsidRPr="000D34F4">
        <w:rPr>
          <w:sz w:val="28"/>
          <w:szCs w:val="28"/>
        </w:rPr>
        <w:t>.12.20</w:t>
      </w:r>
      <w:r w:rsidR="007E13C0">
        <w:rPr>
          <w:sz w:val="28"/>
          <w:szCs w:val="28"/>
        </w:rPr>
        <w:t>2</w:t>
      </w:r>
      <w:r w:rsidR="00326EE0">
        <w:rPr>
          <w:sz w:val="28"/>
          <w:szCs w:val="28"/>
        </w:rPr>
        <w:t>3</w:t>
      </w:r>
      <w:r w:rsidRPr="000D34F4">
        <w:rPr>
          <w:sz w:val="28"/>
          <w:szCs w:val="28"/>
        </w:rPr>
        <w:t xml:space="preserve"> № </w:t>
      </w:r>
      <w:r w:rsidR="00326EE0">
        <w:rPr>
          <w:sz w:val="28"/>
          <w:szCs w:val="28"/>
        </w:rPr>
        <w:t>57</w:t>
      </w:r>
      <w:r w:rsidRPr="000D34F4">
        <w:rPr>
          <w:sz w:val="28"/>
          <w:szCs w:val="28"/>
        </w:rPr>
        <w:t xml:space="preserve"> «О бюджете </w:t>
      </w:r>
      <w:r w:rsidR="007E345B">
        <w:rPr>
          <w:kern w:val="2"/>
          <w:sz w:val="28"/>
          <w:szCs w:val="28"/>
        </w:rPr>
        <w:t>Киселевского</w:t>
      </w:r>
      <w:r w:rsidRPr="000D34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Завет</w:t>
      </w:r>
      <w:r w:rsidRPr="000D34F4">
        <w:rPr>
          <w:sz w:val="28"/>
          <w:szCs w:val="28"/>
        </w:rPr>
        <w:t>инского района на 20</w:t>
      </w:r>
      <w:r>
        <w:rPr>
          <w:sz w:val="28"/>
          <w:szCs w:val="28"/>
        </w:rPr>
        <w:t>2</w:t>
      </w:r>
      <w:r w:rsidR="00326EE0">
        <w:rPr>
          <w:sz w:val="28"/>
          <w:szCs w:val="28"/>
        </w:rPr>
        <w:t>4</w:t>
      </w:r>
      <w:r w:rsidR="00516678">
        <w:rPr>
          <w:sz w:val="28"/>
          <w:szCs w:val="28"/>
        </w:rPr>
        <w:t xml:space="preserve"> </w:t>
      </w:r>
      <w:r w:rsidRPr="000D34F4">
        <w:rPr>
          <w:sz w:val="28"/>
          <w:szCs w:val="28"/>
        </w:rPr>
        <w:t>год и плановый период 202</w:t>
      </w:r>
      <w:r w:rsidR="00326EE0">
        <w:rPr>
          <w:sz w:val="28"/>
          <w:szCs w:val="28"/>
        </w:rPr>
        <w:t>5</w:t>
      </w:r>
      <w:r w:rsidRPr="000D34F4">
        <w:rPr>
          <w:sz w:val="28"/>
          <w:szCs w:val="28"/>
        </w:rPr>
        <w:t xml:space="preserve"> и 202</w:t>
      </w:r>
      <w:r w:rsidR="00326EE0">
        <w:rPr>
          <w:sz w:val="28"/>
          <w:szCs w:val="28"/>
        </w:rPr>
        <w:t>6</w:t>
      </w:r>
      <w:r w:rsidRPr="000D34F4">
        <w:rPr>
          <w:sz w:val="28"/>
          <w:szCs w:val="28"/>
        </w:rPr>
        <w:t xml:space="preserve"> годов» утверждены бюджетные ассигнования на реализацию основных мероприятий муниципальной программы на 20</w:t>
      </w:r>
      <w:r>
        <w:rPr>
          <w:sz w:val="28"/>
          <w:szCs w:val="28"/>
        </w:rPr>
        <w:t>2</w:t>
      </w:r>
      <w:r w:rsidR="00326EE0">
        <w:rPr>
          <w:sz w:val="28"/>
          <w:szCs w:val="28"/>
        </w:rPr>
        <w:t>4</w:t>
      </w:r>
      <w:r w:rsidRPr="000D34F4">
        <w:rPr>
          <w:sz w:val="28"/>
          <w:szCs w:val="28"/>
        </w:rPr>
        <w:t>-202</w:t>
      </w:r>
      <w:r w:rsidR="00326EE0">
        <w:rPr>
          <w:sz w:val="28"/>
          <w:szCs w:val="28"/>
        </w:rPr>
        <w:t>6</w:t>
      </w:r>
      <w:r w:rsidRPr="000D34F4">
        <w:rPr>
          <w:sz w:val="28"/>
          <w:szCs w:val="28"/>
        </w:rPr>
        <w:t xml:space="preserve"> годы.</w:t>
      </w:r>
    </w:p>
    <w:p w:rsidR="000D34F4" w:rsidRDefault="000D34F4" w:rsidP="005E741B">
      <w:pPr>
        <w:ind w:left="720" w:right="720"/>
        <w:jc w:val="both"/>
        <w:rPr>
          <w:kern w:val="2"/>
          <w:sz w:val="28"/>
          <w:szCs w:val="28"/>
        </w:rPr>
      </w:pPr>
    </w:p>
    <w:p w:rsidR="000D34F4" w:rsidRDefault="000D34F4" w:rsidP="005E741B">
      <w:pPr>
        <w:ind w:left="720" w:right="720"/>
        <w:jc w:val="both"/>
        <w:rPr>
          <w:kern w:val="2"/>
          <w:sz w:val="28"/>
          <w:szCs w:val="28"/>
        </w:rPr>
      </w:pPr>
    </w:p>
    <w:p w:rsidR="000D34F4" w:rsidRDefault="000D34F4" w:rsidP="005E741B">
      <w:pPr>
        <w:ind w:left="720" w:right="720"/>
        <w:jc w:val="both"/>
        <w:rPr>
          <w:kern w:val="2"/>
          <w:sz w:val="28"/>
          <w:szCs w:val="28"/>
        </w:rPr>
      </w:pPr>
    </w:p>
    <w:p w:rsidR="00E25104" w:rsidRPr="000D34F4" w:rsidRDefault="00E25104" w:rsidP="005E741B">
      <w:pPr>
        <w:ind w:left="720" w:right="720"/>
        <w:jc w:val="both"/>
        <w:rPr>
          <w:kern w:val="2"/>
          <w:sz w:val="28"/>
          <w:szCs w:val="28"/>
        </w:rPr>
      </w:pPr>
      <w:r w:rsidRPr="000D34F4">
        <w:rPr>
          <w:kern w:val="2"/>
          <w:sz w:val="28"/>
          <w:szCs w:val="28"/>
        </w:rPr>
        <w:t>Ведущий специалист</w:t>
      </w:r>
    </w:p>
    <w:p w:rsidR="0093261B" w:rsidRDefault="00394228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  <w:sectPr w:rsidR="0093261B" w:rsidSect="00363CBD">
          <w:headerReference w:type="even" r:id="rId9"/>
          <w:headerReference w:type="default" r:id="rId10"/>
          <w:footerReference w:type="even" r:id="rId11"/>
          <w:footerReference w:type="default" r:id="rId12"/>
          <w:pgSz w:w="11905" w:h="16838"/>
          <w:pgMar w:top="1134" w:right="567" w:bottom="1134" w:left="1134" w:header="720" w:footer="720" w:gutter="0"/>
          <w:cols w:space="720"/>
          <w:noEndnote/>
        </w:sectPr>
      </w:pPr>
      <w:r>
        <w:rPr>
          <w:kern w:val="2"/>
          <w:sz w:val="28"/>
          <w:szCs w:val="28"/>
        </w:rPr>
        <w:t xml:space="preserve">         </w:t>
      </w:r>
      <w:r w:rsidR="00AA7B0B">
        <w:rPr>
          <w:kern w:val="2"/>
          <w:sz w:val="28"/>
          <w:szCs w:val="28"/>
        </w:rPr>
        <w:t xml:space="preserve">  </w:t>
      </w:r>
      <w:r w:rsidR="00E25104">
        <w:rPr>
          <w:kern w:val="2"/>
          <w:sz w:val="28"/>
          <w:szCs w:val="28"/>
        </w:rPr>
        <w:t>п</w:t>
      </w:r>
      <w:r w:rsidR="003250BE">
        <w:rPr>
          <w:kern w:val="2"/>
          <w:sz w:val="28"/>
          <w:szCs w:val="28"/>
        </w:rPr>
        <w:t>о</w:t>
      </w:r>
      <w:r w:rsidR="00E25104">
        <w:rPr>
          <w:kern w:val="2"/>
          <w:sz w:val="28"/>
          <w:szCs w:val="28"/>
        </w:rPr>
        <w:t xml:space="preserve"> общим </w:t>
      </w:r>
      <w:r w:rsidR="003250BE">
        <w:rPr>
          <w:kern w:val="2"/>
          <w:sz w:val="28"/>
          <w:szCs w:val="28"/>
        </w:rPr>
        <w:t>в</w:t>
      </w:r>
      <w:r w:rsidR="005E741B" w:rsidRPr="00DF4C11">
        <w:rPr>
          <w:kern w:val="2"/>
          <w:sz w:val="28"/>
          <w:szCs w:val="28"/>
        </w:rPr>
        <w:t>опросам</w:t>
      </w:r>
      <w:r w:rsidR="005E741B">
        <w:rPr>
          <w:kern w:val="2"/>
          <w:sz w:val="28"/>
          <w:szCs w:val="28"/>
        </w:rPr>
        <w:t xml:space="preserve">                   </w:t>
      </w:r>
      <w:r w:rsidR="005E741B" w:rsidRPr="00DF4C11">
        <w:rPr>
          <w:kern w:val="2"/>
          <w:sz w:val="28"/>
          <w:szCs w:val="28"/>
        </w:rPr>
        <w:t xml:space="preserve">  </w:t>
      </w:r>
      <w:r w:rsidR="005E741B">
        <w:rPr>
          <w:kern w:val="2"/>
          <w:sz w:val="28"/>
          <w:szCs w:val="28"/>
        </w:rPr>
        <w:t xml:space="preserve">        </w:t>
      </w:r>
      <w:r w:rsidR="00E25104">
        <w:rPr>
          <w:kern w:val="2"/>
          <w:sz w:val="28"/>
          <w:szCs w:val="28"/>
        </w:rPr>
        <w:t xml:space="preserve">                 </w:t>
      </w:r>
      <w:r>
        <w:rPr>
          <w:kern w:val="2"/>
          <w:sz w:val="28"/>
          <w:szCs w:val="28"/>
        </w:rPr>
        <w:t xml:space="preserve">       </w:t>
      </w:r>
      <w:r w:rsidR="00E25104">
        <w:rPr>
          <w:kern w:val="2"/>
          <w:sz w:val="28"/>
          <w:szCs w:val="28"/>
        </w:rPr>
        <w:t xml:space="preserve">  </w:t>
      </w:r>
      <w:r w:rsidR="00516678">
        <w:rPr>
          <w:kern w:val="2"/>
          <w:sz w:val="28"/>
          <w:szCs w:val="28"/>
        </w:rPr>
        <w:t>Л.В. Костеренко</w:t>
      </w:r>
      <w:r w:rsidR="0093261B">
        <w:rPr>
          <w:color w:val="000000"/>
          <w:sz w:val="28"/>
          <w:szCs w:val="28"/>
        </w:rPr>
        <w:t xml:space="preserve">                              </w:t>
      </w:r>
    </w:p>
    <w:p w:rsidR="0093261B" w:rsidRPr="004E4EAF" w:rsidRDefault="0093261B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4E4EAF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4E4EA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ab/>
      </w:r>
    </w:p>
    <w:p w:rsidR="0093261B" w:rsidRPr="004E4EAF" w:rsidRDefault="0093261B" w:rsidP="0093261B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center"/>
        <w:outlineLvl w:val="2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к отчету о реализации</w:t>
      </w:r>
    </w:p>
    <w:p w:rsidR="0093261B" w:rsidRPr="004E4EAF" w:rsidRDefault="0093261B" w:rsidP="0093261B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center"/>
        <w:outlineLvl w:val="2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муниципальной программы</w:t>
      </w:r>
    </w:p>
    <w:p w:rsidR="0093261B" w:rsidRPr="004E4EAF" w:rsidRDefault="0093261B" w:rsidP="0093261B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center"/>
        <w:outlineLvl w:val="2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7E345B">
        <w:rPr>
          <w:sz w:val="28"/>
          <w:szCs w:val="28"/>
        </w:rPr>
        <w:t>Киселевского</w:t>
      </w:r>
      <w:r w:rsidRPr="0093261B">
        <w:rPr>
          <w:kern w:val="2"/>
          <w:sz w:val="28"/>
          <w:szCs w:val="28"/>
          <w:lang w:eastAsia="ar-SA"/>
        </w:rPr>
        <w:t xml:space="preserve"> </w:t>
      </w:r>
      <w:r w:rsidRPr="004E4EAF">
        <w:rPr>
          <w:kern w:val="2"/>
          <w:sz w:val="28"/>
          <w:szCs w:val="28"/>
          <w:lang w:eastAsia="ar-SA"/>
        </w:rPr>
        <w:t>сельского поселения</w:t>
      </w:r>
    </w:p>
    <w:p w:rsidR="0093261B" w:rsidRPr="004E4EAF" w:rsidRDefault="0093261B" w:rsidP="0093261B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center"/>
        <w:outlineLvl w:val="2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«Муниципальная политика»</w:t>
      </w:r>
    </w:p>
    <w:p w:rsidR="00DA4EE9" w:rsidRPr="00A401A7" w:rsidRDefault="0093261B" w:rsidP="0093261B">
      <w:pPr>
        <w:tabs>
          <w:tab w:val="left" w:pos="360"/>
          <w:tab w:val="left" w:pos="540"/>
          <w:tab w:val="left" w:pos="12940"/>
        </w:tabs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за 20</w:t>
      </w:r>
      <w:r w:rsidR="007E13C0">
        <w:rPr>
          <w:kern w:val="2"/>
          <w:sz w:val="28"/>
          <w:szCs w:val="28"/>
          <w:lang w:eastAsia="ar-SA"/>
        </w:rPr>
        <w:t>2</w:t>
      </w:r>
      <w:r w:rsidR="00676ED0">
        <w:rPr>
          <w:kern w:val="2"/>
          <w:sz w:val="28"/>
          <w:szCs w:val="28"/>
          <w:lang w:eastAsia="ar-SA"/>
        </w:rPr>
        <w:t>3</w:t>
      </w:r>
      <w:r w:rsidRPr="004E4EAF">
        <w:rPr>
          <w:kern w:val="2"/>
          <w:sz w:val="28"/>
          <w:szCs w:val="28"/>
          <w:lang w:eastAsia="ar-SA"/>
        </w:rPr>
        <w:t xml:space="preserve"> год</w:t>
      </w:r>
    </w:p>
    <w:p w:rsidR="003B745A" w:rsidRPr="00C109A0" w:rsidRDefault="003B745A" w:rsidP="003B745A">
      <w:pPr>
        <w:jc w:val="right"/>
        <w:rPr>
          <w:sz w:val="28"/>
          <w:szCs w:val="28"/>
        </w:rPr>
      </w:pPr>
    </w:p>
    <w:p w:rsidR="00094A0F" w:rsidRPr="00C109A0" w:rsidRDefault="0093261B" w:rsidP="00C109A0">
      <w:pPr>
        <w:widowControl w:val="0"/>
        <w:autoSpaceDE w:val="0"/>
        <w:autoSpaceDN w:val="0"/>
        <w:adjustRightInd w:val="0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bookmarkStart w:id="1" w:name="Par1422"/>
      <w:bookmarkEnd w:id="1"/>
      <w:r w:rsidR="003B745A" w:rsidRPr="00C109A0">
        <w:rPr>
          <w:rFonts w:eastAsia="Calibri"/>
          <w:sz w:val="28"/>
          <w:szCs w:val="28"/>
          <w:lang w:eastAsia="en-US"/>
        </w:rPr>
        <w:t xml:space="preserve">Сведения о достижении значений показателей </w:t>
      </w:r>
      <w:r w:rsidR="00094A0F" w:rsidRPr="00C109A0">
        <w:rPr>
          <w:rFonts w:eastAsia="Calibri"/>
          <w:sz w:val="28"/>
          <w:szCs w:val="28"/>
          <w:lang w:eastAsia="en-US"/>
        </w:rPr>
        <w:t>муниципальной программы «</w:t>
      </w:r>
      <w:r w:rsidR="006D5924" w:rsidRPr="00C109A0">
        <w:rPr>
          <w:rFonts w:eastAsia="Calibri"/>
          <w:sz w:val="28"/>
          <w:szCs w:val="28"/>
          <w:lang w:eastAsia="en-US"/>
        </w:rPr>
        <w:t>Муниципальная политика</w:t>
      </w:r>
      <w:r w:rsidR="00094A0F" w:rsidRPr="00C109A0">
        <w:rPr>
          <w:rFonts w:eastAsia="Calibri"/>
          <w:sz w:val="28"/>
          <w:szCs w:val="28"/>
          <w:lang w:eastAsia="en-US"/>
        </w:rPr>
        <w:t>»</w:t>
      </w:r>
    </w:p>
    <w:p w:rsidR="006D5924" w:rsidRPr="00C109A0" w:rsidRDefault="006D5924" w:rsidP="00094A0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1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590"/>
        <w:gridCol w:w="1418"/>
        <w:gridCol w:w="2104"/>
        <w:gridCol w:w="1376"/>
        <w:gridCol w:w="1698"/>
        <w:gridCol w:w="3393"/>
      </w:tblGrid>
      <w:tr w:rsidR="006D5924" w:rsidRPr="005A3A4D" w:rsidTr="008315E1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№ п/п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Показатель     </w:t>
            </w:r>
            <w:r w:rsidRPr="005A3A4D">
              <w:rPr>
                <w:sz w:val="24"/>
                <w:szCs w:val="24"/>
              </w:rPr>
              <w:br/>
              <w:t xml:space="preserve"> (индикатор)    </w:t>
            </w:r>
            <w:r w:rsidRPr="005A3A4D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Ед.</w:t>
            </w:r>
          </w:p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5A3A4D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5A3A4D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5A3A4D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Обоснование отклонений  </w:t>
            </w:r>
            <w:r w:rsidRPr="005A3A4D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5A3A4D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5A3A4D">
              <w:rPr>
                <w:sz w:val="24"/>
                <w:szCs w:val="24"/>
              </w:rPr>
              <w:br/>
              <w:t xml:space="preserve"> отчетного года       </w:t>
            </w:r>
            <w:r w:rsidRPr="005A3A4D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6D5924" w:rsidRPr="005A3A4D" w:rsidTr="008315E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676E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20</w:t>
            </w:r>
            <w:r w:rsidR="00FC589A">
              <w:rPr>
                <w:sz w:val="24"/>
                <w:szCs w:val="24"/>
              </w:rPr>
              <w:t>2</w:t>
            </w:r>
            <w:r w:rsidR="00676ED0">
              <w:rPr>
                <w:sz w:val="24"/>
                <w:szCs w:val="24"/>
              </w:rPr>
              <w:t>2</w:t>
            </w:r>
            <w:r w:rsidRPr="005A3A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676E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20</w:t>
            </w:r>
            <w:r w:rsidR="007E13C0">
              <w:rPr>
                <w:sz w:val="24"/>
                <w:szCs w:val="24"/>
              </w:rPr>
              <w:t>2</w:t>
            </w:r>
            <w:r w:rsidR="00676ED0">
              <w:rPr>
                <w:sz w:val="24"/>
                <w:szCs w:val="24"/>
              </w:rPr>
              <w:t>3</w:t>
            </w:r>
            <w:r w:rsidRPr="005A3A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5924" w:rsidRPr="005A3A4D" w:rsidTr="0040403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план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5924" w:rsidRPr="005A3A4D" w:rsidTr="0040403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7</w:t>
            </w:r>
          </w:p>
        </w:tc>
      </w:tr>
      <w:tr w:rsidR="006D5924" w:rsidRPr="005A3A4D" w:rsidTr="008315E1">
        <w:trPr>
          <w:tblCellSpacing w:w="5" w:type="nil"/>
          <w:jc w:val="center"/>
        </w:trPr>
        <w:tc>
          <w:tcPr>
            <w:tcW w:w="153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4" w:rsidRPr="005A3A4D" w:rsidRDefault="006D59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Муниципальная программа    «</w:t>
            </w:r>
            <w:r w:rsidRPr="005A3A4D">
              <w:rPr>
                <w:rFonts w:eastAsia="Calibri"/>
                <w:sz w:val="24"/>
                <w:szCs w:val="24"/>
                <w:lang w:eastAsia="en-US"/>
              </w:rPr>
              <w:t>Муниципальная политика</w:t>
            </w:r>
            <w:r w:rsidRPr="005A3A4D">
              <w:rPr>
                <w:sz w:val="24"/>
                <w:szCs w:val="24"/>
              </w:rPr>
              <w:t xml:space="preserve">»                                      </w:t>
            </w:r>
          </w:p>
        </w:tc>
      </w:tr>
      <w:tr w:rsidR="00E25104" w:rsidRPr="005A3A4D" w:rsidTr="0040403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5A3A4D" w:rsidRDefault="00E2510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1.1.</w:t>
            </w: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5A3A4D" w:rsidRDefault="00C109A0" w:rsidP="00A65E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512">
              <w:rPr>
                <w:kern w:val="2"/>
                <w:sz w:val="24"/>
                <w:szCs w:val="24"/>
              </w:rPr>
              <w:t>Доля граждан, по</w:t>
            </w:r>
            <w:r>
              <w:rPr>
                <w:kern w:val="2"/>
                <w:sz w:val="24"/>
                <w:szCs w:val="24"/>
              </w:rPr>
              <w:t>ложитель</w:t>
            </w:r>
            <w:r w:rsidRPr="006F0512">
              <w:rPr>
                <w:kern w:val="2"/>
                <w:sz w:val="24"/>
                <w:szCs w:val="24"/>
              </w:rPr>
              <w:t>но оценивающих деятельность органов местного самоуправления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E345B">
              <w:rPr>
                <w:color w:val="000000"/>
                <w:spacing w:val="-1"/>
                <w:sz w:val="24"/>
                <w:szCs w:val="24"/>
              </w:rPr>
              <w:t>Киселевского</w:t>
            </w:r>
            <w:r w:rsidRPr="003223ED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5A3A4D" w:rsidRDefault="00C109A0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012F3E" w:rsidRDefault="00C109A0" w:rsidP="000A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103A79" w:rsidRDefault="00C109A0" w:rsidP="001C7713">
            <w:pPr>
              <w:jc w:val="center"/>
              <w:rPr>
                <w:sz w:val="24"/>
                <w:szCs w:val="24"/>
              </w:rPr>
            </w:pPr>
            <w:r w:rsidRPr="00103A79">
              <w:rPr>
                <w:sz w:val="24"/>
                <w:szCs w:val="24"/>
              </w:rPr>
              <w:t>52,</w:t>
            </w:r>
            <w:r w:rsidR="00103A79" w:rsidRPr="00103A79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103A79" w:rsidRDefault="00103A79" w:rsidP="00FC589A">
            <w:pPr>
              <w:jc w:val="center"/>
              <w:rPr>
                <w:sz w:val="24"/>
                <w:szCs w:val="24"/>
              </w:rPr>
            </w:pPr>
            <w:r w:rsidRPr="00103A79">
              <w:rPr>
                <w:sz w:val="24"/>
                <w:szCs w:val="24"/>
              </w:rPr>
              <w:t>79,0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5A3A4D" w:rsidRDefault="00E2510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76E5" w:rsidRPr="005A3A4D" w:rsidTr="008315E1">
        <w:trPr>
          <w:tblCellSpacing w:w="5" w:type="nil"/>
          <w:jc w:val="center"/>
        </w:trPr>
        <w:tc>
          <w:tcPr>
            <w:tcW w:w="15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E5" w:rsidRPr="00676ED0" w:rsidRDefault="00A376E5" w:rsidP="00A376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103A79">
              <w:rPr>
                <w:sz w:val="24"/>
                <w:szCs w:val="24"/>
              </w:rPr>
              <w:t xml:space="preserve">Подпрограмма </w:t>
            </w:r>
            <w:r w:rsidR="002D14CF" w:rsidRPr="00103A79">
              <w:rPr>
                <w:sz w:val="24"/>
                <w:szCs w:val="24"/>
              </w:rPr>
              <w:t>1</w:t>
            </w:r>
            <w:r w:rsidRPr="00103A79">
              <w:rPr>
                <w:sz w:val="24"/>
                <w:szCs w:val="24"/>
              </w:rPr>
              <w:t xml:space="preserve"> «Развитие муниципального управления и муниципальной службы в </w:t>
            </w:r>
            <w:r w:rsidR="007E345B" w:rsidRPr="00103A79">
              <w:rPr>
                <w:sz w:val="24"/>
                <w:szCs w:val="24"/>
              </w:rPr>
              <w:t>Киселевском</w:t>
            </w:r>
            <w:r w:rsidRPr="00103A79">
              <w:rPr>
                <w:sz w:val="24"/>
                <w:szCs w:val="24"/>
              </w:rPr>
              <w:t xml:space="preserve"> сельском поселении, профессиональное </w:t>
            </w:r>
            <w:r w:rsidR="002D14CF" w:rsidRPr="00103A79">
              <w:rPr>
                <w:sz w:val="24"/>
                <w:szCs w:val="24"/>
              </w:rPr>
              <w:t>развит</w:t>
            </w:r>
            <w:r w:rsidRPr="00103A79">
              <w:rPr>
                <w:sz w:val="24"/>
                <w:szCs w:val="24"/>
              </w:rPr>
              <w:t>ие лиц, занятых в системе местного самоуправления»</w:t>
            </w:r>
          </w:p>
        </w:tc>
      </w:tr>
      <w:tr w:rsidR="00E25104" w:rsidRPr="005A3A4D" w:rsidTr="0040403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5A3A4D" w:rsidRDefault="002D14CF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5104" w:rsidRPr="005A3A4D">
              <w:rPr>
                <w:sz w:val="24"/>
                <w:szCs w:val="24"/>
              </w:rPr>
              <w:t>.1.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5A3A4D" w:rsidRDefault="006B1918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C0F">
              <w:rPr>
                <w:kern w:val="2"/>
                <w:sz w:val="24"/>
                <w:szCs w:val="24"/>
              </w:rPr>
              <w:t>Доля вакантных должностей муниципальной службы, замещенных на основе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5A3A4D" w:rsidRDefault="00E2510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9D044B" w:rsidRDefault="00D86DDE" w:rsidP="000A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103A79" w:rsidRDefault="00103A79" w:rsidP="00FC589A">
            <w:pPr>
              <w:jc w:val="center"/>
              <w:rPr>
                <w:sz w:val="24"/>
                <w:szCs w:val="24"/>
              </w:rPr>
            </w:pPr>
            <w:r w:rsidRPr="00103A79">
              <w:rPr>
                <w:sz w:val="24"/>
                <w:szCs w:val="24"/>
              </w:rPr>
              <w:t>18,0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103A79" w:rsidRDefault="00B03CFC" w:rsidP="009D044B">
            <w:pPr>
              <w:jc w:val="center"/>
              <w:rPr>
                <w:sz w:val="24"/>
                <w:szCs w:val="24"/>
              </w:rPr>
            </w:pPr>
            <w:r w:rsidRPr="00103A79">
              <w:rPr>
                <w:sz w:val="28"/>
                <w:szCs w:val="28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7E0224" w:rsidRDefault="007E02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224">
              <w:rPr>
                <w:rFonts w:eastAsia="Calibri"/>
                <w:sz w:val="24"/>
                <w:szCs w:val="24"/>
                <w:lang w:eastAsia="en-US"/>
              </w:rPr>
              <w:t>Отсутствовала потребность</w:t>
            </w:r>
          </w:p>
        </w:tc>
      </w:tr>
      <w:tr w:rsidR="00E25104" w:rsidRPr="005A3A4D" w:rsidTr="0040403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5A3A4D" w:rsidRDefault="006B1918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5104" w:rsidRPr="005A3A4D">
              <w:rPr>
                <w:sz w:val="24"/>
                <w:szCs w:val="24"/>
              </w:rPr>
              <w:t>.2.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5A3A4D" w:rsidRDefault="006B1918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C0F">
              <w:rPr>
                <w:kern w:val="2"/>
                <w:sz w:val="24"/>
                <w:szCs w:val="24"/>
              </w:rPr>
              <w:t xml:space="preserve">Доля вакантных должностей муниципальной службы, замещенных на основе назначения из кадровых резервов, муниципальных </w:t>
            </w:r>
            <w:r w:rsidRPr="00D90C0F">
              <w:rPr>
                <w:sz w:val="24"/>
                <w:szCs w:val="24"/>
              </w:rPr>
              <w:t>резервов управленческих кадров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5A3A4D" w:rsidRDefault="00E25104">
            <w:pPr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9D044B" w:rsidRDefault="00D86DDE" w:rsidP="000A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103A79" w:rsidRDefault="00103A79" w:rsidP="00FC589A">
            <w:pPr>
              <w:jc w:val="center"/>
              <w:rPr>
                <w:sz w:val="24"/>
                <w:szCs w:val="24"/>
              </w:rPr>
            </w:pPr>
            <w:r w:rsidRPr="00103A79">
              <w:rPr>
                <w:sz w:val="24"/>
                <w:szCs w:val="24"/>
              </w:rPr>
              <w:t>35,0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103A79" w:rsidRDefault="00B03CFC" w:rsidP="00E25104">
            <w:pPr>
              <w:jc w:val="center"/>
              <w:rPr>
                <w:sz w:val="24"/>
                <w:szCs w:val="24"/>
              </w:rPr>
            </w:pPr>
            <w:r w:rsidRPr="00103A79"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7E0224" w:rsidRDefault="007E02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224">
              <w:rPr>
                <w:rFonts w:eastAsia="Calibri"/>
                <w:sz w:val="24"/>
                <w:szCs w:val="24"/>
                <w:lang w:eastAsia="en-US"/>
              </w:rPr>
              <w:t>Отсутствовала потребность</w:t>
            </w:r>
          </w:p>
        </w:tc>
      </w:tr>
      <w:tr w:rsidR="00E25104" w:rsidRPr="005A3A4D" w:rsidTr="00EE34F0">
        <w:trPr>
          <w:trHeight w:val="1265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5A3A4D" w:rsidRDefault="006B1918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25104" w:rsidRPr="005A3A4D">
              <w:rPr>
                <w:sz w:val="24"/>
                <w:szCs w:val="24"/>
              </w:rPr>
              <w:t>.3.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5A3A4D" w:rsidRDefault="006B1918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0C0F">
              <w:rPr>
                <w:sz w:val="24"/>
                <w:szCs w:val="24"/>
              </w:rPr>
              <w:t>Доля лиц, назначенных на должности муниципальной службы из муниципального резерва управленческих кадров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5A3A4D" w:rsidRDefault="00E25104">
            <w:pPr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9D044B" w:rsidRDefault="00EE34F0" w:rsidP="000A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C224E3" w:rsidRDefault="00C224E3" w:rsidP="001C7713">
            <w:pPr>
              <w:jc w:val="center"/>
              <w:rPr>
                <w:sz w:val="24"/>
                <w:szCs w:val="24"/>
              </w:rPr>
            </w:pPr>
            <w:r w:rsidRPr="00C224E3">
              <w:rPr>
                <w:sz w:val="24"/>
                <w:szCs w:val="24"/>
              </w:rPr>
              <w:t>56,0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C224E3" w:rsidRDefault="00E25104" w:rsidP="009D044B">
            <w:pPr>
              <w:jc w:val="center"/>
              <w:rPr>
                <w:sz w:val="24"/>
                <w:szCs w:val="24"/>
              </w:rPr>
            </w:pPr>
            <w:r w:rsidRPr="00C224E3">
              <w:rPr>
                <w:sz w:val="24"/>
                <w:szCs w:val="24"/>
              </w:rPr>
              <w:t>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7E0224" w:rsidRDefault="007E022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0224">
              <w:rPr>
                <w:rFonts w:eastAsia="Calibri"/>
                <w:sz w:val="24"/>
                <w:szCs w:val="24"/>
                <w:lang w:eastAsia="en-US"/>
              </w:rPr>
              <w:t>Отсутствовала потребность</w:t>
            </w:r>
          </w:p>
        </w:tc>
      </w:tr>
      <w:tr w:rsidR="00E25104" w:rsidRPr="005A3A4D" w:rsidTr="0040403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5A3A4D" w:rsidRDefault="006B1918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5104" w:rsidRPr="005A3A4D">
              <w:rPr>
                <w:sz w:val="24"/>
                <w:szCs w:val="24"/>
              </w:rPr>
              <w:t>.4.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5A3A4D" w:rsidRDefault="00E25104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Доля муниципальных служащих, имеющих высшее образование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5A3A4D" w:rsidRDefault="00E25104">
            <w:pPr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EE34F0" w:rsidRDefault="00EE34F0" w:rsidP="000A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C224E3" w:rsidRDefault="00C224E3" w:rsidP="00FC589A">
            <w:pPr>
              <w:jc w:val="center"/>
              <w:rPr>
                <w:sz w:val="28"/>
                <w:szCs w:val="28"/>
              </w:rPr>
            </w:pPr>
            <w:r w:rsidRPr="00C224E3">
              <w:rPr>
                <w:sz w:val="28"/>
                <w:szCs w:val="28"/>
              </w:rPr>
              <w:t>91,5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C224E3" w:rsidRDefault="00EE34F0" w:rsidP="00FC589A">
            <w:pPr>
              <w:rPr>
                <w:sz w:val="28"/>
                <w:szCs w:val="28"/>
              </w:rPr>
            </w:pPr>
            <w:r w:rsidRPr="00C224E3">
              <w:rPr>
                <w:sz w:val="28"/>
                <w:szCs w:val="28"/>
              </w:rPr>
              <w:t xml:space="preserve">      7</w:t>
            </w:r>
            <w:r w:rsidR="00FC589A" w:rsidRPr="00C224E3">
              <w:rPr>
                <w:sz w:val="28"/>
                <w:szCs w:val="28"/>
              </w:rPr>
              <w:t>3,1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04" w:rsidRPr="002535FD" w:rsidRDefault="002535FD" w:rsidP="002535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35FD">
              <w:rPr>
                <w:rFonts w:eastAsia="Calibri"/>
                <w:sz w:val="24"/>
                <w:szCs w:val="24"/>
                <w:lang w:eastAsia="en-US"/>
              </w:rPr>
              <w:t>Текучесть кадров в сельской местности</w:t>
            </w:r>
          </w:p>
        </w:tc>
      </w:tr>
      <w:tr w:rsidR="006B1918" w:rsidRPr="005A3A4D" w:rsidTr="0040403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18" w:rsidRPr="006B1918" w:rsidRDefault="006B1918" w:rsidP="009A51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1918">
              <w:rPr>
                <w:kern w:val="2"/>
                <w:sz w:val="24"/>
                <w:szCs w:val="24"/>
              </w:rPr>
              <w:t>1.5.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18" w:rsidRPr="00D90C0F" w:rsidRDefault="006B1918" w:rsidP="009A510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90C0F">
              <w:rPr>
                <w:kern w:val="2"/>
                <w:sz w:val="24"/>
                <w:szCs w:val="24"/>
              </w:rPr>
              <w:t>Доля муниципальных служащих, в отношении которых проведены мероприятия по профессиональному развитию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18" w:rsidRPr="00D90C0F" w:rsidRDefault="006B1918" w:rsidP="009A51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0C0F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18" w:rsidRPr="00EE34F0" w:rsidRDefault="00EE34F0" w:rsidP="000A5282">
            <w:pPr>
              <w:jc w:val="center"/>
              <w:rPr>
                <w:sz w:val="24"/>
                <w:szCs w:val="24"/>
              </w:rPr>
            </w:pPr>
            <w:r w:rsidRPr="00EE34F0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18" w:rsidRPr="00C224E3" w:rsidRDefault="00C224E3" w:rsidP="001C7713">
            <w:pPr>
              <w:jc w:val="center"/>
              <w:rPr>
                <w:sz w:val="28"/>
                <w:szCs w:val="28"/>
              </w:rPr>
            </w:pPr>
            <w:r w:rsidRPr="00C224E3">
              <w:rPr>
                <w:sz w:val="28"/>
                <w:szCs w:val="28"/>
              </w:rPr>
              <w:t>43,0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18" w:rsidRPr="00C224E3" w:rsidRDefault="00C224E3" w:rsidP="00E25104">
            <w:pPr>
              <w:jc w:val="center"/>
              <w:rPr>
                <w:sz w:val="28"/>
                <w:szCs w:val="28"/>
              </w:rPr>
            </w:pPr>
            <w:r w:rsidRPr="00C224E3">
              <w:rPr>
                <w:sz w:val="28"/>
                <w:szCs w:val="28"/>
              </w:rPr>
              <w:t>43,0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18" w:rsidRPr="005A3A4D" w:rsidRDefault="006B1918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7F71" w:rsidRPr="005A3A4D" w:rsidTr="008315E1">
        <w:trPr>
          <w:tblCellSpacing w:w="5" w:type="nil"/>
          <w:jc w:val="center"/>
        </w:trPr>
        <w:tc>
          <w:tcPr>
            <w:tcW w:w="15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1" w:rsidRPr="005A3A4D" w:rsidRDefault="00AD7F71" w:rsidP="004819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Подпрограмма </w:t>
            </w:r>
            <w:r w:rsidR="00E86B13">
              <w:rPr>
                <w:sz w:val="24"/>
                <w:szCs w:val="24"/>
              </w:rPr>
              <w:t>2</w:t>
            </w:r>
            <w:r w:rsidRPr="005A3A4D">
              <w:rPr>
                <w:sz w:val="24"/>
                <w:szCs w:val="24"/>
              </w:rPr>
              <w:t xml:space="preserve"> «Обеспечение реализации муниципальной программы </w:t>
            </w:r>
            <w:r w:rsidR="007E345B">
              <w:rPr>
                <w:sz w:val="24"/>
                <w:szCs w:val="24"/>
              </w:rPr>
              <w:t>Киселевского</w:t>
            </w:r>
            <w:r w:rsidRPr="005A3A4D">
              <w:rPr>
                <w:sz w:val="24"/>
                <w:szCs w:val="24"/>
              </w:rPr>
              <w:t xml:space="preserve"> сельского поселения «Муниципальная политика»            </w:t>
            </w:r>
          </w:p>
        </w:tc>
      </w:tr>
      <w:tr w:rsidR="00012F3E" w:rsidRPr="005A3A4D" w:rsidTr="0040403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5A3A4D" w:rsidRDefault="00EE34F0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2F3E" w:rsidRPr="005A3A4D">
              <w:rPr>
                <w:sz w:val="24"/>
                <w:szCs w:val="24"/>
              </w:rPr>
              <w:t>.1.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5A3A4D" w:rsidRDefault="00EE34F0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1CE4">
              <w:rPr>
                <w:color w:val="000000"/>
                <w:sz w:val="24"/>
                <w:szCs w:val="24"/>
              </w:rPr>
              <w:t xml:space="preserve">Финансовое обеспечение аппарата Администрации </w:t>
            </w:r>
            <w:r>
              <w:rPr>
                <w:color w:val="000000"/>
                <w:sz w:val="24"/>
                <w:szCs w:val="24"/>
              </w:rPr>
              <w:t>Киселевского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5A3A4D" w:rsidRDefault="00012F3E" w:rsidP="008315E1">
            <w:pPr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5A3A4D" w:rsidRDefault="00012F3E" w:rsidP="00D032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5A3A4D" w:rsidRDefault="00012F3E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100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5A3A4D" w:rsidRDefault="00676ED0" w:rsidP="00676E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3E" w:rsidRPr="005A3A4D" w:rsidRDefault="00012F3E" w:rsidP="008315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B745A" w:rsidRPr="005A3A4D" w:rsidRDefault="003B745A" w:rsidP="003B745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803EB0" w:rsidRPr="005A3A4D" w:rsidRDefault="00803EB0" w:rsidP="003B745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803EB0" w:rsidRPr="005A3A4D" w:rsidRDefault="00803EB0" w:rsidP="003B745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803EB0" w:rsidRPr="005A3A4D" w:rsidRDefault="00803EB0" w:rsidP="003B745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803EB0" w:rsidRPr="005A3A4D" w:rsidRDefault="00803EB0" w:rsidP="003B745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803EB0" w:rsidRPr="005A3A4D" w:rsidRDefault="00803EB0" w:rsidP="003B745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394228" w:rsidRDefault="0093261B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394228" w:rsidRDefault="00394228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394228" w:rsidRDefault="00394228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394228" w:rsidRDefault="00394228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EE34F0" w:rsidRDefault="00EE34F0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EE34F0" w:rsidRDefault="00EE34F0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EE34F0" w:rsidRDefault="00EE34F0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EE34F0" w:rsidRDefault="00EE34F0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EE34F0" w:rsidRDefault="00EE34F0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394228" w:rsidRDefault="00394228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394228" w:rsidRDefault="00394228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93261B" w:rsidRPr="004E4EAF" w:rsidRDefault="00394228" w:rsidP="0093261B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93261B">
        <w:rPr>
          <w:color w:val="000000"/>
          <w:sz w:val="28"/>
          <w:szCs w:val="28"/>
        </w:rPr>
        <w:t xml:space="preserve">   </w:t>
      </w:r>
      <w:r w:rsidR="0093261B" w:rsidRPr="004E4EAF">
        <w:rPr>
          <w:rFonts w:eastAsia="Calibri"/>
          <w:sz w:val="28"/>
          <w:szCs w:val="28"/>
          <w:lang w:eastAsia="en-US"/>
        </w:rPr>
        <w:t xml:space="preserve">Приложение </w:t>
      </w:r>
      <w:r w:rsidR="0093261B">
        <w:rPr>
          <w:rFonts w:eastAsia="Calibri"/>
          <w:sz w:val="28"/>
          <w:szCs w:val="28"/>
          <w:lang w:eastAsia="en-US"/>
        </w:rPr>
        <w:t>№ 2</w:t>
      </w:r>
      <w:r w:rsidR="0093261B">
        <w:rPr>
          <w:rFonts w:eastAsia="Calibri"/>
          <w:sz w:val="28"/>
          <w:szCs w:val="28"/>
          <w:lang w:eastAsia="en-US"/>
        </w:rPr>
        <w:tab/>
      </w:r>
    </w:p>
    <w:p w:rsidR="0093261B" w:rsidRPr="004E4EAF" w:rsidRDefault="0093261B" w:rsidP="0093261B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center"/>
        <w:outlineLvl w:val="2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к отчету о реализации</w:t>
      </w:r>
    </w:p>
    <w:p w:rsidR="0093261B" w:rsidRPr="004E4EAF" w:rsidRDefault="0093261B" w:rsidP="0093261B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center"/>
        <w:outlineLvl w:val="2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муниципальной программы</w:t>
      </w:r>
    </w:p>
    <w:p w:rsidR="0093261B" w:rsidRPr="004E4EAF" w:rsidRDefault="0093261B" w:rsidP="0093261B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center"/>
        <w:outlineLvl w:val="2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7E345B">
        <w:rPr>
          <w:sz w:val="28"/>
          <w:szCs w:val="28"/>
        </w:rPr>
        <w:t>Киселевского</w:t>
      </w:r>
      <w:r w:rsidRPr="0093261B">
        <w:rPr>
          <w:kern w:val="2"/>
          <w:sz w:val="28"/>
          <w:szCs w:val="28"/>
          <w:lang w:eastAsia="ar-SA"/>
        </w:rPr>
        <w:t xml:space="preserve"> </w:t>
      </w:r>
      <w:r w:rsidRPr="004E4EAF">
        <w:rPr>
          <w:kern w:val="2"/>
          <w:sz w:val="28"/>
          <w:szCs w:val="28"/>
          <w:lang w:eastAsia="ar-SA"/>
        </w:rPr>
        <w:t>сельского поселения</w:t>
      </w:r>
    </w:p>
    <w:p w:rsidR="0093261B" w:rsidRPr="004E4EAF" w:rsidRDefault="0093261B" w:rsidP="0093261B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center"/>
        <w:outlineLvl w:val="2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«Муниципальная политика»</w:t>
      </w:r>
    </w:p>
    <w:p w:rsidR="0093261B" w:rsidRPr="00A401A7" w:rsidRDefault="0093261B" w:rsidP="0093261B">
      <w:pPr>
        <w:tabs>
          <w:tab w:val="left" w:pos="360"/>
          <w:tab w:val="left" w:pos="540"/>
          <w:tab w:val="left" w:pos="12940"/>
        </w:tabs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за 20</w:t>
      </w:r>
      <w:r w:rsidR="007E13C0">
        <w:rPr>
          <w:kern w:val="2"/>
          <w:sz w:val="28"/>
          <w:szCs w:val="28"/>
          <w:lang w:eastAsia="ar-SA"/>
        </w:rPr>
        <w:t>2</w:t>
      </w:r>
      <w:r w:rsidR="00EB5C55">
        <w:rPr>
          <w:kern w:val="2"/>
          <w:sz w:val="28"/>
          <w:szCs w:val="28"/>
          <w:lang w:eastAsia="ar-SA"/>
        </w:rPr>
        <w:t>3</w:t>
      </w:r>
      <w:r w:rsidRPr="004E4EAF">
        <w:rPr>
          <w:kern w:val="2"/>
          <w:sz w:val="28"/>
          <w:szCs w:val="28"/>
          <w:lang w:eastAsia="ar-SA"/>
        </w:rPr>
        <w:t xml:space="preserve"> год</w:t>
      </w:r>
    </w:p>
    <w:p w:rsidR="00803EB0" w:rsidRPr="005A3A4D" w:rsidRDefault="00803EB0" w:rsidP="003B745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803EB0" w:rsidRPr="002535FD" w:rsidRDefault="00803EB0" w:rsidP="00803EB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2" w:name="Par1520"/>
      <w:bookmarkEnd w:id="2"/>
      <w:r w:rsidRPr="002535FD">
        <w:rPr>
          <w:rFonts w:eastAsia="Calibri"/>
          <w:sz w:val="28"/>
          <w:szCs w:val="28"/>
          <w:lang w:eastAsia="en-US"/>
        </w:rPr>
        <w:t>Сведения</w:t>
      </w:r>
    </w:p>
    <w:p w:rsidR="00803EB0" w:rsidRPr="002535FD" w:rsidRDefault="00803EB0" w:rsidP="00803EB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535FD">
        <w:rPr>
          <w:rFonts w:eastAsia="Calibri"/>
          <w:sz w:val="28"/>
          <w:szCs w:val="28"/>
          <w:lang w:eastAsia="en-US"/>
        </w:rPr>
        <w:t>о степени выполнения основных мероприятий подпрограмм муниципальной программы «</w:t>
      </w:r>
      <w:r w:rsidR="00CB1021" w:rsidRPr="002535FD">
        <w:rPr>
          <w:sz w:val="28"/>
          <w:szCs w:val="28"/>
        </w:rPr>
        <w:t>Муниципальная политика</w:t>
      </w:r>
      <w:r w:rsidRPr="002535FD">
        <w:rPr>
          <w:rFonts w:eastAsia="Calibri"/>
          <w:sz w:val="28"/>
          <w:szCs w:val="28"/>
          <w:lang w:eastAsia="en-US"/>
        </w:rPr>
        <w:t>»</w:t>
      </w:r>
    </w:p>
    <w:p w:rsidR="00803EB0" w:rsidRPr="002535FD" w:rsidRDefault="00803EB0" w:rsidP="00803EB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35"/>
        <w:gridCol w:w="1701"/>
        <w:gridCol w:w="851"/>
        <w:gridCol w:w="850"/>
        <w:gridCol w:w="63"/>
        <w:gridCol w:w="894"/>
        <w:gridCol w:w="6"/>
        <w:gridCol w:w="900"/>
        <w:gridCol w:w="2160"/>
        <w:gridCol w:w="3240"/>
        <w:gridCol w:w="1668"/>
      </w:tblGrid>
      <w:tr w:rsidR="00803EB0" w:rsidRPr="005A3A4D" w:rsidTr="00B51541">
        <w:trPr>
          <w:trHeight w:val="603"/>
        </w:trPr>
        <w:tc>
          <w:tcPr>
            <w:tcW w:w="426" w:type="dxa"/>
            <w:vMerge w:val="restart"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701" w:type="dxa"/>
            <w:vMerge w:val="restart"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заместитель руководителя ОИВ/ФИО)</w:t>
            </w:r>
          </w:p>
        </w:tc>
        <w:tc>
          <w:tcPr>
            <w:tcW w:w="1764" w:type="dxa"/>
            <w:gridSpan w:val="3"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Плановый срок</w:t>
            </w:r>
          </w:p>
        </w:tc>
        <w:tc>
          <w:tcPr>
            <w:tcW w:w="1800" w:type="dxa"/>
            <w:gridSpan w:val="3"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5400" w:type="dxa"/>
            <w:gridSpan w:val="2"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668" w:type="dxa"/>
            <w:vMerge w:val="restart"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803EB0" w:rsidRPr="005A3A4D" w:rsidTr="00B51541">
        <w:tc>
          <w:tcPr>
            <w:tcW w:w="426" w:type="dxa"/>
            <w:vMerge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913" w:type="dxa"/>
            <w:gridSpan w:val="2"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900" w:type="dxa"/>
            <w:gridSpan w:val="2"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900" w:type="dxa"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160" w:type="dxa"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запланированные</w:t>
            </w:r>
          </w:p>
        </w:tc>
        <w:tc>
          <w:tcPr>
            <w:tcW w:w="3240" w:type="dxa"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668" w:type="dxa"/>
            <w:vMerge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3EB0" w:rsidRPr="005A3A4D" w:rsidTr="00B51541">
        <w:tc>
          <w:tcPr>
            <w:tcW w:w="426" w:type="dxa"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3" w:type="dxa"/>
            <w:gridSpan w:val="2"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gridSpan w:val="2"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60" w:type="dxa"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40" w:type="dxa"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68" w:type="dxa"/>
          </w:tcPr>
          <w:p w:rsidR="00803EB0" w:rsidRPr="005A3A4D" w:rsidRDefault="00803EB0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8315E1" w:rsidRPr="005A3A4D" w:rsidTr="008315E1">
        <w:tc>
          <w:tcPr>
            <w:tcW w:w="15594" w:type="dxa"/>
            <w:gridSpan w:val="12"/>
          </w:tcPr>
          <w:p w:rsidR="008315E1" w:rsidRPr="005A3A4D" w:rsidRDefault="008315E1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 xml:space="preserve">Подпрограмма </w:t>
            </w:r>
            <w:r w:rsidR="004A74E4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5A3A4D">
              <w:rPr>
                <w:rFonts w:eastAsia="Calibri"/>
                <w:sz w:val="24"/>
                <w:szCs w:val="24"/>
                <w:lang w:eastAsia="en-US"/>
              </w:rPr>
              <w:t xml:space="preserve">  «</w:t>
            </w:r>
            <w:r w:rsidRPr="005A3A4D">
              <w:rPr>
                <w:sz w:val="24"/>
                <w:szCs w:val="24"/>
              </w:rPr>
              <w:t xml:space="preserve">Развитие муниципального управления и муниципальной службы в </w:t>
            </w:r>
            <w:r w:rsidR="007E345B">
              <w:rPr>
                <w:sz w:val="24"/>
                <w:szCs w:val="24"/>
              </w:rPr>
              <w:t>Киселевском</w:t>
            </w:r>
            <w:r w:rsidRPr="005A3A4D">
              <w:rPr>
                <w:sz w:val="24"/>
                <w:szCs w:val="24"/>
              </w:rPr>
              <w:t xml:space="preserve"> сельском поселении, профессиональное </w:t>
            </w:r>
            <w:r w:rsidR="00E45E4C">
              <w:rPr>
                <w:sz w:val="24"/>
                <w:szCs w:val="24"/>
              </w:rPr>
              <w:t>развит</w:t>
            </w:r>
            <w:r w:rsidRPr="005A3A4D">
              <w:rPr>
                <w:sz w:val="24"/>
                <w:szCs w:val="24"/>
              </w:rPr>
              <w:t>ие лиц, занятых в системе местного самоуправления</w:t>
            </w:r>
            <w:r w:rsidRPr="005A3A4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B51541" w:rsidRPr="005A3A4D" w:rsidTr="00B51541">
        <w:tc>
          <w:tcPr>
            <w:tcW w:w="426" w:type="dxa"/>
          </w:tcPr>
          <w:p w:rsidR="00B51541" w:rsidRPr="005A3A4D" w:rsidRDefault="00B51541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</w:tcPr>
          <w:p w:rsidR="00B51541" w:rsidRPr="005A3A4D" w:rsidRDefault="00B51541" w:rsidP="004A74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223ED"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Pr="003223ED">
              <w:rPr>
                <w:color w:val="000000"/>
                <w:sz w:val="24"/>
                <w:szCs w:val="24"/>
                <w:lang w:eastAsia="en-US"/>
              </w:rPr>
              <w:t>.1.</w:t>
            </w:r>
            <w:r w:rsidR="0087303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B7C91">
              <w:rPr>
                <w:kern w:val="2"/>
                <w:sz w:val="24"/>
                <w:szCs w:val="24"/>
              </w:rPr>
              <w:t>Обеспечение профессионального развития лиц, занятых в системе местного самоуправления</w:t>
            </w:r>
          </w:p>
        </w:tc>
        <w:tc>
          <w:tcPr>
            <w:tcW w:w="1701" w:type="dxa"/>
          </w:tcPr>
          <w:p w:rsidR="00B51541" w:rsidRPr="005A3A4D" w:rsidRDefault="00B709DB" w:rsidP="001C771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Заведующий сектором экономики и финансов </w:t>
            </w:r>
            <w:r w:rsidR="001C7713">
              <w:rPr>
                <w:rFonts w:eastAsia="Calibri"/>
                <w:sz w:val="24"/>
                <w:szCs w:val="24"/>
                <w:lang w:eastAsia="en-US"/>
              </w:rPr>
              <w:t>Бойко Н.Ю.</w:t>
            </w:r>
          </w:p>
        </w:tc>
        <w:tc>
          <w:tcPr>
            <w:tcW w:w="851" w:type="dxa"/>
          </w:tcPr>
          <w:p w:rsidR="00B51541" w:rsidRPr="005A3A4D" w:rsidRDefault="00B51541" w:rsidP="00770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01.01. 20</w:t>
            </w:r>
            <w:r w:rsidR="001061A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7079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3" w:type="dxa"/>
            <w:gridSpan w:val="2"/>
          </w:tcPr>
          <w:p w:rsidR="00B51541" w:rsidRPr="005A3A4D" w:rsidRDefault="00B51541" w:rsidP="0026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31.12. 20</w:t>
            </w:r>
            <w:r w:rsidR="001061A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4" w:type="dxa"/>
          </w:tcPr>
          <w:p w:rsidR="00B51541" w:rsidRPr="005A3A4D" w:rsidRDefault="00B51541" w:rsidP="0026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01.01. 20</w:t>
            </w:r>
            <w:r w:rsidR="001061A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6" w:type="dxa"/>
            <w:gridSpan w:val="2"/>
          </w:tcPr>
          <w:p w:rsidR="00B51541" w:rsidRPr="005A3A4D" w:rsidRDefault="00B51541" w:rsidP="0026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31.12</w:t>
            </w:r>
            <w:r w:rsidRPr="005A3A4D">
              <w:rPr>
                <w:rFonts w:eastAsia="Calibri"/>
                <w:sz w:val="24"/>
                <w:szCs w:val="24"/>
                <w:lang w:eastAsia="en-US"/>
              </w:rPr>
              <w:t>. 20</w:t>
            </w:r>
            <w:r w:rsidR="001061A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0" w:type="dxa"/>
          </w:tcPr>
          <w:p w:rsidR="00B51541" w:rsidRPr="005A3A4D" w:rsidRDefault="00B51541" w:rsidP="009A51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Совершенствование уровня профессионального образования лиц, занятых в системе местного самоуправления</w:t>
            </w:r>
          </w:p>
        </w:tc>
        <w:tc>
          <w:tcPr>
            <w:tcW w:w="3240" w:type="dxa"/>
          </w:tcPr>
          <w:p w:rsidR="00B51541" w:rsidRPr="005A3A4D" w:rsidRDefault="00B51541" w:rsidP="002626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В целях повышения квалификации лиц, занятых в системе местного самоуправления  специалисты получили дополнительное профессиональное обучение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расходы составили 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7,3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тыс.руб.</w:t>
            </w:r>
          </w:p>
        </w:tc>
        <w:tc>
          <w:tcPr>
            <w:tcW w:w="1668" w:type="dxa"/>
          </w:tcPr>
          <w:p w:rsidR="00B51541" w:rsidRPr="005A3A4D" w:rsidRDefault="00B51541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1541" w:rsidRPr="005A3A4D" w:rsidTr="00B51541">
        <w:tc>
          <w:tcPr>
            <w:tcW w:w="426" w:type="dxa"/>
          </w:tcPr>
          <w:p w:rsidR="00B51541" w:rsidRPr="005A3A4D" w:rsidRDefault="00B51541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</w:tcPr>
          <w:p w:rsidR="00B51541" w:rsidRPr="005A3A4D" w:rsidRDefault="00B51541" w:rsidP="008315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Основное мероприятие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1.2.</w:t>
            </w:r>
            <w:r w:rsidRPr="005A3A4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4172A">
              <w:rPr>
                <w:sz w:val="24"/>
                <w:szCs w:val="24"/>
              </w:rPr>
              <w:t xml:space="preserve">Проведение оценки профессиональной компетенции лиц, </w:t>
            </w:r>
            <w:r w:rsidRPr="00F4172A">
              <w:rPr>
                <w:sz w:val="24"/>
                <w:szCs w:val="24"/>
              </w:rPr>
              <w:lastRenderedPageBreak/>
              <w:t>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1701" w:type="dxa"/>
          </w:tcPr>
          <w:p w:rsidR="00B51541" w:rsidRPr="005A3A4D" w:rsidRDefault="00B709DB" w:rsidP="001C771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Заведующий сектором экономики и финансов </w:t>
            </w:r>
            <w:r w:rsidR="001C7713">
              <w:rPr>
                <w:rFonts w:eastAsia="Calibri"/>
                <w:sz w:val="24"/>
                <w:szCs w:val="24"/>
                <w:lang w:eastAsia="en-US"/>
              </w:rPr>
              <w:lastRenderedPageBreak/>
              <w:t>Бойко Н.Ю.</w:t>
            </w:r>
          </w:p>
        </w:tc>
        <w:tc>
          <w:tcPr>
            <w:tcW w:w="851" w:type="dxa"/>
          </w:tcPr>
          <w:p w:rsidR="00B51541" w:rsidRPr="005A3A4D" w:rsidRDefault="00B51541" w:rsidP="0026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01.01. 20</w:t>
            </w:r>
            <w:r w:rsidR="001061A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3" w:type="dxa"/>
            <w:gridSpan w:val="2"/>
          </w:tcPr>
          <w:p w:rsidR="00B51541" w:rsidRPr="005A3A4D" w:rsidRDefault="00B51541" w:rsidP="0026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31.12. 20</w:t>
            </w:r>
            <w:r w:rsidR="001061A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4" w:type="dxa"/>
          </w:tcPr>
          <w:p w:rsidR="00B51541" w:rsidRPr="005A3A4D" w:rsidRDefault="00B51541" w:rsidP="0026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01.01. 20</w:t>
            </w:r>
            <w:r w:rsidR="001061A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6" w:type="dxa"/>
            <w:gridSpan w:val="2"/>
          </w:tcPr>
          <w:p w:rsidR="00B51541" w:rsidRPr="005A3A4D" w:rsidRDefault="00B51541" w:rsidP="0026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31.12. 20</w:t>
            </w:r>
            <w:r w:rsidR="001061A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0" w:type="dxa"/>
          </w:tcPr>
          <w:p w:rsidR="00B51541" w:rsidRPr="00AC3BD8" w:rsidRDefault="00B51541" w:rsidP="009A510F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</w:t>
            </w:r>
            <w:r w:rsidRPr="00AC3BD8">
              <w:rPr>
                <w:kern w:val="2"/>
                <w:sz w:val="24"/>
                <w:szCs w:val="24"/>
              </w:rPr>
              <w:t xml:space="preserve">ормирование качественного профессионального состава </w:t>
            </w:r>
            <w:r>
              <w:rPr>
                <w:kern w:val="2"/>
                <w:sz w:val="24"/>
                <w:szCs w:val="24"/>
              </w:rPr>
              <w:lastRenderedPageBreak/>
              <w:t>А</w:t>
            </w:r>
            <w:r w:rsidRPr="00AC3BD8">
              <w:rPr>
                <w:kern w:val="2"/>
                <w:sz w:val="24"/>
                <w:szCs w:val="24"/>
              </w:rPr>
              <w:t>дминистрации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E345B">
              <w:rPr>
                <w:color w:val="000000"/>
                <w:spacing w:val="-2"/>
                <w:sz w:val="24"/>
                <w:szCs w:val="24"/>
              </w:rPr>
              <w:t>Киселевского</w:t>
            </w:r>
            <w:r w:rsidRPr="003223E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223ED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3240" w:type="dxa"/>
          </w:tcPr>
          <w:p w:rsidR="00B51541" w:rsidRPr="00AC3BD8" w:rsidRDefault="00873031" w:rsidP="009A5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Повыш</w:t>
            </w:r>
            <w:r w:rsidR="00B51541" w:rsidRPr="00AC3BD8">
              <w:rPr>
                <w:kern w:val="2"/>
                <w:sz w:val="24"/>
                <w:szCs w:val="24"/>
              </w:rPr>
              <w:t>ение качества кадрового состава муниципальной службы</w:t>
            </w:r>
          </w:p>
        </w:tc>
        <w:tc>
          <w:tcPr>
            <w:tcW w:w="1668" w:type="dxa"/>
          </w:tcPr>
          <w:p w:rsidR="00B51541" w:rsidRPr="005A3A4D" w:rsidRDefault="00B51541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1541" w:rsidRPr="005A3A4D" w:rsidTr="00B51541">
        <w:tc>
          <w:tcPr>
            <w:tcW w:w="426" w:type="dxa"/>
          </w:tcPr>
          <w:p w:rsidR="00B51541" w:rsidRPr="005A3A4D" w:rsidRDefault="00B51541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835" w:type="dxa"/>
          </w:tcPr>
          <w:p w:rsidR="00B51541" w:rsidRPr="005A3A4D" w:rsidRDefault="00B51541" w:rsidP="008315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4172A">
              <w:rPr>
                <w:sz w:val="24"/>
                <w:szCs w:val="24"/>
              </w:rPr>
              <w:t>Основное мероприятие 1.3. Проведение конкурсов на замещение вакантных должностей муниципальной службы</w:t>
            </w:r>
          </w:p>
        </w:tc>
        <w:tc>
          <w:tcPr>
            <w:tcW w:w="1701" w:type="dxa"/>
          </w:tcPr>
          <w:p w:rsidR="00B51541" w:rsidRPr="005A3A4D" w:rsidRDefault="00B709DB" w:rsidP="001C771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Заведующий сектором экономики и финансов </w:t>
            </w:r>
            <w:r w:rsidR="001C7713">
              <w:rPr>
                <w:rFonts w:eastAsia="Calibri"/>
                <w:sz w:val="24"/>
                <w:szCs w:val="24"/>
                <w:lang w:eastAsia="en-US"/>
              </w:rPr>
              <w:t>Бойко Н.Ю.</w:t>
            </w:r>
          </w:p>
        </w:tc>
        <w:tc>
          <w:tcPr>
            <w:tcW w:w="851" w:type="dxa"/>
          </w:tcPr>
          <w:p w:rsidR="00B51541" w:rsidRPr="005A3A4D" w:rsidRDefault="00B51541" w:rsidP="0026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01.01. 20</w:t>
            </w:r>
            <w:r w:rsidR="00B9559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3" w:type="dxa"/>
            <w:gridSpan w:val="2"/>
          </w:tcPr>
          <w:p w:rsidR="00B51541" w:rsidRPr="005A3A4D" w:rsidRDefault="00B51541" w:rsidP="0026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31.12. 20</w:t>
            </w:r>
            <w:r w:rsidR="00B9559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4" w:type="dxa"/>
          </w:tcPr>
          <w:p w:rsidR="00B51541" w:rsidRPr="005A3A4D" w:rsidRDefault="00B51541" w:rsidP="0026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01.01. 20</w:t>
            </w:r>
            <w:r w:rsidR="00B9559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6" w:type="dxa"/>
            <w:gridSpan w:val="2"/>
          </w:tcPr>
          <w:p w:rsidR="00B51541" w:rsidRPr="005A3A4D" w:rsidRDefault="00B51541" w:rsidP="001C7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31.12. 20</w:t>
            </w:r>
            <w:r w:rsidR="00B9559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0" w:type="dxa"/>
          </w:tcPr>
          <w:p w:rsidR="00B51541" w:rsidRPr="00AC3BD8" w:rsidRDefault="00B51541" w:rsidP="009A5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3BD8">
              <w:rPr>
                <w:sz w:val="24"/>
                <w:szCs w:val="24"/>
              </w:rPr>
              <w:t>беспечение равного доступа граждан к муниципальной службе;</w:t>
            </w:r>
          </w:p>
          <w:p w:rsidR="00B51541" w:rsidRPr="00AC3BD8" w:rsidRDefault="00B51541" w:rsidP="009A5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D8">
              <w:rPr>
                <w:sz w:val="24"/>
                <w:szCs w:val="24"/>
              </w:rPr>
              <w:t xml:space="preserve">формирование качественного профессионального состава </w:t>
            </w:r>
            <w:r>
              <w:rPr>
                <w:kern w:val="2"/>
                <w:sz w:val="24"/>
                <w:szCs w:val="24"/>
              </w:rPr>
              <w:t>А</w:t>
            </w:r>
            <w:r w:rsidRPr="00AC3BD8">
              <w:rPr>
                <w:kern w:val="2"/>
                <w:sz w:val="24"/>
                <w:szCs w:val="24"/>
              </w:rPr>
              <w:t>дминистрации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E345B">
              <w:rPr>
                <w:color w:val="000000"/>
                <w:spacing w:val="-2"/>
                <w:sz w:val="24"/>
                <w:szCs w:val="24"/>
              </w:rPr>
              <w:t>Киселевского</w:t>
            </w:r>
            <w:r w:rsidRPr="003223E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3223ED">
              <w:rPr>
                <w:color w:val="000000"/>
                <w:sz w:val="24"/>
                <w:szCs w:val="24"/>
              </w:rPr>
              <w:t>сельского поселения</w:t>
            </w:r>
            <w:r w:rsidRPr="00AC3B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B51541" w:rsidRPr="00AC3BD8" w:rsidRDefault="00873031" w:rsidP="009A5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</w:t>
            </w:r>
            <w:r w:rsidR="00B51541" w:rsidRPr="00AC3BD8">
              <w:rPr>
                <w:sz w:val="24"/>
                <w:szCs w:val="24"/>
              </w:rPr>
              <w:t>ение доступа граждан к муниципальной службе;</w:t>
            </w:r>
          </w:p>
          <w:p w:rsidR="00B51541" w:rsidRPr="00AC3BD8" w:rsidRDefault="00873031" w:rsidP="009A5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</w:t>
            </w:r>
            <w:r w:rsidR="00B51541" w:rsidRPr="00AC3BD8">
              <w:rPr>
                <w:kern w:val="2"/>
                <w:sz w:val="24"/>
                <w:szCs w:val="24"/>
              </w:rPr>
              <w:t>ение качества кадрового состава муниципальной службы</w:t>
            </w:r>
          </w:p>
        </w:tc>
        <w:tc>
          <w:tcPr>
            <w:tcW w:w="1668" w:type="dxa"/>
          </w:tcPr>
          <w:p w:rsidR="00B51541" w:rsidRPr="005A3A4D" w:rsidRDefault="00B51541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73031" w:rsidRPr="005A3A4D" w:rsidTr="00B51541">
        <w:tc>
          <w:tcPr>
            <w:tcW w:w="426" w:type="dxa"/>
          </w:tcPr>
          <w:p w:rsidR="00873031" w:rsidRPr="005A3A4D" w:rsidRDefault="00873031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5" w:type="dxa"/>
          </w:tcPr>
          <w:p w:rsidR="00873031" w:rsidRPr="00F4172A" w:rsidRDefault="00873031" w:rsidP="008315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2A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4</w:t>
            </w:r>
            <w:r w:rsidRPr="00F4172A">
              <w:rPr>
                <w:sz w:val="24"/>
                <w:szCs w:val="24"/>
              </w:rPr>
              <w:t>. 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1701" w:type="dxa"/>
          </w:tcPr>
          <w:p w:rsidR="00873031" w:rsidRPr="005A3A4D" w:rsidRDefault="00B709DB" w:rsidP="001C771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Заведующий сектором экономики и финансов </w:t>
            </w:r>
            <w:r w:rsidR="001C7713">
              <w:rPr>
                <w:rFonts w:eastAsia="Calibri"/>
                <w:sz w:val="24"/>
                <w:szCs w:val="24"/>
                <w:lang w:eastAsia="en-US"/>
              </w:rPr>
              <w:t>Бойко Н.Ю.</w:t>
            </w:r>
          </w:p>
        </w:tc>
        <w:tc>
          <w:tcPr>
            <w:tcW w:w="851" w:type="dxa"/>
          </w:tcPr>
          <w:p w:rsidR="00873031" w:rsidRPr="005A3A4D" w:rsidRDefault="00873031" w:rsidP="0026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01.01. 20</w:t>
            </w:r>
            <w:r w:rsidR="003F66F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3" w:type="dxa"/>
            <w:gridSpan w:val="2"/>
          </w:tcPr>
          <w:p w:rsidR="00873031" w:rsidRPr="005A3A4D" w:rsidRDefault="00873031" w:rsidP="0026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31.12. 20</w:t>
            </w:r>
            <w:r w:rsidR="003F66F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4" w:type="dxa"/>
          </w:tcPr>
          <w:p w:rsidR="00873031" w:rsidRPr="005A3A4D" w:rsidRDefault="00873031" w:rsidP="0026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01.01. 20</w:t>
            </w:r>
            <w:r w:rsidR="003F66F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6" w:type="dxa"/>
            <w:gridSpan w:val="2"/>
          </w:tcPr>
          <w:p w:rsidR="00873031" w:rsidRPr="005A3A4D" w:rsidRDefault="00873031" w:rsidP="0026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31.12. 20</w:t>
            </w:r>
            <w:r w:rsidR="003F66F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0" w:type="dxa"/>
          </w:tcPr>
          <w:p w:rsidR="00873031" w:rsidRPr="00AC3BD8" w:rsidRDefault="00873031" w:rsidP="009A510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AC3BD8">
              <w:rPr>
                <w:kern w:val="2"/>
                <w:sz w:val="24"/>
                <w:szCs w:val="24"/>
              </w:rPr>
              <w:t>тимулирование муниципальных служащих к эффективному и результативному исполнению своих должностных обязанностей</w:t>
            </w:r>
          </w:p>
          <w:p w:rsidR="00873031" w:rsidRPr="00AC3BD8" w:rsidRDefault="00873031" w:rsidP="009A51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873031" w:rsidRPr="00AC3BD8" w:rsidRDefault="00873031" w:rsidP="009A51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</w:t>
            </w:r>
            <w:r w:rsidRPr="00AC3BD8">
              <w:rPr>
                <w:kern w:val="2"/>
                <w:sz w:val="24"/>
                <w:szCs w:val="24"/>
              </w:rPr>
              <w:t>ение качества исполнения муниципальными служащими должностных обязанностей</w:t>
            </w:r>
          </w:p>
        </w:tc>
        <w:tc>
          <w:tcPr>
            <w:tcW w:w="1668" w:type="dxa"/>
          </w:tcPr>
          <w:p w:rsidR="00873031" w:rsidRPr="005A3A4D" w:rsidRDefault="00873031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53FA6" w:rsidRPr="005A3A4D" w:rsidTr="000927A3">
        <w:tc>
          <w:tcPr>
            <w:tcW w:w="15594" w:type="dxa"/>
            <w:gridSpan w:val="12"/>
          </w:tcPr>
          <w:p w:rsidR="00653FA6" w:rsidRPr="005A3A4D" w:rsidRDefault="00653FA6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 xml:space="preserve">Подпрограмма </w:t>
            </w:r>
            <w:r w:rsidR="00873031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5A3A4D">
              <w:rPr>
                <w:rFonts w:eastAsia="Calibri"/>
                <w:sz w:val="24"/>
                <w:szCs w:val="24"/>
                <w:lang w:eastAsia="en-US"/>
              </w:rPr>
              <w:t xml:space="preserve"> «Обеспечение реализации муниципальной программы </w:t>
            </w:r>
            <w:r w:rsidR="007E345B">
              <w:rPr>
                <w:rFonts w:eastAsia="Calibri"/>
                <w:sz w:val="24"/>
                <w:szCs w:val="24"/>
                <w:lang w:eastAsia="en-US"/>
              </w:rPr>
              <w:t>Киселевского</w:t>
            </w:r>
            <w:r w:rsidRPr="005A3A4D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«Муниципальная политика»</w:t>
            </w:r>
          </w:p>
        </w:tc>
      </w:tr>
      <w:tr w:rsidR="00517CE4" w:rsidRPr="005A3A4D" w:rsidTr="00B51541">
        <w:tc>
          <w:tcPr>
            <w:tcW w:w="426" w:type="dxa"/>
          </w:tcPr>
          <w:p w:rsidR="00517CE4" w:rsidRPr="005A3A4D" w:rsidRDefault="00517CE4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5A3A4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517CE4" w:rsidRPr="005A3A4D" w:rsidRDefault="00517CE4" w:rsidP="008315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Основное мероприятие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2.1. </w:t>
            </w:r>
            <w:r w:rsidRPr="005A3A4D">
              <w:rPr>
                <w:rFonts w:eastAsia="Calibri"/>
                <w:sz w:val="24"/>
                <w:szCs w:val="24"/>
                <w:lang w:eastAsia="en-US"/>
              </w:rPr>
              <w:t xml:space="preserve">Финансовое обеспечение аппарата Администрации </w:t>
            </w:r>
            <w:r w:rsidR="007E345B">
              <w:rPr>
                <w:rFonts w:eastAsia="Calibri"/>
                <w:sz w:val="24"/>
                <w:szCs w:val="24"/>
                <w:lang w:eastAsia="en-US"/>
              </w:rPr>
              <w:t>Киселевского</w:t>
            </w:r>
            <w:r w:rsidRPr="005A3A4D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517CE4" w:rsidRPr="005A3A4D" w:rsidRDefault="00B709DB" w:rsidP="001C771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Заведующий сектором экономики и финансов </w:t>
            </w:r>
            <w:r w:rsidR="001C7713">
              <w:rPr>
                <w:rFonts w:eastAsia="Calibri"/>
                <w:sz w:val="24"/>
                <w:szCs w:val="24"/>
                <w:lang w:eastAsia="en-US"/>
              </w:rPr>
              <w:t xml:space="preserve"> Бойко Н.Ю.</w:t>
            </w:r>
          </w:p>
        </w:tc>
        <w:tc>
          <w:tcPr>
            <w:tcW w:w="851" w:type="dxa"/>
          </w:tcPr>
          <w:p w:rsidR="00517CE4" w:rsidRPr="005A3A4D" w:rsidRDefault="00517CE4" w:rsidP="0026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01.01. 20</w:t>
            </w:r>
            <w:r w:rsidR="003F66F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517CE4" w:rsidRPr="005A3A4D" w:rsidRDefault="003F66F9" w:rsidP="0026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31.12. 202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7" w:type="dxa"/>
            <w:gridSpan w:val="2"/>
          </w:tcPr>
          <w:p w:rsidR="00517CE4" w:rsidRPr="005A3A4D" w:rsidRDefault="00517CE4" w:rsidP="0026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01.01. 20</w:t>
            </w:r>
            <w:r w:rsidR="003F66F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6" w:type="dxa"/>
            <w:gridSpan w:val="2"/>
          </w:tcPr>
          <w:p w:rsidR="00517CE4" w:rsidRPr="005A3A4D" w:rsidRDefault="00517CE4" w:rsidP="0026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31.12. 20</w:t>
            </w:r>
            <w:r w:rsidR="003F66F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0" w:type="dxa"/>
          </w:tcPr>
          <w:p w:rsidR="00517CE4" w:rsidRPr="005A3A4D" w:rsidRDefault="00517CE4" w:rsidP="008315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Создание условий для устойчивого исполнения местного бюджета</w:t>
            </w:r>
          </w:p>
        </w:tc>
        <w:tc>
          <w:tcPr>
            <w:tcW w:w="3240" w:type="dxa"/>
          </w:tcPr>
          <w:p w:rsidR="00517CE4" w:rsidRPr="005A3A4D" w:rsidRDefault="00A11E78" w:rsidP="002626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11E78">
              <w:rPr>
                <w:rFonts w:eastAsia="Calibri"/>
                <w:sz w:val="24"/>
                <w:szCs w:val="24"/>
                <w:lang w:eastAsia="en-US"/>
              </w:rPr>
              <w:t xml:space="preserve">Обеспечение деятельности Администрации </w:t>
            </w:r>
            <w:r w:rsidR="007E345B">
              <w:rPr>
                <w:rFonts w:eastAsia="Calibri"/>
                <w:sz w:val="24"/>
                <w:szCs w:val="24"/>
                <w:lang w:eastAsia="en-US"/>
              </w:rPr>
              <w:t>Киселевского</w:t>
            </w:r>
            <w:r w:rsidRPr="00A11E78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в рамках подпрограммы производилось в </w:t>
            </w:r>
            <w:r w:rsidRPr="00A11E78">
              <w:rPr>
                <w:rFonts w:eastAsia="Calibri"/>
                <w:sz w:val="24"/>
                <w:szCs w:val="24"/>
                <w:lang w:eastAsia="en-US"/>
              </w:rPr>
              <w:lastRenderedPageBreak/>
              <w:t>соответствии с утвержденной бюджетной сметой на 20</w:t>
            </w:r>
            <w:r w:rsidR="00E7666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A11E78">
              <w:rPr>
                <w:rFonts w:eastAsia="Calibri"/>
                <w:sz w:val="24"/>
                <w:szCs w:val="24"/>
                <w:lang w:eastAsia="en-US"/>
              </w:rPr>
              <w:t xml:space="preserve"> год, принятыми бюджетными обязательствами и реализацией плана-графика закупок на </w:t>
            </w:r>
            <w:r w:rsidR="009E7A6A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A11E78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668" w:type="dxa"/>
          </w:tcPr>
          <w:p w:rsidR="00517CE4" w:rsidRPr="005A3A4D" w:rsidRDefault="00517CE4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7CE4" w:rsidRPr="005A3A4D" w:rsidTr="00B51541">
        <w:tc>
          <w:tcPr>
            <w:tcW w:w="426" w:type="dxa"/>
          </w:tcPr>
          <w:p w:rsidR="00517CE4" w:rsidRPr="005A3A4D" w:rsidRDefault="00517CE4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835" w:type="dxa"/>
          </w:tcPr>
          <w:p w:rsidR="00517CE4" w:rsidRPr="005A3A4D" w:rsidRDefault="00517CE4" w:rsidP="00421D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2.2. </w:t>
            </w:r>
            <w:r w:rsidRPr="005A3A4D">
              <w:rPr>
                <w:rFonts w:eastAsia="Calibri"/>
                <w:sz w:val="24"/>
                <w:szCs w:val="24"/>
                <w:lang w:eastAsia="en-US"/>
              </w:rPr>
              <w:t>Выполнение прочих обязательств муниципального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="007E345B">
              <w:rPr>
                <w:rFonts w:eastAsia="Calibri"/>
                <w:sz w:val="24"/>
                <w:szCs w:val="24"/>
                <w:lang w:eastAsia="en-US"/>
              </w:rPr>
              <w:t>Киселевское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A3A4D">
              <w:rPr>
                <w:rFonts w:eastAsia="Calibri"/>
                <w:sz w:val="24"/>
                <w:szCs w:val="24"/>
                <w:lang w:eastAsia="en-US"/>
              </w:rPr>
              <w:t>сельско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A3A4D">
              <w:rPr>
                <w:rFonts w:eastAsia="Calibri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A3A4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517CE4" w:rsidRPr="005A3A4D" w:rsidRDefault="00B709DB" w:rsidP="001C771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Заведующий сектором экономики и финансов </w:t>
            </w:r>
            <w:r w:rsidR="001C7713">
              <w:rPr>
                <w:rFonts w:eastAsia="Calibri"/>
                <w:sz w:val="24"/>
                <w:szCs w:val="24"/>
                <w:lang w:eastAsia="en-US"/>
              </w:rPr>
              <w:t>Бойко Н.Ю.</w:t>
            </w:r>
          </w:p>
        </w:tc>
        <w:tc>
          <w:tcPr>
            <w:tcW w:w="851" w:type="dxa"/>
          </w:tcPr>
          <w:p w:rsidR="00517CE4" w:rsidRPr="005A3A4D" w:rsidRDefault="00517CE4" w:rsidP="0026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01.01. 20</w:t>
            </w:r>
            <w:r w:rsidR="003F66F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517CE4" w:rsidRPr="005A3A4D" w:rsidRDefault="00517CE4" w:rsidP="0026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31.12. 20</w:t>
            </w:r>
            <w:r w:rsidR="003F66F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7" w:type="dxa"/>
            <w:gridSpan w:val="2"/>
          </w:tcPr>
          <w:p w:rsidR="00517CE4" w:rsidRPr="005A3A4D" w:rsidRDefault="00517CE4" w:rsidP="0026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01.01. 20</w:t>
            </w:r>
            <w:r w:rsidR="003F66F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6" w:type="dxa"/>
            <w:gridSpan w:val="2"/>
          </w:tcPr>
          <w:p w:rsidR="00517CE4" w:rsidRPr="005A3A4D" w:rsidRDefault="00517CE4" w:rsidP="0026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31.12. 20</w:t>
            </w:r>
            <w:r w:rsidR="003F66F9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626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0" w:type="dxa"/>
          </w:tcPr>
          <w:p w:rsidR="00517CE4" w:rsidRPr="005A3A4D" w:rsidRDefault="00A11E78" w:rsidP="008315E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Выполнение прочих обязательств муниципального образования по</w:t>
            </w:r>
            <w:r w:rsidRPr="002F4F0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ис</w:t>
            </w:r>
            <w:r w:rsidRPr="002F4F01">
              <w:rPr>
                <w:sz w:val="24"/>
                <w:szCs w:val="24"/>
              </w:rPr>
              <w:t>полнени</w:t>
            </w:r>
            <w:r>
              <w:rPr>
                <w:sz w:val="24"/>
                <w:szCs w:val="24"/>
              </w:rPr>
              <w:t>ю</w:t>
            </w:r>
            <w:r w:rsidRPr="002F4F01">
              <w:rPr>
                <w:sz w:val="24"/>
                <w:szCs w:val="24"/>
              </w:rPr>
              <w:t xml:space="preserve"> местн</w:t>
            </w:r>
            <w:r>
              <w:rPr>
                <w:sz w:val="24"/>
                <w:szCs w:val="24"/>
              </w:rPr>
              <w:t xml:space="preserve">ого </w:t>
            </w:r>
            <w:r w:rsidRPr="002F4F01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240" w:type="dxa"/>
          </w:tcPr>
          <w:p w:rsidR="00517CE4" w:rsidRPr="005A3A4D" w:rsidRDefault="00A11E78" w:rsidP="006865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2F4F01">
              <w:rPr>
                <w:sz w:val="24"/>
                <w:szCs w:val="24"/>
              </w:rPr>
              <w:t>существле</w:t>
            </w:r>
            <w:r>
              <w:rPr>
                <w:sz w:val="24"/>
                <w:szCs w:val="24"/>
              </w:rPr>
              <w:t xml:space="preserve">ние </w:t>
            </w:r>
            <w:r w:rsidRPr="002F4F01">
              <w:rPr>
                <w:sz w:val="24"/>
                <w:szCs w:val="24"/>
              </w:rPr>
              <w:t>в полном</w:t>
            </w:r>
            <w:r>
              <w:rPr>
                <w:sz w:val="24"/>
                <w:szCs w:val="24"/>
              </w:rPr>
              <w:t xml:space="preserve"> объеме </w:t>
            </w:r>
            <w:r w:rsidRPr="002F4F01">
              <w:rPr>
                <w:sz w:val="24"/>
                <w:szCs w:val="24"/>
              </w:rPr>
              <w:t>полномо</w:t>
            </w:r>
            <w:r>
              <w:rPr>
                <w:sz w:val="24"/>
                <w:szCs w:val="24"/>
              </w:rPr>
              <w:t>чий,</w:t>
            </w:r>
            <w:r w:rsidRPr="002F4F01">
              <w:rPr>
                <w:sz w:val="24"/>
                <w:szCs w:val="24"/>
              </w:rPr>
              <w:br/>
              <w:t>закреплен</w:t>
            </w:r>
            <w:r>
              <w:rPr>
                <w:sz w:val="24"/>
                <w:szCs w:val="24"/>
              </w:rPr>
              <w:t>ных</w:t>
            </w:r>
            <w:r w:rsidRPr="002F4F01">
              <w:rPr>
                <w:sz w:val="24"/>
                <w:szCs w:val="24"/>
              </w:rPr>
              <w:br/>
            </w:r>
            <w:r w:rsidRPr="002F4F01">
              <w:rPr>
                <w:spacing w:val="-1"/>
                <w:sz w:val="24"/>
                <w:szCs w:val="24"/>
              </w:rPr>
              <w:t>законода</w:t>
            </w:r>
            <w:r w:rsidRPr="002F4F01">
              <w:rPr>
                <w:sz w:val="24"/>
                <w:szCs w:val="24"/>
              </w:rPr>
              <w:t>тельством     Российской  Федера</w:t>
            </w:r>
            <w:r>
              <w:rPr>
                <w:sz w:val="24"/>
                <w:szCs w:val="24"/>
              </w:rPr>
              <w:t>ции</w:t>
            </w:r>
            <w:r w:rsidRPr="002F4F01">
              <w:rPr>
                <w:sz w:val="24"/>
                <w:szCs w:val="24"/>
              </w:rPr>
              <w:br/>
              <w:t>за органами</w:t>
            </w:r>
            <w:r>
              <w:rPr>
                <w:sz w:val="24"/>
                <w:szCs w:val="24"/>
              </w:rPr>
              <w:t xml:space="preserve"> </w:t>
            </w:r>
            <w:r w:rsidRPr="002F4F01">
              <w:rPr>
                <w:sz w:val="24"/>
                <w:szCs w:val="24"/>
              </w:rPr>
              <w:t xml:space="preserve">местного     </w:t>
            </w:r>
            <w:r w:rsidRPr="002F4F0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само</w:t>
            </w:r>
            <w:r w:rsidRPr="002F4F01">
              <w:rPr>
                <w:sz w:val="24"/>
                <w:szCs w:val="24"/>
              </w:rPr>
              <w:t>управления;</w:t>
            </w:r>
            <w:r w:rsidRPr="002F4F0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не допущение </w:t>
            </w:r>
            <w:r w:rsidRPr="002F4F01">
              <w:rPr>
                <w:sz w:val="24"/>
                <w:szCs w:val="24"/>
              </w:rPr>
              <w:t>образовани</w:t>
            </w:r>
            <w:r>
              <w:rPr>
                <w:sz w:val="24"/>
                <w:szCs w:val="24"/>
              </w:rPr>
              <w:t>я</w:t>
            </w:r>
            <w:r w:rsidRPr="002F4F01">
              <w:rPr>
                <w:sz w:val="24"/>
                <w:szCs w:val="24"/>
              </w:rPr>
              <w:t xml:space="preserve"> </w:t>
            </w:r>
            <w:r w:rsidRPr="002F4F01">
              <w:rPr>
                <w:sz w:val="24"/>
                <w:szCs w:val="24"/>
              </w:rPr>
              <w:br/>
              <w:t>просроченной кредиторс</w:t>
            </w:r>
            <w:r>
              <w:rPr>
                <w:sz w:val="24"/>
                <w:szCs w:val="24"/>
              </w:rPr>
              <w:t>кой      задолженности</w:t>
            </w:r>
            <w:r w:rsidRPr="002F4F01">
              <w:rPr>
                <w:sz w:val="24"/>
                <w:szCs w:val="24"/>
              </w:rPr>
              <w:t xml:space="preserve"> мест</w:t>
            </w:r>
            <w:r w:rsidRPr="002F4F01"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ого</w:t>
            </w:r>
            <w:r w:rsidRPr="002F4F01">
              <w:rPr>
                <w:spacing w:val="-1"/>
                <w:sz w:val="24"/>
                <w:szCs w:val="24"/>
              </w:rPr>
              <w:t xml:space="preserve"> бюджет</w:t>
            </w:r>
            <w:r>
              <w:rPr>
                <w:spacing w:val="-1"/>
                <w:sz w:val="24"/>
                <w:szCs w:val="24"/>
              </w:rPr>
              <w:t>а</w:t>
            </w:r>
          </w:p>
        </w:tc>
        <w:tc>
          <w:tcPr>
            <w:tcW w:w="1668" w:type="dxa"/>
          </w:tcPr>
          <w:p w:rsidR="00517CE4" w:rsidRPr="005A3A4D" w:rsidRDefault="00517CE4" w:rsidP="00831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B745A" w:rsidRPr="00A339B8" w:rsidRDefault="003B745A" w:rsidP="003B745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sz w:val="24"/>
          <w:szCs w:val="24"/>
          <w:lang w:eastAsia="en-US"/>
        </w:rPr>
      </w:pPr>
    </w:p>
    <w:p w:rsidR="00A401A7" w:rsidRPr="00A339B8" w:rsidRDefault="00A401A7" w:rsidP="00D871A3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3261B" w:rsidRPr="00A339B8" w:rsidRDefault="0093261B" w:rsidP="00D871A3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  <w:sectPr w:rsidR="0093261B" w:rsidRPr="00A339B8" w:rsidSect="00363CBD">
          <w:pgSz w:w="16838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394228" w:rsidRPr="00A401A7" w:rsidRDefault="008E5DF3" w:rsidP="008E5DF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</w:t>
      </w:r>
      <w:r w:rsidR="00394228" w:rsidRPr="00A401A7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394228">
        <w:rPr>
          <w:rFonts w:ascii="Times New Roman" w:hAnsi="Times New Roman" w:cs="Times New Roman"/>
          <w:b w:val="0"/>
          <w:sz w:val="28"/>
          <w:szCs w:val="28"/>
        </w:rPr>
        <w:t xml:space="preserve"> № 3</w:t>
      </w:r>
    </w:p>
    <w:p w:rsidR="00394228" w:rsidRDefault="008E5DF3" w:rsidP="008E5D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94228" w:rsidRPr="00A401A7">
        <w:rPr>
          <w:sz w:val="28"/>
          <w:szCs w:val="28"/>
        </w:rPr>
        <w:t xml:space="preserve">к </w:t>
      </w:r>
      <w:r w:rsidR="00394228">
        <w:rPr>
          <w:sz w:val="28"/>
          <w:szCs w:val="28"/>
        </w:rPr>
        <w:t>отчету о реализации</w:t>
      </w:r>
    </w:p>
    <w:p w:rsidR="00394228" w:rsidRPr="00A401A7" w:rsidRDefault="00394228" w:rsidP="00394228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A401A7">
        <w:rPr>
          <w:sz w:val="28"/>
          <w:szCs w:val="28"/>
        </w:rPr>
        <w:t xml:space="preserve"> </w:t>
      </w:r>
      <w:r w:rsidR="007E345B">
        <w:rPr>
          <w:sz w:val="28"/>
          <w:szCs w:val="28"/>
        </w:rPr>
        <w:t>Киселевского</w:t>
      </w:r>
      <w:r w:rsidRPr="00A401A7">
        <w:rPr>
          <w:sz w:val="28"/>
          <w:szCs w:val="28"/>
        </w:rPr>
        <w:t xml:space="preserve"> сельского </w:t>
      </w:r>
    </w:p>
    <w:p w:rsidR="00686503" w:rsidRDefault="00394228" w:rsidP="00394228">
      <w:pPr>
        <w:ind w:left="5529"/>
        <w:jc w:val="center"/>
        <w:rPr>
          <w:rFonts w:eastAsia="Calibri"/>
          <w:lang w:eastAsia="en-US"/>
        </w:rPr>
      </w:pPr>
      <w:r w:rsidRPr="00A401A7">
        <w:rPr>
          <w:sz w:val="28"/>
          <w:szCs w:val="28"/>
        </w:rPr>
        <w:t xml:space="preserve">поселения                                                           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«Муниципальная политика»</w:t>
      </w:r>
    </w:p>
    <w:p w:rsidR="00686503" w:rsidRPr="00394228" w:rsidRDefault="00394228" w:rsidP="00394228">
      <w:pPr>
        <w:widowControl w:val="0"/>
        <w:tabs>
          <w:tab w:val="left" w:pos="7640"/>
        </w:tabs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</w:t>
      </w:r>
      <w:r w:rsidRPr="00394228">
        <w:rPr>
          <w:rFonts w:eastAsia="Calibri"/>
          <w:sz w:val="28"/>
          <w:szCs w:val="28"/>
          <w:lang w:eastAsia="en-US"/>
        </w:rPr>
        <w:t>за 20</w:t>
      </w:r>
      <w:r w:rsidR="00E76662">
        <w:rPr>
          <w:rFonts w:eastAsia="Calibri"/>
          <w:sz w:val="28"/>
          <w:szCs w:val="28"/>
          <w:lang w:eastAsia="en-US"/>
        </w:rPr>
        <w:t>2</w:t>
      </w:r>
      <w:r w:rsidR="004232FC">
        <w:rPr>
          <w:rFonts w:eastAsia="Calibri"/>
          <w:sz w:val="28"/>
          <w:szCs w:val="28"/>
          <w:lang w:eastAsia="en-US"/>
        </w:rPr>
        <w:t>3</w:t>
      </w:r>
      <w:r w:rsidRPr="00394228">
        <w:rPr>
          <w:rFonts w:eastAsia="Calibri"/>
          <w:sz w:val="28"/>
          <w:szCs w:val="28"/>
          <w:lang w:eastAsia="en-US"/>
        </w:rPr>
        <w:t xml:space="preserve"> год</w:t>
      </w:r>
    </w:p>
    <w:p w:rsidR="00686503" w:rsidRDefault="00686503" w:rsidP="00D871A3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686503" w:rsidRDefault="00686503" w:rsidP="00D871A3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0C06D1" w:rsidRPr="005A3A4D" w:rsidRDefault="000C06D1" w:rsidP="003B745A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B745A" w:rsidRPr="008E5DF3" w:rsidRDefault="003B745A" w:rsidP="003B745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3" w:name="Par1643"/>
      <w:bookmarkEnd w:id="3"/>
      <w:r w:rsidRPr="008E5DF3">
        <w:rPr>
          <w:rFonts w:eastAsia="Calibri"/>
          <w:sz w:val="28"/>
          <w:szCs w:val="28"/>
          <w:lang w:eastAsia="en-US"/>
        </w:rPr>
        <w:t xml:space="preserve">Сведения  </w:t>
      </w:r>
    </w:p>
    <w:p w:rsidR="003B745A" w:rsidRPr="005A3A4D" w:rsidRDefault="003B745A" w:rsidP="008E5DF3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E5DF3">
        <w:rPr>
          <w:rFonts w:eastAsia="Calibri"/>
          <w:sz w:val="28"/>
          <w:szCs w:val="28"/>
          <w:lang w:eastAsia="en-US"/>
        </w:rPr>
        <w:t xml:space="preserve">об использовании </w:t>
      </w:r>
      <w:r w:rsidR="000F1D28" w:rsidRPr="008E5DF3">
        <w:rPr>
          <w:rFonts w:eastAsia="Calibri"/>
          <w:sz w:val="28"/>
          <w:szCs w:val="28"/>
          <w:lang w:eastAsia="en-US"/>
        </w:rPr>
        <w:t xml:space="preserve">местного </w:t>
      </w:r>
      <w:r w:rsidRPr="008E5DF3">
        <w:rPr>
          <w:rFonts w:eastAsia="Calibri"/>
          <w:sz w:val="28"/>
          <w:szCs w:val="28"/>
          <w:lang w:eastAsia="en-US"/>
        </w:rPr>
        <w:t xml:space="preserve">бюджета, областного бюджета, </w:t>
      </w:r>
      <w:r w:rsidR="000F1D28" w:rsidRPr="008E5DF3">
        <w:rPr>
          <w:rFonts w:eastAsia="Calibri"/>
          <w:sz w:val="28"/>
          <w:szCs w:val="28"/>
          <w:lang w:eastAsia="en-US"/>
        </w:rPr>
        <w:t xml:space="preserve">федерального </w:t>
      </w:r>
      <w:r w:rsidRPr="008E5DF3">
        <w:rPr>
          <w:rFonts w:eastAsia="Calibri"/>
          <w:sz w:val="28"/>
          <w:szCs w:val="28"/>
          <w:lang w:eastAsia="en-US"/>
        </w:rPr>
        <w:t xml:space="preserve">и внебюджетных источников на реализацию </w:t>
      </w:r>
      <w:r w:rsidR="00094A0F" w:rsidRPr="008E5DF3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0F1D28" w:rsidRPr="008E5DF3">
        <w:rPr>
          <w:sz w:val="28"/>
          <w:szCs w:val="28"/>
        </w:rPr>
        <w:t>«</w:t>
      </w:r>
      <w:r w:rsidR="00395AF1" w:rsidRPr="008E5DF3">
        <w:rPr>
          <w:sz w:val="28"/>
          <w:szCs w:val="28"/>
        </w:rPr>
        <w:t>Муниципальная политика</w:t>
      </w:r>
      <w:r w:rsidR="000F1D28" w:rsidRPr="008E5DF3">
        <w:rPr>
          <w:sz w:val="28"/>
          <w:szCs w:val="28"/>
        </w:rPr>
        <w:t>»</w:t>
      </w:r>
      <w:r w:rsidR="00094A0F" w:rsidRPr="008E5DF3">
        <w:rPr>
          <w:rFonts w:eastAsia="Calibri"/>
          <w:sz w:val="28"/>
          <w:szCs w:val="28"/>
          <w:lang w:eastAsia="en-US"/>
        </w:rPr>
        <w:t xml:space="preserve"> </w:t>
      </w:r>
      <w:r w:rsidRPr="008E5DF3">
        <w:rPr>
          <w:rFonts w:eastAsia="Calibri"/>
          <w:sz w:val="28"/>
          <w:szCs w:val="28"/>
          <w:lang w:eastAsia="en-US"/>
        </w:rPr>
        <w:t>за 20</w:t>
      </w:r>
      <w:r w:rsidR="00E76662">
        <w:rPr>
          <w:rFonts w:eastAsia="Calibri"/>
          <w:sz w:val="28"/>
          <w:szCs w:val="28"/>
          <w:lang w:eastAsia="en-US"/>
        </w:rPr>
        <w:t>2</w:t>
      </w:r>
      <w:r w:rsidR="004232FC">
        <w:rPr>
          <w:rFonts w:eastAsia="Calibri"/>
          <w:sz w:val="28"/>
          <w:szCs w:val="28"/>
          <w:lang w:eastAsia="en-US"/>
        </w:rPr>
        <w:t>3</w:t>
      </w:r>
      <w:r w:rsidRPr="008E5DF3">
        <w:rPr>
          <w:rFonts w:eastAsia="Calibri"/>
          <w:sz w:val="28"/>
          <w:szCs w:val="28"/>
          <w:lang w:eastAsia="en-US"/>
        </w:rPr>
        <w:t xml:space="preserve"> г.</w:t>
      </w:r>
    </w:p>
    <w:p w:rsidR="003B745A" w:rsidRPr="005A3A4D" w:rsidRDefault="003B745A" w:rsidP="003B745A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80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2700"/>
        <w:gridCol w:w="2520"/>
        <w:gridCol w:w="1980"/>
        <w:gridCol w:w="1620"/>
      </w:tblGrid>
      <w:tr w:rsidR="003B745A" w:rsidRPr="005A3A4D" w:rsidTr="00CD5415">
        <w:trPr>
          <w:trHeight w:val="2170"/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3B745A" w:rsidP="00094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Статус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3B745A" w:rsidP="00094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Наименование       </w:t>
            </w:r>
            <w:r w:rsidRPr="005A3A4D">
              <w:rPr>
                <w:sz w:val="24"/>
                <w:szCs w:val="24"/>
              </w:rPr>
              <w:br/>
              <w:t xml:space="preserve">муниципальной   </w:t>
            </w:r>
            <w:r w:rsidRPr="005A3A4D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5A3A4D">
              <w:rPr>
                <w:sz w:val="24"/>
                <w:szCs w:val="24"/>
              </w:rPr>
              <w:br/>
              <w:t xml:space="preserve">муниципальной     </w:t>
            </w:r>
            <w:r w:rsidRPr="005A3A4D">
              <w:rPr>
                <w:sz w:val="24"/>
                <w:szCs w:val="24"/>
              </w:rPr>
              <w:br/>
              <w:t>программы,</w:t>
            </w:r>
          </w:p>
          <w:p w:rsidR="003B745A" w:rsidRPr="005A3A4D" w:rsidRDefault="003B745A" w:rsidP="00094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3B745A" w:rsidP="00094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3B745A" w:rsidP="00094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Объем   </w:t>
            </w:r>
            <w:r w:rsidRPr="005A3A4D">
              <w:rPr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5A3A4D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3B745A" w:rsidP="00094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Фактические </w:t>
            </w:r>
            <w:r w:rsidRPr="005A3A4D">
              <w:rPr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3B745A" w:rsidRPr="005A3A4D" w:rsidTr="00CD5415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3B745A" w:rsidP="00094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3B745A" w:rsidP="00094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3B745A" w:rsidP="00094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3B745A" w:rsidP="00094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3B745A" w:rsidP="00094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5</w:t>
            </w:r>
          </w:p>
        </w:tc>
      </w:tr>
      <w:tr w:rsidR="003B745A" w:rsidRPr="005A3A4D" w:rsidTr="00CD5415">
        <w:trPr>
          <w:trHeight w:val="320"/>
          <w:tblCellSpacing w:w="5" w:type="nil"/>
        </w:trPr>
        <w:tc>
          <w:tcPr>
            <w:tcW w:w="1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3B745A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Муниципальная</w:t>
            </w:r>
            <w:r w:rsidRPr="005A3A4D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3B745A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«</w:t>
            </w:r>
            <w:r w:rsidR="00395AF1" w:rsidRPr="005A3A4D">
              <w:rPr>
                <w:sz w:val="24"/>
                <w:szCs w:val="24"/>
              </w:rPr>
              <w:t>Муниципальная политика</w:t>
            </w:r>
            <w:r w:rsidRPr="005A3A4D"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3B745A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4232FC" w:rsidP="002E6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7414,1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4232FC" w:rsidP="00E7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7358,8</w:t>
            </w:r>
          </w:p>
        </w:tc>
      </w:tr>
      <w:tr w:rsidR="00D04939" w:rsidRPr="005A3A4D" w:rsidTr="00CD5415">
        <w:trPr>
          <w:trHeight w:val="309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5A3A4D" w:rsidRDefault="00D04939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5A3A4D" w:rsidRDefault="00D04939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5A3A4D" w:rsidRDefault="00D04939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5A3A4D" w:rsidRDefault="004232FC" w:rsidP="002E6F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7414,1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5A3A4D" w:rsidRDefault="004232FC" w:rsidP="00E7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7358,8</w:t>
            </w:r>
          </w:p>
        </w:tc>
      </w:tr>
      <w:tr w:rsidR="00395AF1" w:rsidRPr="005A3A4D" w:rsidTr="00CD5415">
        <w:trPr>
          <w:trHeight w:val="309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F1" w:rsidRPr="005A3A4D" w:rsidRDefault="00395AF1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F1" w:rsidRPr="005A3A4D" w:rsidRDefault="00395AF1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F1" w:rsidRPr="005A3A4D" w:rsidRDefault="00395AF1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F1" w:rsidRPr="005A3A4D" w:rsidRDefault="00395AF1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F1" w:rsidRPr="005A3A4D" w:rsidRDefault="00395AF1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3B745A" w:rsidRPr="005A3A4D" w:rsidTr="00CD5415">
        <w:trPr>
          <w:trHeight w:val="387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3B745A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3B745A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0F1D28" w:rsidP="00094A0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3B745A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3B745A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3B745A" w:rsidRPr="005A3A4D" w:rsidTr="00CD5415">
        <w:trPr>
          <w:trHeight w:val="40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3B745A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3B745A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3B745A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3B745A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5A" w:rsidRPr="005A3A4D" w:rsidRDefault="003B745A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053520" w:rsidRPr="005A3A4D" w:rsidTr="00CD5415">
        <w:trPr>
          <w:trHeight w:val="263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20" w:rsidRPr="005A3A4D" w:rsidRDefault="00053520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Подпрограмма </w:t>
            </w:r>
            <w:r w:rsidR="00E45E4C">
              <w:rPr>
                <w:sz w:val="24"/>
                <w:szCs w:val="24"/>
              </w:rPr>
              <w:t>1</w:t>
            </w:r>
            <w:r w:rsidRPr="005A3A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520" w:rsidRPr="005A3A4D" w:rsidRDefault="00053520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Развитие муниципального управления и муниципальной службы в </w:t>
            </w:r>
            <w:r w:rsidR="007E345B">
              <w:rPr>
                <w:sz w:val="24"/>
                <w:szCs w:val="24"/>
              </w:rPr>
              <w:t>Киселевском</w:t>
            </w:r>
            <w:r w:rsidRPr="005A3A4D">
              <w:rPr>
                <w:sz w:val="24"/>
                <w:szCs w:val="24"/>
              </w:rPr>
              <w:t xml:space="preserve"> сельском поселении, профессиональное </w:t>
            </w:r>
            <w:r w:rsidR="00E45E4C">
              <w:rPr>
                <w:sz w:val="24"/>
                <w:szCs w:val="24"/>
              </w:rPr>
              <w:t>развит</w:t>
            </w:r>
            <w:r w:rsidRPr="005A3A4D">
              <w:rPr>
                <w:sz w:val="24"/>
                <w:szCs w:val="24"/>
              </w:rPr>
              <w:t>ие лиц, занятых в системе местного самоуправления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0" w:rsidRPr="005A3A4D" w:rsidRDefault="00053520" w:rsidP="000927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0" w:rsidRPr="005A3A4D" w:rsidRDefault="00376034" w:rsidP="002E6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20" w:rsidRPr="00D04939" w:rsidRDefault="00376034" w:rsidP="00E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D04939" w:rsidRPr="005A3A4D" w:rsidTr="00CD5415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9" w:rsidRPr="005A3A4D" w:rsidRDefault="00D04939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9" w:rsidRPr="005A3A4D" w:rsidRDefault="00D04939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5A3A4D" w:rsidRDefault="00D04939" w:rsidP="000927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5A3A4D" w:rsidRDefault="00376034" w:rsidP="002E6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D04939" w:rsidRDefault="00376034" w:rsidP="00E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FF0C0B" w:rsidRPr="005A3A4D" w:rsidTr="00CD5415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C0B" w:rsidRPr="005A3A4D" w:rsidRDefault="00FF0C0B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C0B" w:rsidRPr="005A3A4D" w:rsidRDefault="00FF0C0B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0927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FF0C0B" w:rsidRPr="005A3A4D" w:rsidTr="00CD5415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C0B" w:rsidRPr="005A3A4D" w:rsidRDefault="00FF0C0B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C0B" w:rsidRPr="005A3A4D" w:rsidRDefault="00FF0C0B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0927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FF0C0B" w:rsidRPr="005A3A4D" w:rsidTr="00CD5415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0927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D04939" w:rsidRPr="005A3A4D" w:rsidTr="00CD5415">
        <w:trPr>
          <w:trHeight w:val="263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939" w:rsidRPr="005A3A4D" w:rsidRDefault="00D04939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939" w:rsidRPr="005A3A4D" w:rsidRDefault="00D04939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 xml:space="preserve">Обеспечение профессионального </w:t>
            </w:r>
            <w:r>
              <w:rPr>
                <w:sz w:val="24"/>
                <w:szCs w:val="24"/>
              </w:rPr>
              <w:t>развит</w:t>
            </w:r>
            <w:r w:rsidRPr="005A3A4D">
              <w:rPr>
                <w:sz w:val="24"/>
                <w:szCs w:val="24"/>
              </w:rPr>
              <w:t>ие лиц, занятых в системе местного самоуправления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5A3A4D" w:rsidRDefault="00D04939" w:rsidP="000927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5A3A4D" w:rsidRDefault="00376034" w:rsidP="00E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D04939" w:rsidRDefault="00376034" w:rsidP="00E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D04939" w:rsidRPr="005A3A4D" w:rsidTr="00CD5415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9" w:rsidRPr="005A3A4D" w:rsidRDefault="00D04939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9" w:rsidRPr="005A3A4D" w:rsidRDefault="00D04939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5A3A4D" w:rsidRDefault="00D04939" w:rsidP="000927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5A3A4D" w:rsidRDefault="00376034" w:rsidP="00E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D04939" w:rsidRDefault="00376034" w:rsidP="00E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FF0C0B" w:rsidRPr="005A3A4D" w:rsidTr="00CD5415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C0B" w:rsidRPr="005A3A4D" w:rsidRDefault="00FF0C0B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C0B" w:rsidRPr="005A3A4D" w:rsidRDefault="00FF0C0B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0927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FF0C0B" w:rsidRPr="005A3A4D" w:rsidTr="00CD5415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C0B" w:rsidRPr="005A3A4D" w:rsidRDefault="00FF0C0B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C0B" w:rsidRPr="005A3A4D" w:rsidRDefault="00FF0C0B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0927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FF0C0B" w:rsidRPr="005A3A4D" w:rsidTr="00CD5415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0927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CD5415" w:rsidRPr="005A3A4D" w:rsidTr="00CD5415">
        <w:trPr>
          <w:trHeight w:val="258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15" w:rsidRPr="005A3A4D" w:rsidRDefault="00CD5415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15" w:rsidRPr="00CD5415" w:rsidRDefault="00CD5415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415">
              <w:rPr>
                <w:sz w:val="24"/>
                <w:szCs w:val="24"/>
              </w:rPr>
              <w:t xml:space="preserve">Проведение оценки профессиональной компетенции лиц, </w:t>
            </w:r>
            <w:r w:rsidRPr="00CD5415">
              <w:rPr>
                <w:sz w:val="24"/>
                <w:szCs w:val="24"/>
              </w:rPr>
              <w:lastRenderedPageBreak/>
              <w:t>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9A51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CD5415" w:rsidRPr="005A3A4D" w:rsidTr="00CD5415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15" w:rsidRPr="005A3A4D" w:rsidRDefault="00CD5415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15" w:rsidRPr="005A3A4D" w:rsidRDefault="00CD5415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9A51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CD5415" w:rsidRPr="005A3A4D" w:rsidTr="00CD5415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15" w:rsidRPr="005A3A4D" w:rsidRDefault="00CD5415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15" w:rsidRPr="005A3A4D" w:rsidRDefault="00CD5415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9A51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CD5415" w:rsidRPr="005A3A4D" w:rsidTr="00CD5415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15" w:rsidRPr="005A3A4D" w:rsidRDefault="00CD5415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15" w:rsidRPr="005A3A4D" w:rsidRDefault="00CD5415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9A510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CD5415" w:rsidRPr="005A3A4D" w:rsidTr="00CD5415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9A51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CD5415" w:rsidRPr="005A3A4D" w:rsidTr="00CD5415">
        <w:trPr>
          <w:trHeight w:val="263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15" w:rsidRPr="005A3A4D" w:rsidRDefault="00CD5415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15" w:rsidRPr="00CD5415" w:rsidRDefault="00CD5415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415">
              <w:rPr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9A51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9A510F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9A510F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CD5415" w:rsidRPr="005A3A4D" w:rsidTr="009A510F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15" w:rsidRPr="005A3A4D" w:rsidRDefault="00CD5415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15" w:rsidRPr="005A3A4D" w:rsidRDefault="00CD5415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9A51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9A510F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9A510F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CD5415" w:rsidRPr="005A3A4D" w:rsidTr="009A510F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15" w:rsidRPr="005A3A4D" w:rsidRDefault="00CD5415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15" w:rsidRPr="005A3A4D" w:rsidRDefault="00CD5415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9A51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9A510F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9A510F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CD5415" w:rsidRPr="005A3A4D" w:rsidTr="009A510F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15" w:rsidRPr="005A3A4D" w:rsidRDefault="00CD5415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15" w:rsidRPr="005A3A4D" w:rsidRDefault="00CD5415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9A510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9A510F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9A510F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CD5415" w:rsidRPr="005A3A4D" w:rsidTr="009A510F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15" w:rsidRPr="005A3A4D" w:rsidRDefault="00CD5415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15" w:rsidRPr="005A3A4D" w:rsidRDefault="00CD5415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9A51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9A510F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15" w:rsidRPr="005A3A4D" w:rsidRDefault="00CD5415" w:rsidP="009A510F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363CBD" w:rsidRPr="005A3A4D" w:rsidTr="00CD5415">
        <w:trPr>
          <w:trHeight w:val="263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BD" w:rsidRPr="005A3A4D" w:rsidRDefault="00363CBD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BD" w:rsidRPr="00363CBD" w:rsidRDefault="00363CBD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CBD">
              <w:rPr>
                <w:sz w:val="24"/>
                <w:szCs w:val="24"/>
              </w:rPr>
              <w:t>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D" w:rsidRPr="005A3A4D" w:rsidRDefault="00363CBD" w:rsidP="009A51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D" w:rsidRPr="005A3A4D" w:rsidRDefault="00363CBD" w:rsidP="009A510F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D" w:rsidRPr="005A3A4D" w:rsidRDefault="00363CBD" w:rsidP="009A510F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363CBD" w:rsidRPr="005A3A4D" w:rsidTr="009A510F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CBD" w:rsidRPr="005A3A4D" w:rsidRDefault="00363CBD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CBD" w:rsidRPr="005A3A4D" w:rsidRDefault="00363CBD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D" w:rsidRPr="005A3A4D" w:rsidRDefault="00363CBD" w:rsidP="009A51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D" w:rsidRPr="005A3A4D" w:rsidRDefault="00363CBD" w:rsidP="009A510F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D" w:rsidRPr="005A3A4D" w:rsidRDefault="00363CBD" w:rsidP="009A510F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363CBD" w:rsidRPr="005A3A4D" w:rsidTr="009A510F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CBD" w:rsidRPr="005A3A4D" w:rsidRDefault="00363CBD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CBD" w:rsidRPr="005A3A4D" w:rsidRDefault="00363CBD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D" w:rsidRPr="005A3A4D" w:rsidRDefault="00363CBD" w:rsidP="009A51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D" w:rsidRPr="005A3A4D" w:rsidRDefault="00363CBD" w:rsidP="009A510F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D" w:rsidRPr="005A3A4D" w:rsidRDefault="00363CBD" w:rsidP="009A510F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363CBD" w:rsidRPr="005A3A4D" w:rsidTr="009A510F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CBD" w:rsidRPr="005A3A4D" w:rsidRDefault="00363CBD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CBD" w:rsidRPr="005A3A4D" w:rsidRDefault="00363CBD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D" w:rsidRPr="005A3A4D" w:rsidRDefault="00363CBD" w:rsidP="009A510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D" w:rsidRPr="005A3A4D" w:rsidRDefault="00363CBD" w:rsidP="009A510F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D" w:rsidRPr="005A3A4D" w:rsidRDefault="00363CBD" w:rsidP="009A510F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363CBD" w:rsidRPr="005A3A4D" w:rsidTr="009A510F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CBD" w:rsidRPr="005A3A4D" w:rsidRDefault="00363CBD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CBD" w:rsidRPr="005A3A4D" w:rsidRDefault="00363CBD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D" w:rsidRPr="005A3A4D" w:rsidRDefault="00363CBD" w:rsidP="009A51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D" w:rsidRPr="005A3A4D" w:rsidRDefault="00363CBD" w:rsidP="009A510F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BD" w:rsidRPr="005A3A4D" w:rsidRDefault="00363CBD" w:rsidP="009A510F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0A5282" w:rsidRPr="005A3A4D" w:rsidTr="00CD5415">
        <w:trPr>
          <w:trHeight w:val="263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282" w:rsidRPr="005A3A4D" w:rsidRDefault="000A5282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Подпрограмма </w:t>
            </w:r>
            <w:r w:rsidR="00363CBD">
              <w:rPr>
                <w:sz w:val="24"/>
                <w:szCs w:val="24"/>
              </w:rPr>
              <w:t>2</w:t>
            </w:r>
            <w:r w:rsidRPr="005A3A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282" w:rsidRPr="005A3A4D" w:rsidRDefault="000A5282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 xml:space="preserve">Обеспечение реализации муниципальной программы </w:t>
            </w:r>
            <w:r w:rsidR="007E345B">
              <w:rPr>
                <w:rFonts w:eastAsia="Calibri"/>
                <w:sz w:val="24"/>
                <w:szCs w:val="24"/>
                <w:lang w:eastAsia="en-US"/>
              </w:rPr>
              <w:t>Киселевского</w:t>
            </w:r>
            <w:r w:rsidRPr="005A3A4D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«Муниципальная политика</w:t>
            </w:r>
            <w:r w:rsidRPr="005A3A4D"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2" w:rsidRPr="005A3A4D" w:rsidRDefault="000A5282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2" w:rsidRPr="005A3A4D" w:rsidRDefault="00376034" w:rsidP="00E7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82" w:rsidRPr="005A3A4D" w:rsidRDefault="00376034" w:rsidP="00E7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7351,5</w:t>
            </w:r>
          </w:p>
        </w:tc>
      </w:tr>
      <w:tr w:rsidR="00D04939" w:rsidRPr="005A3A4D" w:rsidTr="00CD5415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9" w:rsidRPr="005A3A4D" w:rsidRDefault="00D04939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9" w:rsidRPr="005A3A4D" w:rsidRDefault="00D04939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5A3A4D" w:rsidRDefault="00D04939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5A3A4D" w:rsidRDefault="00376034" w:rsidP="00E7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5A3A4D" w:rsidRDefault="00376034" w:rsidP="00E76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7351,5</w:t>
            </w:r>
          </w:p>
        </w:tc>
      </w:tr>
      <w:tr w:rsidR="00FF0C0B" w:rsidRPr="005A3A4D" w:rsidTr="00CD5415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C0B" w:rsidRPr="005A3A4D" w:rsidRDefault="00FF0C0B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C0B" w:rsidRPr="005A3A4D" w:rsidRDefault="00FF0C0B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FF0C0B" w:rsidRPr="005A3A4D" w:rsidTr="00CD5415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C0B" w:rsidRPr="005A3A4D" w:rsidRDefault="00FF0C0B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C0B" w:rsidRPr="005A3A4D" w:rsidRDefault="00FF0C0B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421DA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FF0C0B" w:rsidRPr="005A3A4D" w:rsidTr="00CD5415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B" w:rsidRPr="005A3A4D" w:rsidRDefault="00FF0C0B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7E6AB1" w:rsidRPr="005A3A4D" w:rsidTr="00CD5415">
        <w:trPr>
          <w:trHeight w:val="263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D049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 </w:t>
            </w:r>
            <w:r w:rsidR="00363CB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5A3A4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0493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 xml:space="preserve">Финансовое обеспечение аппарата Администрации </w:t>
            </w:r>
            <w:r w:rsidR="007E345B">
              <w:rPr>
                <w:rFonts w:eastAsia="Calibri"/>
                <w:sz w:val="24"/>
                <w:szCs w:val="24"/>
                <w:lang w:eastAsia="en-US"/>
              </w:rPr>
              <w:t>Киселевского</w:t>
            </w:r>
            <w:r w:rsidRPr="005A3A4D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376034" w:rsidP="00E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376034" w:rsidP="00E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7228,8</w:t>
            </w:r>
          </w:p>
        </w:tc>
      </w:tr>
      <w:tr w:rsidR="00D04939" w:rsidRPr="005A3A4D" w:rsidTr="00CD5415">
        <w:trPr>
          <w:trHeight w:val="263"/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5A3A4D" w:rsidRDefault="00D04939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5A3A4D" w:rsidRDefault="00D04939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5A3A4D" w:rsidRDefault="00D04939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5A3A4D" w:rsidRDefault="00376034" w:rsidP="00E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5A3A4D" w:rsidRDefault="00376034" w:rsidP="00E7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7228,8</w:t>
            </w:r>
          </w:p>
        </w:tc>
      </w:tr>
      <w:tr w:rsidR="007E6AB1" w:rsidRPr="005A3A4D" w:rsidTr="00CD5415">
        <w:trPr>
          <w:trHeight w:val="263"/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7E6AB1" w:rsidRPr="005A3A4D" w:rsidTr="00CD5415">
        <w:trPr>
          <w:trHeight w:val="263"/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7E6AB1" w:rsidRPr="005A3A4D" w:rsidTr="00CD5415">
        <w:trPr>
          <w:trHeight w:val="263"/>
          <w:tblCellSpacing w:w="5" w:type="nil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7E6AB1" w:rsidRPr="005A3A4D" w:rsidTr="00CD5415">
        <w:trPr>
          <w:trHeight w:val="263"/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AB1" w:rsidRPr="005A3A4D" w:rsidRDefault="007E6AB1" w:rsidP="00D049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 xml:space="preserve">Основное мероприятие </w:t>
            </w:r>
            <w:r w:rsidR="00363CB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5A3A4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0493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AB1" w:rsidRPr="005A3A4D" w:rsidRDefault="007E6AB1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rFonts w:eastAsia="Calibri"/>
                <w:sz w:val="24"/>
                <w:szCs w:val="24"/>
                <w:lang w:eastAsia="en-US"/>
              </w:rPr>
              <w:t>Выполнение прочих обязательств муниципального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376034" w:rsidP="002E6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376034" w:rsidP="002E6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</w:tr>
      <w:tr w:rsidR="00D04939" w:rsidRPr="005A3A4D" w:rsidTr="00CD5415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9" w:rsidRPr="005A3A4D" w:rsidRDefault="00D04939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39" w:rsidRPr="005A3A4D" w:rsidRDefault="00D04939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5A3A4D" w:rsidRDefault="00D04939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5A3A4D" w:rsidRDefault="00376034" w:rsidP="002E6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39" w:rsidRPr="005A3A4D" w:rsidRDefault="00376034" w:rsidP="002E6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</w:tr>
      <w:tr w:rsidR="007E6AB1" w:rsidRPr="005A3A4D" w:rsidTr="00CD5415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1" w:rsidRPr="005A3A4D" w:rsidRDefault="007E6AB1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1" w:rsidRPr="005A3A4D" w:rsidRDefault="007E6AB1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7E6AB1" w:rsidRPr="005A3A4D" w:rsidTr="00CD5415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1" w:rsidRPr="005A3A4D" w:rsidRDefault="007E6AB1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B1" w:rsidRPr="005A3A4D" w:rsidRDefault="007E6AB1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  <w:tr w:rsidR="007E6AB1" w:rsidRPr="005A3A4D" w:rsidTr="00CD5415">
        <w:trPr>
          <w:trHeight w:val="263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094A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421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B1" w:rsidRPr="005A3A4D" w:rsidRDefault="007E6AB1" w:rsidP="00B33559">
            <w:pPr>
              <w:jc w:val="center"/>
              <w:rPr>
                <w:sz w:val="24"/>
                <w:szCs w:val="24"/>
              </w:rPr>
            </w:pPr>
            <w:r w:rsidRPr="005A3A4D">
              <w:rPr>
                <w:sz w:val="24"/>
                <w:szCs w:val="24"/>
              </w:rPr>
              <w:t>-</w:t>
            </w:r>
          </w:p>
        </w:tc>
      </w:tr>
    </w:tbl>
    <w:p w:rsidR="006510F2" w:rsidRDefault="006510F2" w:rsidP="00CD2E6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510F2" w:rsidRDefault="006510F2" w:rsidP="00CD2E6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FF0C0B" w:rsidRPr="005A3A4D" w:rsidRDefault="00FF0C0B" w:rsidP="00CD2E6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31409" w:rsidRDefault="00931409" w:rsidP="00310310">
      <w:pPr>
        <w:widowControl w:val="0"/>
        <w:autoSpaceDE w:val="0"/>
        <w:autoSpaceDN w:val="0"/>
        <w:adjustRightInd w:val="0"/>
        <w:jc w:val="right"/>
        <w:outlineLvl w:val="2"/>
      </w:pPr>
    </w:p>
    <w:p w:rsidR="003062DE" w:rsidRDefault="003062DE" w:rsidP="00310310">
      <w:pPr>
        <w:widowControl w:val="0"/>
        <w:autoSpaceDE w:val="0"/>
        <w:autoSpaceDN w:val="0"/>
        <w:adjustRightInd w:val="0"/>
        <w:jc w:val="right"/>
        <w:outlineLvl w:val="2"/>
      </w:pPr>
    </w:p>
    <w:p w:rsidR="003062DE" w:rsidRDefault="003062DE" w:rsidP="00310310">
      <w:pPr>
        <w:widowControl w:val="0"/>
        <w:autoSpaceDE w:val="0"/>
        <w:autoSpaceDN w:val="0"/>
        <w:adjustRightInd w:val="0"/>
        <w:jc w:val="right"/>
        <w:outlineLvl w:val="2"/>
      </w:pPr>
    </w:p>
    <w:p w:rsidR="003062DE" w:rsidRDefault="003062DE" w:rsidP="00310310">
      <w:pPr>
        <w:widowControl w:val="0"/>
        <w:autoSpaceDE w:val="0"/>
        <w:autoSpaceDN w:val="0"/>
        <w:adjustRightInd w:val="0"/>
        <w:jc w:val="right"/>
        <w:outlineLvl w:val="2"/>
      </w:pPr>
    </w:p>
    <w:p w:rsidR="003062DE" w:rsidRDefault="003062DE" w:rsidP="00310310">
      <w:pPr>
        <w:widowControl w:val="0"/>
        <w:autoSpaceDE w:val="0"/>
        <w:autoSpaceDN w:val="0"/>
        <w:adjustRightInd w:val="0"/>
        <w:jc w:val="right"/>
        <w:outlineLvl w:val="2"/>
      </w:pPr>
    </w:p>
    <w:p w:rsidR="003062DE" w:rsidRDefault="003062DE" w:rsidP="00310310">
      <w:pPr>
        <w:widowControl w:val="0"/>
        <w:autoSpaceDE w:val="0"/>
        <w:autoSpaceDN w:val="0"/>
        <w:adjustRightInd w:val="0"/>
        <w:jc w:val="right"/>
        <w:outlineLvl w:val="2"/>
      </w:pPr>
    </w:p>
    <w:p w:rsidR="003062DE" w:rsidRDefault="003062DE" w:rsidP="00310310">
      <w:pPr>
        <w:widowControl w:val="0"/>
        <w:autoSpaceDE w:val="0"/>
        <w:autoSpaceDN w:val="0"/>
        <w:adjustRightInd w:val="0"/>
        <w:jc w:val="right"/>
        <w:outlineLvl w:val="2"/>
      </w:pPr>
    </w:p>
    <w:p w:rsidR="003062DE" w:rsidRDefault="003062DE" w:rsidP="00310310">
      <w:pPr>
        <w:widowControl w:val="0"/>
        <w:autoSpaceDE w:val="0"/>
        <w:autoSpaceDN w:val="0"/>
        <w:adjustRightInd w:val="0"/>
        <w:jc w:val="right"/>
        <w:outlineLvl w:val="2"/>
      </w:pPr>
    </w:p>
    <w:p w:rsidR="003062DE" w:rsidRDefault="003062DE" w:rsidP="00310310">
      <w:pPr>
        <w:widowControl w:val="0"/>
        <w:autoSpaceDE w:val="0"/>
        <w:autoSpaceDN w:val="0"/>
        <w:adjustRightInd w:val="0"/>
        <w:jc w:val="right"/>
        <w:outlineLvl w:val="2"/>
      </w:pPr>
    </w:p>
    <w:p w:rsidR="003062DE" w:rsidRDefault="003062DE" w:rsidP="00310310">
      <w:pPr>
        <w:widowControl w:val="0"/>
        <w:autoSpaceDE w:val="0"/>
        <w:autoSpaceDN w:val="0"/>
        <w:adjustRightInd w:val="0"/>
        <w:jc w:val="right"/>
        <w:outlineLvl w:val="2"/>
      </w:pPr>
    </w:p>
    <w:p w:rsidR="003062DE" w:rsidRDefault="003062DE" w:rsidP="00310310">
      <w:pPr>
        <w:widowControl w:val="0"/>
        <w:autoSpaceDE w:val="0"/>
        <w:autoSpaceDN w:val="0"/>
        <w:adjustRightInd w:val="0"/>
        <w:jc w:val="right"/>
        <w:outlineLvl w:val="2"/>
      </w:pPr>
    </w:p>
    <w:p w:rsidR="003062DE" w:rsidRDefault="003062DE" w:rsidP="00310310">
      <w:pPr>
        <w:widowControl w:val="0"/>
        <w:autoSpaceDE w:val="0"/>
        <w:autoSpaceDN w:val="0"/>
        <w:adjustRightInd w:val="0"/>
        <w:jc w:val="right"/>
        <w:outlineLvl w:val="2"/>
      </w:pPr>
    </w:p>
    <w:p w:rsidR="003062DE" w:rsidRDefault="003062DE" w:rsidP="00310310">
      <w:pPr>
        <w:widowControl w:val="0"/>
        <w:autoSpaceDE w:val="0"/>
        <w:autoSpaceDN w:val="0"/>
        <w:adjustRightInd w:val="0"/>
        <w:jc w:val="right"/>
        <w:outlineLvl w:val="2"/>
        <w:sectPr w:rsidR="003062DE" w:rsidSect="00363CBD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062DE" w:rsidRPr="004E4EAF" w:rsidRDefault="003062DE" w:rsidP="003062DE">
      <w:pPr>
        <w:widowControl w:val="0"/>
        <w:tabs>
          <w:tab w:val="left" w:pos="360"/>
          <w:tab w:val="left" w:pos="540"/>
          <w:tab w:val="center" w:pos="7512"/>
          <w:tab w:val="left" w:pos="13640"/>
        </w:tabs>
        <w:autoSpaceDE w:val="0"/>
        <w:autoSpaceDN w:val="0"/>
        <w:adjustRightInd w:val="0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4E4EAF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 4</w:t>
      </w:r>
      <w:r>
        <w:rPr>
          <w:rFonts w:eastAsia="Calibri"/>
          <w:sz w:val="28"/>
          <w:szCs w:val="28"/>
          <w:lang w:eastAsia="en-US"/>
        </w:rPr>
        <w:tab/>
      </w:r>
    </w:p>
    <w:p w:rsidR="003062DE" w:rsidRPr="004E4EAF" w:rsidRDefault="003062DE" w:rsidP="003062DE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center"/>
        <w:outlineLvl w:val="2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к отчету о реализации</w:t>
      </w:r>
    </w:p>
    <w:p w:rsidR="003062DE" w:rsidRPr="004E4EAF" w:rsidRDefault="003062DE" w:rsidP="003062DE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center"/>
        <w:outlineLvl w:val="2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муниципальной программы</w:t>
      </w:r>
    </w:p>
    <w:p w:rsidR="003062DE" w:rsidRPr="004E4EAF" w:rsidRDefault="003062DE" w:rsidP="003062DE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center"/>
        <w:outlineLvl w:val="2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Киселевского</w:t>
      </w:r>
      <w:r w:rsidRPr="0093261B">
        <w:rPr>
          <w:kern w:val="2"/>
          <w:sz w:val="28"/>
          <w:szCs w:val="28"/>
          <w:lang w:eastAsia="ar-SA"/>
        </w:rPr>
        <w:t xml:space="preserve"> </w:t>
      </w:r>
      <w:r w:rsidRPr="004E4EAF">
        <w:rPr>
          <w:kern w:val="2"/>
          <w:sz w:val="28"/>
          <w:szCs w:val="28"/>
          <w:lang w:eastAsia="ar-SA"/>
        </w:rPr>
        <w:t>сельского поселения</w:t>
      </w:r>
    </w:p>
    <w:p w:rsidR="003062DE" w:rsidRPr="004E4EAF" w:rsidRDefault="003062DE" w:rsidP="003062DE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center"/>
        <w:outlineLvl w:val="2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«Муниципальная политика»</w:t>
      </w:r>
    </w:p>
    <w:p w:rsidR="003062DE" w:rsidRPr="00A401A7" w:rsidRDefault="003062DE" w:rsidP="003062DE">
      <w:pPr>
        <w:tabs>
          <w:tab w:val="left" w:pos="360"/>
          <w:tab w:val="left" w:pos="540"/>
          <w:tab w:val="left" w:pos="12940"/>
        </w:tabs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Pr="004E4EAF">
        <w:rPr>
          <w:kern w:val="2"/>
          <w:sz w:val="28"/>
          <w:szCs w:val="28"/>
          <w:lang w:eastAsia="ar-SA"/>
        </w:rPr>
        <w:t>за 20</w:t>
      </w:r>
      <w:r w:rsidR="00E76662">
        <w:rPr>
          <w:kern w:val="2"/>
          <w:sz w:val="28"/>
          <w:szCs w:val="28"/>
          <w:lang w:eastAsia="ar-SA"/>
        </w:rPr>
        <w:t>2</w:t>
      </w:r>
      <w:r w:rsidR="009A3240">
        <w:rPr>
          <w:kern w:val="2"/>
          <w:sz w:val="28"/>
          <w:szCs w:val="28"/>
          <w:lang w:eastAsia="ar-SA"/>
        </w:rPr>
        <w:t>3</w:t>
      </w:r>
      <w:r w:rsidRPr="004E4EAF">
        <w:rPr>
          <w:kern w:val="2"/>
          <w:sz w:val="28"/>
          <w:szCs w:val="28"/>
          <w:lang w:eastAsia="ar-SA"/>
        </w:rPr>
        <w:t xml:space="preserve"> год</w:t>
      </w:r>
    </w:p>
    <w:p w:rsidR="003062DE" w:rsidRDefault="003062DE" w:rsidP="00310310">
      <w:pPr>
        <w:widowControl w:val="0"/>
        <w:autoSpaceDE w:val="0"/>
        <w:autoSpaceDN w:val="0"/>
        <w:adjustRightInd w:val="0"/>
        <w:jc w:val="right"/>
        <w:outlineLvl w:val="2"/>
      </w:pPr>
    </w:p>
    <w:p w:rsidR="00412F7B" w:rsidRPr="00412F7B" w:rsidRDefault="006320C4" w:rsidP="00412F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2F7B">
        <w:rPr>
          <w:rFonts w:ascii="Times New Roman" w:hAnsi="Times New Roman" w:cs="Times New Roman"/>
          <w:sz w:val="28"/>
          <w:szCs w:val="28"/>
        </w:rPr>
        <w:t>Сведения</w:t>
      </w:r>
    </w:p>
    <w:p w:rsidR="0054442B" w:rsidRPr="00412F7B" w:rsidRDefault="006320C4" w:rsidP="00412F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2F7B">
        <w:rPr>
          <w:rFonts w:ascii="Times New Roman" w:hAnsi="Times New Roman" w:cs="Times New Roman"/>
          <w:sz w:val="28"/>
          <w:szCs w:val="28"/>
        </w:rPr>
        <w:t>о достижении значений показателей муниципальной программы, подпрограмм муниципальной программы за 20</w:t>
      </w:r>
      <w:r w:rsidR="00E76662">
        <w:rPr>
          <w:rFonts w:ascii="Times New Roman" w:hAnsi="Times New Roman" w:cs="Times New Roman"/>
          <w:sz w:val="28"/>
          <w:szCs w:val="28"/>
        </w:rPr>
        <w:t>2</w:t>
      </w:r>
      <w:r w:rsidR="009A3240">
        <w:rPr>
          <w:rFonts w:ascii="Times New Roman" w:hAnsi="Times New Roman" w:cs="Times New Roman"/>
          <w:sz w:val="28"/>
          <w:szCs w:val="28"/>
        </w:rPr>
        <w:t>3</w:t>
      </w:r>
      <w:r w:rsidRPr="00412F7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54442B" w:rsidRPr="00591CBF" w:rsidTr="00ED1E38">
        <w:trPr>
          <w:trHeight w:val="854"/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444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5444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444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4442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444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5444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5444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444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4442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 </w:t>
            </w:r>
            <w:r w:rsidRPr="0054442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444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5444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4442B" w:rsidRPr="00591CBF" w:rsidTr="00ED1E38">
        <w:trPr>
          <w:trHeight w:val="720"/>
          <w:tblHeader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2B" w:rsidRPr="00591CBF" w:rsidTr="00ED1E38">
        <w:trPr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442B" w:rsidRPr="00591CBF" w:rsidTr="00ED1E3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ind w:left="-108" w:right="-108"/>
              <w:rPr>
                <w:sz w:val="24"/>
                <w:szCs w:val="24"/>
              </w:rPr>
            </w:pPr>
            <w:r w:rsidRPr="0054442B">
              <w:rPr>
                <w:sz w:val="24"/>
                <w:szCs w:val="24"/>
              </w:rPr>
              <w:t>Подпрограмма 1 «</w:t>
            </w:r>
            <w:r w:rsidRPr="0054442B">
              <w:rPr>
                <w:color w:val="000000"/>
                <w:sz w:val="24"/>
                <w:szCs w:val="24"/>
              </w:rPr>
              <w:t>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</w:t>
            </w:r>
            <w:r w:rsidRPr="0054442B">
              <w:rPr>
                <w:sz w:val="24"/>
                <w:szCs w:val="24"/>
              </w:rPr>
              <w:t>»</w:t>
            </w:r>
          </w:p>
        </w:tc>
      </w:tr>
      <w:tr w:rsidR="0054442B" w:rsidRPr="00591CBF" w:rsidTr="00ED1E3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rPr>
                <w:sz w:val="24"/>
                <w:szCs w:val="24"/>
              </w:rPr>
            </w:pPr>
            <w:r w:rsidRPr="0054442B">
              <w:rPr>
                <w:color w:val="000000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jc w:val="center"/>
              <w:rPr>
                <w:sz w:val="24"/>
                <w:szCs w:val="24"/>
              </w:rPr>
            </w:pPr>
            <w:r w:rsidRPr="0054442B"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ind w:left="-76" w:right="-108"/>
              <w:rPr>
                <w:sz w:val="24"/>
                <w:szCs w:val="24"/>
              </w:rPr>
            </w:pPr>
            <w:r w:rsidRPr="0054442B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9A3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E76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9A3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31.12.20</w:t>
            </w:r>
            <w:r w:rsidR="002937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="009A32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4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4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42B">
              <w:rPr>
                <w:sz w:val="24"/>
                <w:szCs w:val="24"/>
              </w:rPr>
              <w:t>0,0</w:t>
            </w:r>
          </w:p>
        </w:tc>
      </w:tr>
      <w:tr w:rsidR="0054442B" w:rsidRPr="00591CBF" w:rsidTr="00ED1E3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rPr>
                <w:sz w:val="24"/>
                <w:szCs w:val="24"/>
              </w:rPr>
            </w:pPr>
            <w:r w:rsidRPr="0054442B"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должности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jc w:val="center"/>
              <w:rPr>
                <w:sz w:val="24"/>
                <w:szCs w:val="24"/>
              </w:rPr>
            </w:pPr>
            <w:r w:rsidRPr="0054442B"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ind w:left="-76" w:right="-75"/>
              <w:rPr>
                <w:sz w:val="24"/>
                <w:szCs w:val="24"/>
              </w:rPr>
            </w:pPr>
            <w:r w:rsidRPr="0054442B">
              <w:rPr>
                <w:color w:val="000000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1C7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93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9A3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31.12.20</w:t>
            </w:r>
            <w:r w:rsidR="002937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="009A32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9A3240" w:rsidP="002937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9A3240" w:rsidP="002937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9A3240" w:rsidP="002937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54442B" w:rsidRPr="00591CBF" w:rsidTr="00ED1E3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rPr>
                <w:sz w:val="24"/>
                <w:szCs w:val="24"/>
              </w:rPr>
            </w:pPr>
            <w:r w:rsidRPr="0054442B">
              <w:rPr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jc w:val="center"/>
              <w:rPr>
                <w:sz w:val="24"/>
                <w:szCs w:val="24"/>
              </w:rPr>
            </w:pPr>
            <w:r w:rsidRPr="0054442B"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ind w:left="-76" w:right="-108"/>
              <w:rPr>
                <w:sz w:val="24"/>
                <w:szCs w:val="24"/>
              </w:rPr>
            </w:pPr>
            <w:r w:rsidRPr="0054442B"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9A3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93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D47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31.12.20</w:t>
            </w:r>
            <w:r w:rsidR="002937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="009A32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4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4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42B">
              <w:rPr>
                <w:sz w:val="24"/>
                <w:szCs w:val="24"/>
              </w:rPr>
              <w:t>0,0</w:t>
            </w:r>
          </w:p>
        </w:tc>
      </w:tr>
      <w:tr w:rsidR="0054442B" w:rsidRPr="00591CBF" w:rsidTr="00ED1E3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rPr>
                <w:sz w:val="24"/>
                <w:szCs w:val="24"/>
              </w:rPr>
            </w:pPr>
            <w:r w:rsidRPr="0054442B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ind w:left="-76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9A3240" w:rsidP="00635D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9A3240" w:rsidP="002937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9A3240" w:rsidP="002937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54442B" w:rsidRPr="00591CBF" w:rsidTr="00ED1E3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4442B">
              <w:rPr>
                <w:sz w:val="24"/>
                <w:szCs w:val="24"/>
              </w:rPr>
              <w:t>Подпрограмма 2 «</w:t>
            </w:r>
            <w:r w:rsidRPr="0054442B">
              <w:rPr>
                <w:color w:val="000000"/>
                <w:sz w:val="24"/>
                <w:szCs w:val="24"/>
              </w:rPr>
              <w:t>Обеспечение реализации муниципальной  программы Киселевского сельского поселения «Муниципальная политика</w:t>
            </w:r>
            <w:r w:rsidRPr="0054442B">
              <w:rPr>
                <w:sz w:val="24"/>
                <w:szCs w:val="24"/>
              </w:rPr>
              <w:t>»</w:t>
            </w:r>
          </w:p>
        </w:tc>
      </w:tr>
      <w:tr w:rsidR="0054442B" w:rsidRPr="00591CBF" w:rsidTr="00ED1E3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544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rPr>
                <w:sz w:val="24"/>
                <w:szCs w:val="24"/>
              </w:rPr>
            </w:pPr>
            <w:r w:rsidRPr="0054442B">
              <w:rPr>
                <w:color w:val="000000"/>
                <w:sz w:val="24"/>
                <w:szCs w:val="24"/>
              </w:rPr>
              <w:t xml:space="preserve">Финансовое обеспечение аппарата Администрации </w:t>
            </w:r>
            <w:r w:rsidRPr="0054442B">
              <w:rPr>
                <w:sz w:val="24"/>
                <w:szCs w:val="24"/>
              </w:rPr>
              <w:t xml:space="preserve">Киселевского сельского поселения.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jc w:val="center"/>
              <w:rPr>
                <w:sz w:val="24"/>
                <w:szCs w:val="24"/>
              </w:rPr>
            </w:pPr>
            <w:r w:rsidRPr="0054442B"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аппарата в полном объеме согласно заключенным договорам, своевременная оплата труда и начислений на нее.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4D6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293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4D6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31.12.20</w:t>
            </w:r>
            <w:r w:rsidR="002937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="004D67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4D677C" w:rsidP="002937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4D677C" w:rsidP="002937D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7228,8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BF49F3" w:rsidP="00ED1E3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781,3</w:t>
            </w:r>
          </w:p>
        </w:tc>
      </w:tr>
      <w:tr w:rsidR="0054442B" w:rsidRPr="00591CBF" w:rsidTr="00ED1E3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5444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rPr>
                <w:sz w:val="24"/>
                <w:szCs w:val="24"/>
              </w:rPr>
            </w:pPr>
            <w:r w:rsidRPr="0054442B">
              <w:rPr>
                <w:color w:val="000000"/>
                <w:sz w:val="24"/>
                <w:szCs w:val="24"/>
              </w:rPr>
              <w:t>Выполнение прочих обязательств муниципального образования.</w:t>
            </w:r>
            <w:r w:rsidRPr="005444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jc w:val="center"/>
              <w:rPr>
                <w:sz w:val="24"/>
                <w:szCs w:val="24"/>
              </w:rPr>
            </w:pPr>
            <w:r w:rsidRPr="0054442B"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324E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  <w:r w:rsidR="00324E39">
              <w:rPr>
                <w:rFonts w:ascii="Times New Roman" w:hAnsi="Times New Roman" w:cs="Times New Roman"/>
                <w:sz w:val="24"/>
                <w:szCs w:val="24"/>
              </w:rPr>
              <w:t>, прочие расходы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D47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1D6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4D6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31.12.20</w:t>
            </w:r>
            <w:r w:rsidR="001D67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="004D677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4D677C" w:rsidP="00635D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4D677C" w:rsidP="00635D2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BF49F3" w:rsidP="00ED1E3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</w:tr>
      <w:tr w:rsidR="0054442B" w:rsidRPr="0054442B" w:rsidTr="00ED1E3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4D677C" w:rsidP="00AC5E4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4D677C" w:rsidP="00AC5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4D677C" w:rsidRDefault="00BF49F3" w:rsidP="00635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872,5</w:t>
            </w:r>
          </w:p>
        </w:tc>
      </w:tr>
      <w:tr w:rsidR="0054442B" w:rsidRPr="0054442B" w:rsidTr="00ED1E3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54442B" w:rsidP="00ED1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4D677C" w:rsidP="00ED1E3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54442B" w:rsidRDefault="004D677C" w:rsidP="00AC5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B" w:rsidRPr="004D677C" w:rsidRDefault="00BF49F3" w:rsidP="00635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49F3">
              <w:rPr>
                <w:rFonts w:ascii="Times New Roman" w:hAnsi="Times New Roman" w:cs="Times New Roman"/>
                <w:sz w:val="24"/>
                <w:szCs w:val="24"/>
              </w:rPr>
              <w:t>879,8</w:t>
            </w:r>
          </w:p>
        </w:tc>
      </w:tr>
    </w:tbl>
    <w:p w:rsidR="0054442B" w:rsidRPr="0054442B" w:rsidRDefault="0054442B" w:rsidP="0054442B">
      <w:pPr>
        <w:jc w:val="center"/>
        <w:rPr>
          <w:sz w:val="24"/>
          <w:szCs w:val="24"/>
        </w:rPr>
      </w:pPr>
    </w:p>
    <w:p w:rsidR="0054442B" w:rsidRPr="000F1D28" w:rsidRDefault="0054442B" w:rsidP="00310310">
      <w:pPr>
        <w:widowControl w:val="0"/>
        <w:autoSpaceDE w:val="0"/>
        <w:autoSpaceDN w:val="0"/>
        <w:adjustRightInd w:val="0"/>
        <w:jc w:val="right"/>
        <w:outlineLvl w:val="2"/>
      </w:pPr>
    </w:p>
    <w:sectPr w:rsidR="0054442B" w:rsidRPr="000F1D28" w:rsidSect="003062DE">
      <w:pgSz w:w="16838" w:h="11905" w:orient="landscape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A34" w:rsidRDefault="00AF6A34">
      <w:r>
        <w:separator/>
      </w:r>
    </w:p>
  </w:endnote>
  <w:endnote w:type="continuationSeparator" w:id="1">
    <w:p w:rsidR="00AF6A34" w:rsidRDefault="00AF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BenguiatCyr">
    <w:altName w:val="Arial"/>
    <w:charset w:val="00"/>
    <w:family w:val="swiss"/>
    <w:pitch w:val="variable"/>
    <w:sig w:usb0="00000203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F3" w:rsidRDefault="00EF6629" w:rsidP="00094A0F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F49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49F3">
      <w:rPr>
        <w:rStyle w:val="aa"/>
        <w:noProof/>
      </w:rPr>
      <w:t>3</w:t>
    </w:r>
    <w:r>
      <w:rPr>
        <w:rStyle w:val="aa"/>
      </w:rPr>
      <w:fldChar w:fldCharType="end"/>
    </w:r>
  </w:p>
  <w:p w:rsidR="00BF49F3" w:rsidRDefault="00BF49F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F3" w:rsidRDefault="00BF49F3" w:rsidP="00094A0F">
    <w:pPr>
      <w:pStyle w:val="ab"/>
      <w:framePr w:wrap="around" w:vAnchor="text" w:hAnchor="margin" w:xAlign="right" w:y="1"/>
      <w:rPr>
        <w:rStyle w:val="aa"/>
      </w:rPr>
    </w:pPr>
  </w:p>
  <w:p w:rsidR="00BF49F3" w:rsidRDefault="00BF49F3">
    <w:pPr>
      <w:pStyle w:val="ab"/>
      <w:ind w:right="360"/>
    </w:pPr>
  </w:p>
  <w:p w:rsidR="00BF49F3" w:rsidRDefault="00BF49F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A34" w:rsidRDefault="00AF6A34">
      <w:r>
        <w:separator/>
      </w:r>
    </w:p>
  </w:footnote>
  <w:footnote w:type="continuationSeparator" w:id="1">
    <w:p w:rsidR="00AF6A34" w:rsidRDefault="00AF6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F3" w:rsidRDefault="00EF662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F49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49F3">
      <w:rPr>
        <w:rStyle w:val="aa"/>
        <w:noProof/>
      </w:rPr>
      <w:t>3</w:t>
    </w:r>
    <w:r>
      <w:rPr>
        <w:rStyle w:val="aa"/>
      </w:rPr>
      <w:fldChar w:fldCharType="end"/>
    </w:r>
  </w:p>
  <w:p w:rsidR="00BF49F3" w:rsidRDefault="00BF49F3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F3" w:rsidRDefault="00BF49F3">
    <w:pPr>
      <w:pStyle w:val="a9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971"/>
    <w:multiLevelType w:val="hybridMultilevel"/>
    <w:tmpl w:val="1BC0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F65"/>
    <w:multiLevelType w:val="hybridMultilevel"/>
    <w:tmpl w:val="78A85B20"/>
    <w:lvl w:ilvl="0" w:tplc="34CCE0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355B6"/>
    <w:multiLevelType w:val="hybridMultilevel"/>
    <w:tmpl w:val="5E44B86C"/>
    <w:lvl w:ilvl="0" w:tplc="C33EA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AA2EAB"/>
    <w:multiLevelType w:val="hybridMultilevel"/>
    <w:tmpl w:val="801E8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D70772"/>
    <w:multiLevelType w:val="hybridMultilevel"/>
    <w:tmpl w:val="A3E2B742"/>
    <w:lvl w:ilvl="0" w:tplc="96E69C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C07"/>
    <w:rsid w:val="000041BB"/>
    <w:rsid w:val="00006898"/>
    <w:rsid w:val="00011383"/>
    <w:rsid w:val="00012F3E"/>
    <w:rsid w:val="000215E5"/>
    <w:rsid w:val="00023DEF"/>
    <w:rsid w:val="00025FAF"/>
    <w:rsid w:val="000268B5"/>
    <w:rsid w:val="00027F25"/>
    <w:rsid w:val="000317D8"/>
    <w:rsid w:val="000321EC"/>
    <w:rsid w:val="0003276F"/>
    <w:rsid w:val="0003489D"/>
    <w:rsid w:val="00035F38"/>
    <w:rsid w:val="000373E9"/>
    <w:rsid w:val="000377F6"/>
    <w:rsid w:val="00037C0B"/>
    <w:rsid w:val="00043474"/>
    <w:rsid w:val="00046014"/>
    <w:rsid w:val="00050993"/>
    <w:rsid w:val="00053520"/>
    <w:rsid w:val="00057BCD"/>
    <w:rsid w:val="0006037B"/>
    <w:rsid w:val="00067903"/>
    <w:rsid w:val="000746F2"/>
    <w:rsid w:val="0008677E"/>
    <w:rsid w:val="000927A3"/>
    <w:rsid w:val="00094A0F"/>
    <w:rsid w:val="000958E8"/>
    <w:rsid w:val="00096AEE"/>
    <w:rsid w:val="000A5282"/>
    <w:rsid w:val="000A6D96"/>
    <w:rsid w:val="000A7B8E"/>
    <w:rsid w:val="000B08F6"/>
    <w:rsid w:val="000B2E07"/>
    <w:rsid w:val="000B50AD"/>
    <w:rsid w:val="000B6181"/>
    <w:rsid w:val="000C06D1"/>
    <w:rsid w:val="000C2B8F"/>
    <w:rsid w:val="000C60F7"/>
    <w:rsid w:val="000D34F4"/>
    <w:rsid w:val="000D5864"/>
    <w:rsid w:val="000E5CC3"/>
    <w:rsid w:val="000F1A7E"/>
    <w:rsid w:val="000F1D28"/>
    <w:rsid w:val="000F23E4"/>
    <w:rsid w:val="000F367B"/>
    <w:rsid w:val="000F521C"/>
    <w:rsid w:val="000F5648"/>
    <w:rsid w:val="000F7ED9"/>
    <w:rsid w:val="001014F6"/>
    <w:rsid w:val="00102494"/>
    <w:rsid w:val="00103A79"/>
    <w:rsid w:val="001061A5"/>
    <w:rsid w:val="00115F08"/>
    <w:rsid w:val="00117B35"/>
    <w:rsid w:val="001243DF"/>
    <w:rsid w:val="001264F7"/>
    <w:rsid w:val="0013138A"/>
    <w:rsid w:val="00132C87"/>
    <w:rsid w:val="0013605F"/>
    <w:rsid w:val="0013768D"/>
    <w:rsid w:val="00137A10"/>
    <w:rsid w:val="00142A46"/>
    <w:rsid w:val="00147916"/>
    <w:rsid w:val="00153A2E"/>
    <w:rsid w:val="001545A8"/>
    <w:rsid w:val="001654A0"/>
    <w:rsid w:val="00166343"/>
    <w:rsid w:val="001702A4"/>
    <w:rsid w:val="00170904"/>
    <w:rsid w:val="00176B86"/>
    <w:rsid w:val="00176E6E"/>
    <w:rsid w:val="00181644"/>
    <w:rsid w:val="00185337"/>
    <w:rsid w:val="00187BEC"/>
    <w:rsid w:val="00187EA3"/>
    <w:rsid w:val="001927A0"/>
    <w:rsid w:val="001979A8"/>
    <w:rsid w:val="00197B81"/>
    <w:rsid w:val="001A27C9"/>
    <w:rsid w:val="001A3673"/>
    <w:rsid w:val="001A53F9"/>
    <w:rsid w:val="001A730C"/>
    <w:rsid w:val="001A7E30"/>
    <w:rsid w:val="001B0829"/>
    <w:rsid w:val="001B7306"/>
    <w:rsid w:val="001C4BA8"/>
    <w:rsid w:val="001C691B"/>
    <w:rsid w:val="001C7713"/>
    <w:rsid w:val="001D1AF2"/>
    <w:rsid w:val="001D1D96"/>
    <w:rsid w:val="001D46A5"/>
    <w:rsid w:val="001D5E05"/>
    <w:rsid w:val="001D67FF"/>
    <w:rsid w:val="001D7BC7"/>
    <w:rsid w:val="001E03C5"/>
    <w:rsid w:val="001E15B4"/>
    <w:rsid w:val="001E7992"/>
    <w:rsid w:val="001F020B"/>
    <w:rsid w:val="00203E9B"/>
    <w:rsid w:val="00213083"/>
    <w:rsid w:val="00216E0C"/>
    <w:rsid w:val="00217052"/>
    <w:rsid w:val="00226FB6"/>
    <w:rsid w:val="00245B14"/>
    <w:rsid w:val="00247ED1"/>
    <w:rsid w:val="002535FD"/>
    <w:rsid w:val="00254FD5"/>
    <w:rsid w:val="00260A64"/>
    <w:rsid w:val="00262648"/>
    <w:rsid w:val="002628DF"/>
    <w:rsid w:val="00262BB3"/>
    <w:rsid w:val="00264961"/>
    <w:rsid w:val="00265535"/>
    <w:rsid w:val="00273A52"/>
    <w:rsid w:val="002756FE"/>
    <w:rsid w:val="00280E80"/>
    <w:rsid w:val="0028201D"/>
    <w:rsid w:val="00290781"/>
    <w:rsid w:val="00292EAA"/>
    <w:rsid w:val="002935A8"/>
    <w:rsid w:val="002937D6"/>
    <w:rsid w:val="00297682"/>
    <w:rsid w:val="002A0CEB"/>
    <w:rsid w:val="002A6AB5"/>
    <w:rsid w:val="002B135A"/>
    <w:rsid w:val="002B1EB3"/>
    <w:rsid w:val="002B5B84"/>
    <w:rsid w:val="002B62CB"/>
    <w:rsid w:val="002C31C9"/>
    <w:rsid w:val="002D07B4"/>
    <w:rsid w:val="002D14CF"/>
    <w:rsid w:val="002D4696"/>
    <w:rsid w:val="002D6210"/>
    <w:rsid w:val="002E0566"/>
    <w:rsid w:val="002E2FB6"/>
    <w:rsid w:val="002E63F5"/>
    <w:rsid w:val="002E6FDE"/>
    <w:rsid w:val="002F0178"/>
    <w:rsid w:val="002F6077"/>
    <w:rsid w:val="0030195B"/>
    <w:rsid w:val="00302316"/>
    <w:rsid w:val="003024E2"/>
    <w:rsid w:val="00302C9F"/>
    <w:rsid w:val="003035D5"/>
    <w:rsid w:val="00303F34"/>
    <w:rsid w:val="003043C7"/>
    <w:rsid w:val="0030454D"/>
    <w:rsid w:val="003062DE"/>
    <w:rsid w:val="00310310"/>
    <w:rsid w:val="003127B8"/>
    <w:rsid w:val="003149E3"/>
    <w:rsid w:val="00314A0E"/>
    <w:rsid w:val="00324918"/>
    <w:rsid w:val="00324E39"/>
    <w:rsid w:val="003250BE"/>
    <w:rsid w:val="00326EE0"/>
    <w:rsid w:val="00327AD3"/>
    <w:rsid w:val="003310E1"/>
    <w:rsid w:val="003318B9"/>
    <w:rsid w:val="0033475A"/>
    <w:rsid w:val="00335844"/>
    <w:rsid w:val="00345013"/>
    <w:rsid w:val="0035521F"/>
    <w:rsid w:val="00357237"/>
    <w:rsid w:val="00363CBD"/>
    <w:rsid w:val="0037065D"/>
    <w:rsid w:val="00372CBC"/>
    <w:rsid w:val="00376034"/>
    <w:rsid w:val="00376880"/>
    <w:rsid w:val="003908B6"/>
    <w:rsid w:val="003927CA"/>
    <w:rsid w:val="003928C1"/>
    <w:rsid w:val="00394228"/>
    <w:rsid w:val="00394F6A"/>
    <w:rsid w:val="00395AF1"/>
    <w:rsid w:val="00396B35"/>
    <w:rsid w:val="003A3DB3"/>
    <w:rsid w:val="003B0348"/>
    <w:rsid w:val="003B65CA"/>
    <w:rsid w:val="003B745A"/>
    <w:rsid w:val="003C0554"/>
    <w:rsid w:val="003C240B"/>
    <w:rsid w:val="003C27E6"/>
    <w:rsid w:val="003C36AD"/>
    <w:rsid w:val="003C5216"/>
    <w:rsid w:val="003C5DA8"/>
    <w:rsid w:val="003C5E9C"/>
    <w:rsid w:val="003D5CEE"/>
    <w:rsid w:val="003E1686"/>
    <w:rsid w:val="003F5044"/>
    <w:rsid w:val="003F66F9"/>
    <w:rsid w:val="00402154"/>
    <w:rsid w:val="0040368E"/>
    <w:rsid w:val="0040403F"/>
    <w:rsid w:val="00404889"/>
    <w:rsid w:val="004069F5"/>
    <w:rsid w:val="00410D55"/>
    <w:rsid w:val="00410E1D"/>
    <w:rsid w:val="00412F7B"/>
    <w:rsid w:val="00416F6B"/>
    <w:rsid w:val="00421DAA"/>
    <w:rsid w:val="004231BC"/>
    <w:rsid w:val="004232FC"/>
    <w:rsid w:val="00426389"/>
    <w:rsid w:val="004277C8"/>
    <w:rsid w:val="00432577"/>
    <w:rsid w:val="0043316E"/>
    <w:rsid w:val="00433D12"/>
    <w:rsid w:val="00433ED4"/>
    <w:rsid w:val="004341E2"/>
    <w:rsid w:val="004419DF"/>
    <w:rsid w:val="004568A1"/>
    <w:rsid w:val="004612A3"/>
    <w:rsid w:val="00461C85"/>
    <w:rsid w:val="00462DAA"/>
    <w:rsid w:val="004638EE"/>
    <w:rsid w:val="004671BD"/>
    <w:rsid w:val="00467741"/>
    <w:rsid w:val="004728FA"/>
    <w:rsid w:val="0047456D"/>
    <w:rsid w:val="00475886"/>
    <w:rsid w:val="00475997"/>
    <w:rsid w:val="00476824"/>
    <w:rsid w:val="0047767A"/>
    <w:rsid w:val="00477973"/>
    <w:rsid w:val="00480057"/>
    <w:rsid w:val="004806A6"/>
    <w:rsid w:val="004817E0"/>
    <w:rsid w:val="00481939"/>
    <w:rsid w:val="00483BB0"/>
    <w:rsid w:val="004844D4"/>
    <w:rsid w:val="004909B4"/>
    <w:rsid w:val="0049683A"/>
    <w:rsid w:val="004A5203"/>
    <w:rsid w:val="004A5279"/>
    <w:rsid w:val="004A74E4"/>
    <w:rsid w:val="004B0DE2"/>
    <w:rsid w:val="004B2AB9"/>
    <w:rsid w:val="004B440B"/>
    <w:rsid w:val="004D677C"/>
    <w:rsid w:val="004E02CD"/>
    <w:rsid w:val="004E3574"/>
    <w:rsid w:val="004E5657"/>
    <w:rsid w:val="004E56E8"/>
    <w:rsid w:val="004E57D7"/>
    <w:rsid w:val="004F20F6"/>
    <w:rsid w:val="004F6E40"/>
    <w:rsid w:val="004F7D5F"/>
    <w:rsid w:val="0050285B"/>
    <w:rsid w:val="00506AD4"/>
    <w:rsid w:val="00513D48"/>
    <w:rsid w:val="00515CAF"/>
    <w:rsid w:val="00516678"/>
    <w:rsid w:val="005172D4"/>
    <w:rsid w:val="00517332"/>
    <w:rsid w:val="00517C77"/>
    <w:rsid w:val="00517CE4"/>
    <w:rsid w:val="005212B6"/>
    <w:rsid w:val="00523692"/>
    <w:rsid w:val="005305C0"/>
    <w:rsid w:val="0053586B"/>
    <w:rsid w:val="00535E8C"/>
    <w:rsid w:val="0053652D"/>
    <w:rsid w:val="00542FAC"/>
    <w:rsid w:val="0054442B"/>
    <w:rsid w:val="00545E71"/>
    <w:rsid w:val="005503E3"/>
    <w:rsid w:val="00550D30"/>
    <w:rsid w:val="00552767"/>
    <w:rsid w:val="00560149"/>
    <w:rsid w:val="00562FAA"/>
    <w:rsid w:val="00575F22"/>
    <w:rsid w:val="0057733C"/>
    <w:rsid w:val="00577417"/>
    <w:rsid w:val="00591875"/>
    <w:rsid w:val="00595B0C"/>
    <w:rsid w:val="0059646D"/>
    <w:rsid w:val="005A1B50"/>
    <w:rsid w:val="005A3A4D"/>
    <w:rsid w:val="005A3E44"/>
    <w:rsid w:val="005B182C"/>
    <w:rsid w:val="005B22DD"/>
    <w:rsid w:val="005B2D02"/>
    <w:rsid w:val="005B5F1D"/>
    <w:rsid w:val="005C0A66"/>
    <w:rsid w:val="005C38D7"/>
    <w:rsid w:val="005C6DE7"/>
    <w:rsid w:val="005C7EAE"/>
    <w:rsid w:val="005E2C13"/>
    <w:rsid w:val="005E3309"/>
    <w:rsid w:val="005E741B"/>
    <w:rsid w:val="005F6434"/>
    <w:rsid w:val="00601B5E"/>
    <w:rsid w:val="006025F3"/>
    <w:rsid w:val="006029CE"/>
    <w:rsid w:val="00606777"/>
    <w:rsid w:val="0062108C"/>
    <w:rsid w:val="00622F1D"/>
    <w:rsid w:val="00626457"/>
    <w:rsid w:val="006320C4"/>
    <w:rsid w:val="00633BE9"/>
    <w:rsid w:val="00635D2E"/>
    <w:rsid w:val="00636CC8"/>
    <w:rsid w:val="00637164"/>
    <w:rsid w:val="0063739A"/>
    <w:rsid w:val="006410E5"/>
    <w:rsid w:val="006439C0"/>
    <w:rsid w:val="00647056"/>
    <w:rsid w:val="006510F2"/>
    <w:rsid w:val="00651106"/>
    <w:rsid w:val="00651EE3"/>
    <w:rsid w:val="00652322"/>
    <w:rsid w:val="00653FA6"/>
    <w:rsid w:val="00664BD8"/>
    <w:rsid w:val="0066593A"/>
    <w:rsid w:val="00665B4B"/>
    <w:rsid w:val="00666D3C"/>
    <w:rsid w:val="0067033B"/>
    <w:rsid w:val="00671F5D"/>
    <w:rsid w:val="00672EA4"/>
    <w:rsid w:val="00673830"/>
    <w:rsid w:val="00675D69"/>
    <w:rsid w:val="00676ED0"/>
    <w:rsid w:val="006770EF"/>
    <w:rsid w:val="00677C96"/>
    <w:rsid w:val="006802D7"/>
    <w:rsid w:val="006836D6"/>
    <w:rsid w:val="006858FE"/>
    <w:rsid w:val="006864F8"/>
    <w:rsid w:val="00686503"/>
    <w:rsid w:val="00686CAB"/>
    <w:rsid w:val="006928FE"/>
    <w:rsid w:val="006932DE"/>
    <w:rsid w:val="006948BA"/>
    <w:rsid w:val="006B1918"/>
    <w:rsid w:val="006B2260"/>
    <w:rsid w:val="006B6D80"/>
    <w:rsid w:val="006C0D49"/>
    <w:rsid w:val="006C19A0"/>
    <w:rsid w:val="006C334F"/>
    <w:rsid w:val="006C351A"/>
    <w:rsid w:val="006C4CDC"/>
    <w:rsid w:val="006C65C7"/>
    <w:rsid w:val="006D5924"/>
    <w:rsid w:val="006E58BB"/>
    <w:rsid w:val="006E65C7"/>
    <w:rsid w:val="006E70EE"/>
    <w:rsid w:val="006F6E74"/>
    <w:rsid w:val="00706D51"/>
    <w:rsid w:val="00712AE5"/>
    <w:rsid w:val="00713ED1"/>
    <w:rsid w:val="007168B0"/>
    <w:rsid w:val="007170CD"/>
    <w:rsid w:val="00720486"/>
    <w:rsid w:val="00722DCD"/>
    <w:rsid w:val="007332AC"/>
    <w:rsid w:val="00734AB8"/>
    <w:rsid w:val="007369E9"/>
    <w:rsid w:val="007433AE"/>
    <w:rsid w:val="0074464B"/>
    <w:rsid w:val="007473A6"/>
    <w:rsid w:val="007502AD"/>
    <w:rsid w:val="00751C6E"/>
    <w:rsid w:val="0075279C"/>
    <w:rsid w:val="00757B6D"/>
    <w:rsid w:val="00760AA5"/>
    <w:rsid w:val="00764D23"/>
    <w:rsid w:val="00770795"/>
    <w:rsid w:val="00774736"/>
    <w:rsid w:val="00774815"/>
    <w:rsid w:val="007754B9"/>
    <w:rsid w:val="0078033D"/>
    <w:rsid w:val="00780DA7"/>
    <w:rsid w:val="007838FD"/>
    <w:rsid w:val="00784D01"/>
    <w:rsid w:val="00785128"/>
    <w:rsid w:val="00786C07"/>
    <w:rsid w:val="00787DA6"/>
    <w:rsid w:val="00792932"/>
    <w:rsid w:val="007A0C08"/>
    <w:rsid w:val="007A363B"/>
    <w:rsid w:val="007A5C2A"/>
    <w:rsid w:val="007B03FE"/>
    <w:rsid w:val="007B5164"/>
    <w:rsid w:val="007B66CC"/>
    <w:rsid w:val="007B6ABD"/>
    <w:rsid w:val="007B7347"/>
    <w:rsid w:val="007C41CE"/>
    <w:rsid w:val="007C47C3"/>
    <w:rsid w:val="007D3484"/>
    <w:rsid w:val="007D4EA4"/>
    <w:rsid w:val="007D5277"/>
    <w:rsid w:val="007D7E2D"/>
    <w:rsid w:val="007E0224"/>
    <w:rsid w:val="007E05C4"/>
    <w:rsid w:val="007E13C0"/>
    <w:rsid w:val="007E345B"/>
    <w:rsid w:val="007E6AB1"/>
    <w:rsid w:val="007E7D21"/>
    <w:rsid w:val="007F41F3"/>
    <w:rsid w:val="00803EB0"/>
    <w:rsid w:val="008054EE"/>
    <w:rsid w:val="00805B61"/>
    <w:rsid w:val="0081282D"/>
    <w:rsid w:val="008166A5"/>
    <w:rsid w:val="0082201E"/>
    <w:rsid w:val="0082231F"/>
    <w:rsid w:val="0082254F"/>
    <w:rsid w:val="008258F8"/>
    <w:rsid w:val="00830593"/>
    <w:rsid w:val="008315E1"/>
    <w:rsid w:val="00832E73"/>
    <w:rsid w:val="00835044"/>
    <w:rsid w:val="008467C0"/>
    <w:rsid w:val="00850622"/>
    <w:rsid w:val="00852D3F"/>
    <w:rsid w:val="00853067"/>
    <w:rsid w:val="00854CDF"/>
    <w:rsid w:val="00862188"/>
    <w:rsid w:val="00864C0F"/>
    <w:rsid w:val="00867099"/>
    <w:rsid w:val="00870CCC"/>
    <w:rsid w:val="00873031"/>
    <w:rsid w:val="00881188"/>
    <w:rsid w:val="008918D5"/>
    <w:rsid w:val="0089285D"/>
    <w:rsid w:val="00893A4B"/>
    <w:rsid w:val="0089422D"/>
    <w:rsid w:val="008A2730"/>
    <w:rsid w:val="008A2805"/>
    <w:rsid w:val="008A3865"/>
    <w:rsid w:val="008B01E9"/>
    <w:rsid w:val="008B2CD8"/>
    <w:rsid w:val="008C06C3"/>
    <w:rsid w:val="008C4691"/>
    <w:rsid w:val="008C4B4C"/>
    <w:rsid w:val="008D02F5"/>
    <w:rsid w:val="008D059A"/>
    <w:rsid w:val="008D0FDE"/>
    <w:rsid w:val="008D421F"/>
    <w:rsid w:val="008D5448"/>
    <w:rsid w:val="008D5DC1"/>
    <w:rsid w:val="008D783B"/>
    <w:rsid w:val="008E3B4D"/>
    <w:rsid w:val="008E49E2"/>
    <w:rsid w:val="008E5698"/>
    <w:rsid w:val="008E5DF3"/>
    <w:rsid w:val="008F327C"/>
    <w:rsid w:val="00902C4D"/>
    <w:rsid w:val="00904601"/>
    <w:rsid w:val="0091207F"/>
    <w:rsid w:val="0092328E"/>
    <w:rsid w:val="00924515"/>
    <w:rsid w:val="00931409"/>
    <w:rsid w:val="0093261B"/>
    <w:rsid w:val="00933B67"/>
    <w:rsid w:val="00933E06"/>
    <w:rsid w:val="00934981"/>
    <w:rsid w:val="00942C83"/>
    <w:rsid w:val="00952162"/>
    <w:rsid w:val="00953A7F"/>
    <w:rsid w:val="00955328"/>
    <w:rsid w:val="009604C8"/>
    <w:rsid w:val="0096167A"/>
    <w:rsid w:val="00966206"/>
    <w:rsid w:val="009666C2"/>
    <w:rsid w:val="0097175D"/>
    <w:rsid w:val="009723B5"/>
    <w:rsid w:val="00972449"/>
    <w:rsid w:val="00973E01"/>
    <w:rsid w:val="00976B56"/>
    <w:rsid w:val="00976CAE"/>
    <w:rsid w:val="00985D35"/>
    <w:rsid w:val="00992747"/>
    <w:rsid w:val="00994C2D"/>
    <w:rsid w:val="00994DF3"/>
    <w:rsid w:val="009A30E2"/>
    <w:rsid w:val="009A3240"/>
    <w:rsid w:val="009A3D6C"/>
    <w:rsid w:val="009A510F"/>
    <w:rsid w:val="009B3687"/>
    <w:rsid w:val="009B577C"/>
    <w:rsid w:val="009B5FB0"/>
    <w:rsid w:val="009C7959"/>
    <w:rsid w:val="009D044B"/>
    <w:rsid w:val="009D11BF"/>
    <w:rsid w:val="009D5538"/>
    <w:rsid w:val="009E1DFF"/>
    <w:rsid w:val="009E7A6A"/>
    <w:rsid w:val="009F061D"/>
    <w:rsid w:val="009F0C23"/>
    <w:rsid w:val="009F25AB"/>
    <w:rsid w:val="00A110E8"/>
    <w:rsid w:val="00A11E78"/>
    <w:rsid w:val="00A14829"/>
    <w:rsid w:val="00A15046"/>
    <w:rsid w:val="00A24BD1"/>
    <w:rsid w:val="00A24F38"/>
    <w:rsid w:val="00A32A0D"/>
    <w:rsid w:val="00A339B8"/>
    <w:rsid w:val="00A376E5"/>
    <w:rsid w:val="00A401A7"/>
    <w:rsid w:val="00A41CA1"/>
    <w:rsid w:val="00A458BE"/>
    <w:rsid w:val="00A512DF"/>
    <w:rsid w:val="00A622AF"/>
    <w:rsid w:val="00A63606"/>
    <w:rsid w:val="00A6545F"/>
    <w:rsid w:val="00A65EEF"/>
    <w:rsid w:val="00A73ABE"/>
    <w:rsid w:val="00A73BF6"/>
    <w:rsid w:val="00A776E0"/>
    <w:rsid w:val="00A805A4"/>
    <w:rsid w:val="00A82666"/>
    <w:rsid w:val="00A90547"/>
    <w:rsid w:val="00A91EAB"/>
    <w:rsid w:val="00A9234F"/>
    <w:rsid w:val="00A94563"/>
    <w:rsid w:val="00AA1277"/>
    <w:rsid w:val="00AA7B0B"/>
    <w:rsid w:val="00AB3704"/>
    <w:rsid w:val="00AC245B"/>
    <w:rsid w:val="00AC5E41"/>
    <w:rsid w:val="00AC63C3"/>
    <w:rsid w:val="00AD7F71"/>
    <w:rsid w:val="00AE233D"/>
    <w:rsid w:val="00AE6E28"/>
    <w:rsid w:val="00AF2C10"/>
    <w:rsid w:val="00AF5BD9"/>
    <w:rsid w:val="00AF6A34"/>
    <w:rsid w:val="00B03CFC"/>
    <w:rsid w:val="00B044C7"/>
    <w:rsid w:val="00B05C78"/>
    <w:rsid w:val="00B20677"/>
    <w:rsid w:val="00B25589"/>
    <w:rsid w:val="00B315A0"/>
    <w:rsid w:val="00B33559"/>
    <w:rsid w:val="00B356F5"/>
    <w:rsid w:val="00B4001D"/>
    <w:rsid w:val="00B43E45"/>
    <w:rsid w:val="00B43F59"/>
    <w:rsid w:val="00B440D9"/>
    <w:rsid w:val="00B51541"/>
    <w:rsid w:val="00B57E42"/>
    <w:rsid w:val="00B64569"/>
    <w:rsid w:val="00B64D62"/>
    <w:rsid w:val="00B661E5"/>
    <w:rsid w:val="00B70483"/>
    <w:rsid w:val="00B709DB"/>
    <w:rsid w:val="00B71491"/>
    <w:rsid w:val="00B71C18"/>
    <w:rsid w:val="00B730DD"/>
    <w:rsid w:val="00B73C77"/>
    <w:rsid w:val="00B7786A"/>
    <w:rsid w:val="00B95590"/>
    <w:rsid w:val="00B971E5"/>
    <w:rsid w:val="00B97BE5"/>
    <w:rsid w:val="00BB0DD1"/>
    <w:rsid w:val="00BB5A74"/>
    <w:rsid w:val="00BC4257"/>
    <w:rsid w:val="00BC4369"/>
    <w:rsid w:val="00BC6F10"/>
    <w:rsid w:val="00BD2C8C"/>
    <w:rsid w:val="00BE1E42"/>
    <w:rsid w:val="00BF22FA"/>
    <w:rsid w:val="00BF49F3"/>
    <w:rsid w:val="00BF4CE3"/>
    <w:rsid w:val="00C01981"/>
    <w:rsid w:val="00C0317C"/>
    <w:rsid w:val="00C06015"/>
    <w:rsid w:val="00C109A0"/>
    <w:rsid w:val="00C1426C"/>
    <w:rsid w:val="00C14FB9"/>
    <w:rsid w:val="00C1606C"/>
    <w:rsid w:val="00C16D61"/>
    <w:rsid w:val="00C224E3"/>
    <w:rsid w:val="00C236EA"/>
    <w:rsid w:val="00C23F38"/>
    <w:rsid w:val="00C26A29"/>
    <w:rsid w:val="00C359A0"/>
    <w:rsid w:val="00C35D5F"/>
    <w:rsid w:val="00C3675C"/>
    <w:rsid w:val="00C37D55"/>
    <w:rsid w:val="00C41AA0"/>
    <w:rsid w:val="00C41F12"/>
    <w:rsid w:val="00C45216"/>
    <w:rsid w:val="00C513DD"/>
    <w:rsid w:val="00C53CE7"/>
    <w:rsid w:val="00C5738A"/>
    <w:rsid w:val="00C644CA"/>
    <w:rsid w:val="00C658AA"/>
    <w:rsid w:val="00C71808"/>
    <w:rsid w:val="00C725C6"/>
    <w:rsid w:val="00C73FFF"/>
    <w:rsid w:val="00C80220"/>
    <w:rsid w:val="00C80E8B"/>
    <w:rsid w:val="00C81DE7"/>
    <w:rsid w:val="00C82A7F"/>
    <w:rsid w:val="00C8579A"/>
    <w:rsid w:val="00C91B92"/>
    <w:rsid w:val="00CA0027"/>
    <w:rsid w:val="00CA4D91"/>
    <w:rsid w:val="00CA764B"/>
    <w:rsid w:val="00CB1021"/>
    <w:rsid w:val="00CB60F6"/>
    <w:rsid w:val="00CB674B"/>
    <w:rsid w:val="00CB6EB3"/>
    <w:rsid w:val="00CC1E61"/>
    <w:rsid w:val="00CD1783"/>
    <w:rsid w:val="00CD2E63"/>
    <w:rsid w:val="00CD5415"/>
    <w:rsid w:val="00CD56EE"/>
    <w:rsid w:val="00CD6917"/>
    <w:rsid w:val="00CD6A53"/>
    <w:rsid w:val="00CE46CD"/>
    <w:rsid w:val="00CF2A48"/>
    <w:rsid w:val="00CF3C7E"/>
    <w:rsid w:val="00D02E4A"/>
    <w:rsid w:val="00D032DC"/>
    <w:rsid w:val="00D04939"/>
    <w:rsid w:val="00D07229"/>
    <w:rsid w:val="00D10DAA"/>
    <w:rsid w:val="00D11EBB"/>
    <w:rsid w:val="00D13949"/>
    <w:rsid w:val="00D17526"/>
    <w:rsid w:val="00D21CBD"/>
    <w:rsid w:val="00D278AC"/>
    <w:rsid w:val="00D30209"/>
    <w:rsid w:val="00D30736"/>
    <w:rsid w:val="00D35D37"/>
    <w:rsid w:val="00D36861"/>
    <w:rsid w:val="00D4640A"/>
    <w:rsid w:val="00D47F06"/>
    <w:rsid w:val="00D53A15"/>
    <w:rsid w:val="00D546F8"/>
    <w:rsid w:val="00D60D78"/>
    <w:rsid w:val="00D77E43"/>
    <w:rsid w:val="00D82672"/>
    <w:rsid w:val="00D831F5"/>
    <w:rsid w:val="00D86DDE"/>
    <w:rsid w:val="00D871A3"/>
    <w:rsid w:val="00D935FD"/>
    <w:rsid w:val="00DA4EE9"/>
    <w:rsid w:val="00DA6170"/>
    <w:rsid w:val="00DB3960"/>
    <w:rsid w:val="00DB6BF4"/>
    <w:rsid w:val="00DC190E"/>
    <w:rsid w:val="00DD63C2"/>
    <w:rsid w:val="00DD6EAC"/>
    <w:rsid w:val="00DE06D7"/>
    <w:rsid w:val="00DE394B"/>
    <w:rsid w:val="00DE63D7"/>
    <w:rsid w:val="00DF431E"/>
    <w:rsid w:val="00DF652B"/>
    <w:rsid w:val="00DF7ADB"/>
    <w:rsid w:val="00E023C9"/>
    <w:rsid w:val="00E03142"/>
    <w:rsid w:val="00E038C1"/>
    <w:rsid w:val="00E05D23"/>
    <w:rsid w:val="00E06537"/>
    <w:rsid w:val="00E07770"/>
    <w:rsid w:val="00E07BED"/>
    <w:rsid w:val="00E10EA9"/>
    <w:rsid w:val="00E145AF"/>
    <w:rsid w:val="00E17C36"/>
    <w:rsid w:val="00E25104"/>
    <w:rsid w:val="00E26DDE"/>
    <w:rsid w:val="00E30123"/>
    <w:rsid w:val="00E30228"/>
    <w:rsid w:val="00E33280"/>
    <w:rsid w:val="00E345CB"/>
    <w:rsid w:val="00E45469"/>
    <w:rsid w:val="00E45E4C"/>
    <w:rsid w:val="00E50265"/>
    <w:rsid w:val="00E524C0"/>
    <w:rsid w:val="00E5322A"/>
    <w:rsid w:val="00E53E0F"/>
    <w:rsid w:val="00E650E9"/>
    <w:rsid w:val="00E65151"/>
    <w:rsid w:val="00E70748"/>
    <w:rsid w:val="00E75D9E"/>
    <w:rsid w:val="00E76662"/>
    <w:rsid w:val="00E76B54"/>
    <w:rsid w:val="00E76C5B"/>
    <w:rsid w:val="00E80A0D"/>
    <w:rsid w:val="00E83658"/>
    <w:rsid w:val="00E86B13"/>
    <w:rsid w:val="00E86CE0"/>
    <w:rsid w:val="00E95986"/>
    <w:rsid w:val="00E96AA0"/>
    <w:rsid w:val="00EA5B5D"/>
    <w:rsid w:val="00EA682E"/>
    <w:rsid w:val="00EA7E35"/>
    <w:rsid w:val="00EB5C55"/>
    <w:rsid w:val="00EC16C3"/>
    <w:rsid w:val="00EC3730"/>
    <w:rsid w:val="00EC51C3"/>
    <w:rsid w:val="00ED1E38"/>
    <w:rsid w:val="00ED308D"/>
    <w:rsid w:val="00ED3442"/>
    <w:rsid w:val="00ED34CE"/>
    <w:rsid w:val="00EE08B6"/>
    <w:rsid w:val="00EE0E1A"/>
    <w:rsid w:val="00EE34F0"/>
    <w:rsid w:val="00EF6629"/>
    <w:rsid w:val="00F0172A"/>
    <w:rsid w:val="00F0299B"/>
    <w:rsid w:val="00F05937"/>
    <w:rsid w:val="00F10123"/>
    <w:rsid w:val="00F10C44"/>
    <w:rsid w:val="00F1115C"/>
    <w:rsid w:val="00F15C4F"/>
    <w:rsid w:val="00F16902"/>
    <w:rsid w:val="00F16DE8"/>
    <w:rsid w:val="00F173B1"/>
    <w:rsid w:val="00F17C01"/>
    <w:rsid w:val="00F17F44"/>
    <w:rsid w:val="00F303B4"/>
    <w:rsid w:val="00F3694A"/>
    <w:rsid w:val="00F36B4C"/>
    <w:rsid w:val="00F37B53"/>
    <w:rsid w:val="00F37EB3"/>
    <w:rsid w:val="00F46BAD"/>
    <w:rsid w:val="00F518DA"/>
    <w:rsid w:val="00F528CD"/>
    <w:rsid w:val="00F5516E"/>
    <w:rsid w:val="00F551AA"/>
    <w:rsid w:val="00F6491F"/>
    <w:rsid w:val="00F652D7"/>
    <w:rsid w:val="00F656DF"/>
    <w:rsid w:val="00F663B9"/>
    <w:rsid w:val="00F74600"/>
    <w:rsid w:val="00F80B00"/>
    <w:rsid w:val="00F81BFC"/>
    <w:rsid w:val="00F83CAC"/>
    <w:rsid w:val="00F94213"/>
    <w:rsid w:val="00F9555F"/>
    <w:rsid w:val="00FA36CD"/>
    <w:rsid w:val="00FA7D67"/>
    <w:rsid w:val="00FB3CFB"/>
    <w:rsid w:val="00FB4070"/>
    <w:rsid w:val="00FC08AC"/>
    <w:rsid w:val="00FC589A"/>
    <w:rsid w:val="00FD0447"/>
    <w:rsid w:val="00FD1A6A"/>
    <w:rsid w:val="00FE1924"/>
    <w:rsid w:val="00FE19E8"/>
    <w:rsid w:val="00FE375A"/>
    <w:rsid w:val="00FE4757"/>
    <w:rsid w:val="00FE4EC7"/>
    <w:rsid w:val="00FF0C0B"/>
    <w:rsid w:val="00FF1EC4"/>
    <w:rsid w:val="00FF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07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7D4E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86C0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86C0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786C07"/>
    <w:pPr>
      <w:keepNext/>
      <w:jc w:val="center"/>
      <w:outlineLvl w:val="5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86C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786C0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link w:val="6"/>
    <w:rsid w:val="00786C0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C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6C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10E5"/>
    <w:pPr>
      <w:ind w:left="720"/>
      <w:contextualSpacing/>
    </w:pPr>
  </w:style>
  <w:style w:type="paragraph" w:styleId="a6">
    <w:name w:val="Body Text"/>
    <w:basedOn w:val="a"/>
    <w:link w:val="a7"/>
    <w:rsid w:val="00A73BF6"/>
    <w:pPr>
      <w:jc w:val="both"/>
    </w:pPr>
    <w:rPr>
      <w:sz w:val="24"/>
    </w:rPr>
  </w:style>
  <w:style w:type="character" w:customStyle="1" w:styleId="a7">
    <w:name w:val="Основной текст Знак"/>
    <w:link w:val="a6"/>
    <w:rsid w:val="00A73BF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467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24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link w:val="ConsPlusCell0"/>
    <w:rsid w:val="001024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rsid w:val="00E959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433ED4"/>
    <w:pPr>
      <w:jc w:val="both"/>
    </w:pPr>
    <w:rPr>
      <w:sz w:val="24"/>
    </w:rPr>
  </w:style>
  <w:style w:type="paragraph" w:styleId="a9">
    <w:name w:val="header"/>
    <w:basedOn w:val="a"/>
    <w:rsid w:val="007D4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0">
    <w:name w:val="Основной шрифт абзаца1"/>
    <w:rsid w:val="007D4EA4"/>
  </w:style>
  <w:style w:type="paragraph" w:customStyle="1" w:styleId="ConsPlusNonformat">
    <w:name w:val="ConsPlusNonformat"/>
    <w:uiPriority w:val="99"/>
    <w:rsid w:val="00E345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page number"/>
    <w:basedOn w:val="a0"/>
    <w:rsid w:val="003B745A"/>
  </w:style>
  <w:style w:type="paragraph" w:styleId="ab">
    <w:name w:val="footer"/>
    <w:basedOn w:val="a"/>
    <w:rsid w:val="003B745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ConsPlusCell0">
    <w:name w:val="ConsPlusCell Знак"/>
    <w:link w:val="ConsPlusCell"/>
    <w:rsid w:val="00994DF3"/>
    <w:rPr>
      <w:rFonts w:ascii="Arial" w:eastAsia="Times New Roman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A4EE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AC06-2AD2-437E-A064-4560668E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16</Pages>
  <Words>4453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2019-03-26T10:49:00Z</cp:lastPrinted>
  <dcterms:created xsi:type="dcterms:W3CDTF">2024-03-07T06:33:00Z</dcterms:created>
  <dcterms:modified xsi:type="dcterms:W3CDTF">2024-03-12T08:34:00Z</dcterms:modified>
</cp:coreProperties>
</file>