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2E" w:rsidRDefault="00D47CCC">
      <w:pPr>
        <w:pStyle w:val="ad"/>
        <w:tabs>
          <w:tab w:val="left" w:pos="709"/>
        </w:tabs>
        <w:jc w:val="center"/>
        <w:rPr>
          <w:b/>
        </w:rPr>
      </w:pPr>
      <w:r>
        <w:rPr>
          <w:noProof/>
          <w:lang w:eastAsia="ru-RU"/>
        </w:rPr>
        <w:drawing>
          <wp:inline distT="0" distB="0" distL="0" distR="0">
            <wp:extent cx="555625" cy="56578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extLst>
                        <a:ext uri="smNativeData">
                          <sm:smNativeData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sm="smNativeData" xmlns:w="http://schemas.openxmlformats.org/wordprocessingml/2006/main" xmlns:w10="urn:schemas-microsoft-com:office:word" xmlns:v="urn:schemas-microsoft-com:vml" xmlns:o="urn:schemas-microsoft-com:office:office" xmlns="" val="SMDATA_14_SC26Z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eP///3v///94////e////w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rAwAAewMAAAAAAAAAAAAAAAAAACgAAAAIAAAAAQAAAAEAAAA="/>
                        </a:ext>
                      </a:extLst>
                    </pic:cNvPicPr>
                  </pic:nvPicPr>
                  <pic:blipFill>
                    <a:blip r:embed="rId7" cstate="print"/>
                    <a:srcRect l="-1360" t="-1330" r="-1360" b="-1330"/>
                    <a:stretch>
                      <a:fillRect/>
                    </a:stretch>
                  </pic:blipFill>
                  <pic:spPr>
                    <a:xfrm>
                      <a:off x="0" y="0"/>
                      <a:ext cx="555625" cy="565785"/>
                    </a:xfrm>
                    <a:prstGeom prst="rect">
                      <a:avLst/>
                    </a:prstGeom>
                    <a:noFill/>
                    <a:ln w="9525">
                      <a:noFill/>
                    </a:ln>
                  </pic:spPr>
                </pic:pic>
              </a:graphicData>
            </a:graphic>
          </wp:inline>
        </w:drawing>
      </w:r>
    </w:p>
    <w:p w:rsidR="002E062E" w:rsidRDefault="00D47CCC">
      <w:pPr>
        <w:pStyle w:val="ad"/>
        <w:jc w:val="center"/>
      </w:pPr>
      <w:r>
        <w:rPr>
          <w:b/>
        </w:rPr>
        <w:t>Российская Федерация</w:t>
      </w:r>
    </w:p>
    <w:p w:rsidR="002E062E" w:rsidRDefault="00D47CCC">
      <w:pPr>
        <w:pStyle w:val="ac"/>
      </w:pPr>
      <w:r>
        <w:rPr>
          <w:b w:val="0"/>
          <w:sz w:val="32"/>
        </w:rPr>
        <w:t>Ростовская область</w:t>
      </w:r>
    </w:p>
    <w:p w:rsidR="002E062E" w:rsidRDefault="00D47CCC">
      <w:pPr>
        <w:pStyle w:val="ac"/>
        <w:tabs>
          <w:tab w:val="left" w:pos="709"/>
        </w:tabs>
      </w:pPr>
      <w:proofErr w:type="spellStart"/>
      <w:r>
        <w:rPr>
          <w:b w:val="0"/>
          <w:sz w:val="32"/>
        </w:rPr>
        <w:t>Заветинский</w:t>
      </w:r>
      <w:proofErr w:type="spellEnd"/>
      <w:r>
        <w:rPr>
          <w:b w:val="0"/>
          <w:sz w:val="32"/>
        </w:rPr>
        <w:t xml:space="preserve"> район</w:t>
      </w:r>
    </w:p>
    <w:p w:rsidR="002E062E" w:rsidRDefault="00D47CCC">
      <w:pPr>
        <w:pStyle w:val="ac"/>
      </w:pPr>
      <w:r>
        <w:rPr>
          <w:b w:val="0"/>
          <w:sz w:val="32"/>
        </w:rPr>
        <w:t>муниципальное образование «</w:t>
      </w:r>
      <w:r w:rsidR="00D505E6">
        <w:rPr>
          <w:b w:val="0"/>
          <w:sz w:val="32"/>
        </w:rPr>
        <w:t>Киселевское</w:t>
      </w:r>
      <w:r>
        <w:rPr>
          <w:b w:val="0"/>
          <w:sz w:val="32"/>
        </w:rPr>
        <w:t xml:space="preserve">  сельское поселение»</w:t>
      </w:r>
    </w:p>
    <w:p w:rsidR="002E062E" w:rsidRDefault="00D47CCC">
      <w:pPr>
        <w:pStyle w:val="ac"/>
        <w:rPr>
          <w:b w:val="0"/>
          <w:sz w:val="32"/>
        </w:rPr>
      </w:pPr>
      <w:r>
        <w:rPr>
          <w:b w:val="0"/>
          <w:sz w:val="32"/>
        </w:rPr>
        <w:t xml:space="preserve">Администрация </w:t>
      </w:r>
      <w:r w:rsidR="00D505E6">
        <w:rPr>
          <w:b w:val="0"/>
          <w:sz w:val="32"/>
        </w:rPr>
        <w:t>Киселевского</w:t>
      </w:r>
      <w:r>
        <w:rPr>
          <w:b w:val="0"/>
          <w:sz w:val="32"/>
        </w:rPr>
        <w:t xml:space="preserve">  сельского поселения</w:t>
      </w:r>
    </w:p>
    <w:p w:rsidR="00CE6A88" w:rsidRPr="0058080E" w:rsidRDefault="00CE6A88" w:rsidP="00CE6A88">
      <w:pPr>
        <w:pStyle w:val="ad"/>
        <w:tabs>
          <w:tab w:val="left" w:pos="4962"/>
        </w:tabs>
        <w:jc w:val="center"/>
        <w:rPr>
          <w:b/>
          <w:sz w:val="48"/>
          <w:szCs w:val="48"/>
        </w:rPr>
      </w:pPr>
    </w:p>
    <w:p w:rsidR="00CE6A88" w:rsidRDefault="00CE6A88" w:rsidP="006F4ADA">
      <w:pPr>
        <w:ind w:left="1080" w:right="960"/>
        <w:jc w:val="center"/>
      </w:pPr>
      <w:r>
        <w:rPr>
          <w:b/>
          <w:sz w:val="48"/>
        </w:rPr>
        <w:t>Постановление</w:t>
      </w:r>
    </w:p>
    <w:p w:rsidR="00CE6A88" w:rsidRPr="0058080E" w:rsidRDefault="0058080E" w:rsidP="0058080E">
      <w:pPr>
        <w:tabs>
          <w:tab w:val="left" w:pos="5340"/>
        </w:tabs>
        <w:ind w:left="1080" w:right="960"/>
        <w:rPr>
          <w:b/>
          <w:sz w:val="28"/>
          <w:szCs w:val="28"/>
        </w:rPr>
      </w:pPr>
      <w:r w:rsidRPr="0058080E">
        <w:rPr>
          <w:b/>
          <w:sz w:val="28"/>
          <w:szCs w:val="28"/>
        </w:rPr>
        <w:tab/>
      </w:r>
    </w:p>
    <w:p w:rsidR="00CE6A88" w:rsidRDefault="00CE6A88" w:rsidP="006F4ADA">
      <w:pPr>
        <w:jc w:val="center"/>
        <w:rPr>
          <w:sz w:val="28"/>
          <w:szCs w:val="28"/>
        </w:rPr>
      </w:pPr>
      <w:r>
        <w:rPr>
          <w:sz w:val="28"/>
          <w:szCs w:val="28"/>
        </w:rPr>
        <w:t xml:space="preserve">№ </w:t>
      </w:r>
      <w:r w:rsidR="003C3A94">
        <w:rPr>
          <w:sz w:val="28"/>
          <w:szCs w:val="28"/>
        </w:rPr>
        <w:t>80</w:t>
      </w:r>
    </w:p>
    <w:p w:rsidR="00CE6A88" w:rsidRDefault="00CE6A88" w:rsidP="006F4ADA">
      <w:pPr>
        <w:jc w:val="center"/>
        <w:rPr>
          <w:sz w:val="22"/>
        </w:rPr>
      </w:pPr>
    </w:p>
    <w:p w:rsidR="00CE6A88" w:rsidRDefault="00CE6A88" w:rsidP="006F4ADA">
      <w:pPr>
        <w:jc w:val="center"/>
        <w:rPr>
          <w:sz w:val="22"/>
        </w:rPr>
      </w:pPr>
    </w:p>
    <w:p w:rsidR="00CE6A88" w:rsidRDefault="003C3A94" w:rsidP="006F4ADA">
      <w:pPr>
        <w:jc w:val="both"/>
      </w:pPr>
      <w:r>
        <w:rPr>
          <w:sz w:val="28"/>
        </w:rPr>
        <w:t>20.</w:t>
      </w:r>
      <w:r w:rsidR="00D505E6">
        <w:rPr>
          <w:sz w:val="28"/>
        </w:rPr>
        <w:t>09</w:t>
      </w:r>
      <w:r w:rsidR="00CE6A88">
        <w:rPr>
          <w:sz w:val="28"/>
        </w:rPr>
        <w:t xml:space="preserve">.2024                                                                   </w:t>
      </w:r>
      <w:r w:rsidR="00D505E6">
        <w:rPr>
          <w:sz w:val="28"/>
        </w:rPr>
        <w:t xml:space="preserve">                             </w:t>
      </w:r>
      <w:r>
        <w:rPr>
          <w:sz w:val="28"/>
        </w:rPr>
        <w:t xml:space="preserve">   </w:t>
      </w:r>
      <w:proofErr w:type="spellStart"/>
      <w:r w:rsidR="00D505E6">
        <w:rPr>
          <w:sz w:val="28"/>
        </w:rPr>
        <w:t>с</w:t>
      </w:r>
      <w:proofErr w:type="gramStart"/>
      <w:r w:rsidR="00D505E6">
        <w:rPr>
          <w:sz w:val="28"/>
        </w:rPr>
        <w:t>.К</w:t>
      </w:r>
      <w:proofErr w:type="gramEnd"/>
      <w:r w:rsidR="00D505E6">
        <w:rPr>
          <w:sz w:val="28"/>
        </w:rPr>
        <w:t>иселевка</w:t>
      </w:r>
      <w:proofErr w:type="spellEnd"/>
    </w:p>
    <w:p w:rsidR="00CE6A88" w:rsidRDefault="00CE6A88" w:rsidP="006F4ADA">
      <w:pPr>
        <w:jc w:val="both"/>
      </w:pPr>
    </w:p>
    <w:tbl>
      <w:tblPr>
        <w:tblW w:w="9638" w:type="dxa"/>
        <w:tblLook w:val="04A0"/>
      </w:tblPr>
      <w:tblGrid>
        <w:gridCol w:w="5274"/>
        <w:gridCol w:w="4364"/>
      </w:tblGrid>
      <w:tr w:rsidR="00CE6A88" w:rsidTr="00601B8E">
        <w:tc>
          <w:tcPr>
            <w:tcW w:w="5274" w:type="dxa"/>
            <w:shd w:val="clear" w:color="auto" w:fill="auto"/>
          </w:tcPr>
          <w:p w:rsidR="00CE6A88" w:rsidRPr="00D445D7" w:rsidRDefault="00CE6A88" w:rsidP="00D505E6">
            <w:pPr>
              <w:tabs>
                <w:tab w:val="left" w:pos="4371"/>
              </w:tabs>
              <w:ind w:right="380"/>
              <w:rPr>
                <w:sz w:val="28"/>
              </w:rPr>
            </w:pPr>
            <w:r w:rsidRPr="00D445D7">
              <w:rPr>
                <w:sz w:val="28"/>
              </w:rPr>
              <w:t>О</w:t>
            </w:r>
            <w:r>
              <w:rPr>
                <w:sz w:val="28"/>
              </w:rPr>
              <w:t xml:space="preserve"> создании и</w:t>
            </w:r>
            <w:r w:rsidRPr="00D445D7">
              <w:rPr>
                <w:sz w:val="28"/>
              </w:rPr>
              <w:t xml:space="preserve"> организации </w:t>
            </w:r>
            <w:r>
              <w:rPr>
                <w:sz w:val="28"/>
              </w:rPr>
              <w:t>деятельности</w:t>
            </w:r>
            <w:r w:rsidRPr="00D445D7">
              <w:rPr>
                <w:sz w:val="28"/>
              </w:rPr>
              <w:t xml:space="preserve"> учебно-консультационного пункта для обучения</w:t>
            </w:r>
            <w:r>
              <w:rPr>
                <w:sz w:val="28"/>
              </w:rPr>
              <w:t xml:space="preserve"> неработающего</w:t>
            </w:r>
            <w:r w:rsidRPr="00D445D7">
              <w:rPr>
                <w:sz w:val="28"/>
              </w:rPr>
              <w:t xml:space="preserve"> населения</w:t>
            </w:r>
            <w:r>
              <w:rPr>
                <w:sz w:val="28"/>
              </w:rPr>
              <w:t xml:space="preserve"> </w:t>
            </w:r>
            <w:proofErr w:type="spellStart"/>
            <w:r w:rsidR="00D505E6">
              <w:rPr>
                <w:sz w:val="28"/>
              </w:rPr>
              <w:t>Киселевского</w:t>
            </w:r>
            <w:r>
              <w:rPr>
                <w:sz w:val="28"/>
              </w:rPr>
              <w:t>о</w:t>
            </w:r>
            <w:proofErr w:type="spellEnd"/>
            <w:r>
              <w:rPr>
                <w:sz w:val="28"/>
              </w:rPr>
              <w:t xml:space="preserve"> сельского поселения</w:t>
            </w:r>
            <w:r w:rsidRPr="00D445D7">
              <w:rPr>
                <w:sz w:val="28"/>
              </w:rPr>
              <w:t xml:space="preserve"> в области </w:t>
            </w:r>
            <w:r>
              <w:rPr>
                <w:sz w:val="28"/>
              </w:rPr>
              <w:t xml:space="preserve">гражданской обороны и </w:t>
            </w:r>
            <w:r w:rsidRPr="00D445D7">
              <w:rPr>
                <w:sz w:val="28"/>
              </w:rPr>
              <w:t xml:space="preserve">защиты от чрезвычайных ситуаций </w:t>
            </w:r>
          </w:p>
        </w:tc>
        <w:tc>
          <w:tcPr>
            <w:tcW w:w="4364" w:type="dxa"/>
            <w:shd w:val="clear" w:color="auto" w:fill="auto"/>
          </w:tcPr>
          <w:p w:rsidR="00CE6A88" w:rsidRDefault="00CE6A88" w:rsidP="006F4ADA">
            <w:pPr>
              <w:jc w:val="both"/>
              <w:rPr>
                <w:sz w:val="28"/>
              </w:rPr>
            </w:pPr>
          </w:p>
        </w:tc>
      </w:tr>
    </w:tbl>
    <w:p w:rsidR="00CE6A88" w:rsidRDefault="00CE6A88" w:rsidP="006F4ADA">
      <w:pPr>
        <w:jc w:val="both"/>
        <w:rPr>
          <w:sz w:val="28"/>
          <w:szCs w:val="28"/>
        </w:rPr>
      </w:pPr>
    </w:p>
    <w:p w:rsidR="0058080E" w:rsidRPr="0058080E" w:rsidRDefault="0058080E" w:rsidP="006F4ADA">
      <w:pPr>
        <w:jc w:val="both"/>
        <w:rPr>
          <w:sz w:val="28"/>
          <w:szCs w:val="28"/>
        </w:rPr>
      </w:pPr>
    </w:p>
    <w:p w:rsidR="00CE6A88" w:rsidRDefault="00CE6A88" w:rsidP="006F4ADA">
      <w:pPr>
        <w:ind w:firstLine="720"/>
        <w:jc w:val="both"/>
        <w:rPr>
          <w:sz w:val="28"/>
        </w:rPr>
      </w:pPr>
      <w:r w:rsidRPr="00D445D7">
        <w:rPr>
          <w:sz w:val="28"/>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w:t>
      </w:r>
      <w:r>
        <w:rPr>
          <w:sz w:val="28"/>
        </w:rPr>
        <w:t>хногенного характера», от 06.10.</w:t>
      </w:r>
      <w:r w:rsidRPr="00D445D7">
        <w:rPr>
          <w:sz w:val="28"/>
        </w:rPr>
        <w:t>2003 № 131-ФЗ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CE6A88" w:rsidRPr="000A4EF1" w:rsidRDefault="00CE6A88" w:rsidP="006F4ADA">
      <w:pPr>
        <w:ind w:firstLine="720"/>
        <w:jc w:val="both"/>
        <w:rPr>
          <w:sz w:val="28"/>
          <w:szCs w:val="28"/>
        </w:rPr>
      </w:pPr>
    </w:p>
    <w:p w:rsidR="00CE6A88" w:rsidRDefault="00CE6A88" w:rsidP="006F4ADA">
      <w:pPr>
        <w:ind w:firstLine="720"/>
        <w:jc w:val="center"/>
      </w:pPr>
      <w:r>
        <w:rPr>
          <w:sz w:val="28"/>
        </w:rPr>
        <w:t>ПОСТАНОВЛЯЮ:</w:t>
      </w:r>
    </w:p>
    <w:p w:rsidR="00CE6A88" w:rsidRPr="000A4EF1" w:rsidRDefault="00CE6A88" w:rsidP="006F4ADA">
      <w:pPr>
        <w:ind w:firstLine="720"/>
        <w:jc w:val="both"/>
        <w:rPr>
          <w:sz w:val="28"/>
          <w:szCs w:val="28"/>
        </w:rPr>
      </w:pPr>
    </w:p>
    <w:p w:rsidR="00CE6A88" w:rsidRDefault="00CE6A88" w:rsidP="006F4ADA">
      <w:pPr>
        <w:numPr>
          <w:ilvl w:val="0"/>
          <w:numId w:val="1"/>
        </w:numPr>
        <w:ind w:left="0" w:firstLine="720"/>
        <w:jc w:val="both"/>
        <w:rPr>
          <w:color w:val="auto"/>
          <w:sz w:val="28"/>
          <w:szCs w:val="28"/>
        </w:rPr>
      </w:pPr>
      <w:bookmarkStart w:id="0" w:name="sub_4"/>
      <w:bookmarkEnd w:id="0"/>
      <w:r w:rsidRPr="0089206E">
        <w:rPr>
          <w:color w:val="auto"/>
          <w:sz w:val="28"/>
          <w:szCs w:val="28"/>
        </w:rPr>
        <w:t xml:space="preserve">Создать учебно-консультационный пункт для обучения </w:t>
      </w:r>
      <w:r w:rsidR="008E6AC2">
        <w:rPr>
          <w:color w:val="auto"/>
          <w:sz w:val="28"/>
          <w:szCs w:val="28"/>
        </w:rPr>
        <w:t xml:space="preserve"> населения не занятого в производстве и сфере обслуживания (</w:t>
      </w:r>
      <w:r w:rsidRPr="0089206E">
        <w:rPr>
          <w:color w:val="auto"/>
          <w:sz w:val="28"/>
          <w:szCs w:val="28"/>
        </w:rPr>
        <w:t>неработающего населения</w:t>
      </w:r>
      <w:r w:rsidR="008E6AC2">
        <w:rPr>
          <w:color w:val="auto"/>
          <w:sz w:val="28"/>
          <w:szCs w:val="28"/>
        </w:rPr>
        <w:t>)</w:t>
      </w:r>
      <w:r w:rsidRPr="0089206E">
        <w:rPr>
          <w:color w:val="auto"/>
          <w:sz w:val="28"/>
          <w:szCs w:val="28"/>
        </w:rPr>
        <w:t xml:space="preserve"> в области гражданской обороны и защиты от чрезвычайных ситуаций (далее – УКП</w:t>
      </w:r>
      <w:r w:rsidR="008E6AC2">
        <w:rPr>
          <w:color w:val="auto"/>
          <w:sz w:val="28"/>
          <w:szCs w:val="28"/>
        </w:rPr>
        <w:t xml:space="preserve"> ГО</w:t>
      </w:r>
      <w:r w:rsidR="00BF197D">
        <w:rPr>
          <w:color w:val="auto"/>
          <w:sz w:val="28"/>
          <w:szCs w:val="28"/>
        </w:rPr>
        <w:t>ЧС</w:t>
      </w:r>
      <w:r w:rsidRPr="0089206E">
        <w:rPr>
          <w:color w:val="auto"/>
          <w:sz w:val="28"/>
          <w:szCs w:val="28"/>
        </w:rPr>
        <w:t xml:space="preserve">) и организовать его деятельность в специально оборудованном помещении при </w:t>
      </w:r>
      <w:r w:rsidR="00D505E6" w:rsidRPr="007C0D93">
        <w:rPr>
          <w:rFonts w:eastAsia="Arial"/>
          <w:sz w:val="28"/>
          <w:szCs w:val="28"/>
          <w:lang w:eastAsia="ar-SA"/>
        </w:rPr>
        <w:t xml:space="preserve">отделе стационарного библиотечного обслуживания №2 в </w:t>
      </w:r>
      <w:proofErr w:type="spellStart"/>
      <w:r w:rsidR="00D505E6" w:rsidRPr="007C0D93">
        <w:rPr>
          <w:rFonts w:eastAsia="Arial"/>
          <w:sz w:val="28"/>
          <w:szCs w:val="28"/>
          <w:lang w:eastAsia="ar-SA"/>
        </w:rPr>
        <w:t>с</w:t>
      </w:r>
      <w:proofErr w:type="gramStart"/>
      <w:r w:rsidR="00D505E6" w:rsidRPr="007C0D93">
        <w:rPr>
          <w:rFonts w:eastAsia="Arial"/>
          <w:sz w:val="28"/>
          <w:szCs w:val="28"/>
          <w:lang w:eastAsia="ar-SA"/>
        </w:rPr>
        <w:t>.К</w:t>
      </w:r>
      <w:proofErr w:type="gramEnd"/>
      <w:r w:rsidR="00D505E6" w:rsidRPr="007C0D93">
        <w:rPr>
          <w:rFonts w:eastAsia="Arial"/>
          <w:sz w:val="28"/>
          <w:szCs w:val="28"/>
          <w:lang w:eastAsia="ar-SA"/>
        </w:rPr>
        <w:t>иселевка</w:t>
      </w:r>
      <w:proofErr w:type="spellEnd"/>
      <w:r w:rsidR="00D505E6" w:rsidRPr="007C0D93">
        <w:rPr>
          <w:rFonts w:eastAsia="Arial"/>
          <w:color w:val="FF0000"/>
          <w:sz w:val="28"/>
          <w:szCs w:val="28"/>
          <w:lang w:eastAsia="ar-SA"/>
        </w:rPr>
        <w:t xml:space="preserve"> </w:t>
      </w:r>
      <w:r w:rsidR="00D505E6" w:rsidRPr="007C0D93">
        <w:rPr>
          <w:rFonts w:eastAsia="Arial"/>
          <w:sz w:val="28"/>
          <w:szCs w:val="28"/>
          <w:lang w:eastAsia="ar-SA"/>
        </w:rPr>
        <w:t>МБУК «</w:t>
      </w:r>
      <w:proofErr w:type="spellStart"/>
      <w:r w:rsidR="00D505E6" w:rsidRPr="007C0D93">
        <w:rPr>
          <w:rFonts w:eastAsia="Arial"/>
          <w:sz w:val="28"/>
          <w:szCs w:val="28"/>
          <w:lang w:eastAsia="ar-SA"/>
        </w:rPr>
        <w:t>Заветинская</w:t>
      </w:r>
      <w:proofErr w:type="spellEnd"/>
      <w:r w:rsidR="00D505E6" w:rsidRPr="007C0D93">
        <w:rPr>
          <w:rFonts w:eastAsia="Arial"/>
          <w:sz w:val="28"/>
          <w:szCs w:val="28"/>
          <w:lang w:eastAsia="ar-SA"/>
        </w:rPr>
        <w:t xml:space="preserve"> МЦБ»</w:t>
      </w:r>
      <w:r w:rsidR="008E6AC2">
        <w:rPr>
          <w:color w:val="auto"/>
          <w:sz w:val="28"/>
          <w:szCs w:val="28"/>
        </w:rPr>
        <w:t xml:space="preserve"> по адресу: </w:t>
      </w:r>
      <w:proofErr w:type="spellStart"/>
      <w:r w:rsidR="008E6AC2">
        <w:rPr>
          <w:color w:val="auto"/>
          <w:sz w:val="28"/>
          <w:szCs w:val="28"/>
        </w:rPr>
        <w:t>с.</w:t>
      </w:r>
      <w:r w:rsidR="00D505E6">
        <w:rPr>
          <w:color w:val="auto"/>
          <w:sz w:val="28"/>
          <w:szCs w:val="28"/>
        </w:rPr>
        <w:t>Киселевка</w:t>
      </w:r>
      <w:proofErr w:type="spellEnd"/>
      <w:r w:rsidR="008E6AC2">
        <w:rPr>
          <w:color w:val="auto"/>
          <w:sz w:val="28"/>
          <w:szCs w:val="28"/>
        </w:rPr>
        <w:t xml:space="preserve">, </w:t>
      </w:r>
      <w:r w:rsidR="00D505E6">
        <w:rPr>
          <w:color w:val="auto"/>
          <w:sz w:val="28"/>
          <w:szCs w:val="28"/>
        </w:rPr>
        <w:t>пер.Новый, д.6</w:t>
      </w:r>
      <w:r w:rsidRPr="0089206E">
        <w:rPr>
          <w:color w:val="auto"/>
          <w:sz w:val="28"/>
          <w:szCs w:val="28"/>
        </w:rPr>
        <w:t>.</w:t>
      </w:r>
    </w:p>
    <w:p w:rsidR="0058080E" w:rsidRDefault="008E6AC2" w:rsidP="008E6AC2">
      <w:pPr>
        <w:jc w:val="both"/>
        <w:rPr>
          <w:color w:val="auto"/>
          <w:sz w:val="28"/>
          <w:szCs w:val="28"/>
        </w:rPr>
      </w:pPr>
      <w:r w:rsidRPr="008E6AC2">
        <w:rPr>
          <w:color w:val="auto"/>
          <w:sz w:val="28"/>
          <w:szCs w:val="28"/>
        </w:rPr>
        <w:lastRenderedPageBreak/>
        <w:tab/>
        <w:t>2.</w:t>
      </w:r>
      <w:r>
        <w:rPr>
          <w:color w:val="auto"/>
          <w:sz w:val="28"/>
          <w:szCs w:val="28"/>
        </w:rPr>
        <w:t xml:space="preserve"> </w:t>
      </w:r>
      <w:r w:rsidR="0058080E" w:rsidRPr="0058080E">
        <w:rPr>
          <w:color w:val="auto"/>
          <w:sz w:val="28"/>
          <w:szCs w:val="28"/>
        </w:rPr>
        <w:t>Утвердить Положение об учебно-консультационном пункте по гражданской обороне и чрезвычайным ситуациям (далее – Положение), согласно приложению.</w:t>
      </w:r>
    </w:p>
    <w:p w:rsidR="008E6AC2" w:rsidRDefault="0058080E" w:rsidP="0058080E">
      <w:pPr>
        <w:ind w:firstLine="708"/>
        <w:jc w:val="both"/>
        <w:rPr>
          <w:color w:val="auto"/>
          <w:sz w:val="28"/>
          <w:szCs w:val="28"/>
        </w:rPr>
      </w:pPr>
      <w:r>
        <w:rPr>
          <w:color w:val="auto"/>
          <w:sz w:val="28"/>
          <w:szCs w:val="28"/>
        </w:rPr>
        <w:t xml:space="preserve">3. </w:t>
      </w:r>
      <w:r w:rsidR="008E6AC2" w:rsidRPr="008E6AC2">
        <w:rPr>
          <w:color w:val="auto"/>
          <w:sz w:val="28"/>
          <w:szCs w:val="28"/>
        </w:rPr>
        <w:t xml:space="preserve">Организовать подготовку неработающего населения </w:t>
      </w:r>
      <w:r w:rsidR="00D505E6">
        <w:rPr>
          <w:color w:val="auto"/>
          <w:sz w:val="28"/>
          <w:szCs w:val="28"/>
        </w:rPr>
        <w:t>Киселевского</w:t>
      </w:r>
      <w:r w:rsidR="008E6AC2" w:rsidRPr="008E6AC2">
        <w:rPr>
          <w:color w:val="auto"/>
          <w:sz w:val="28"/>
          <w:szCs w:val="28"/>
        </w:rPr>
        <w:t xml:space="preserve"> сельского поселения в области гражданской обороны и защиты от чрезвычайных ситуаций природного и техногенного характера на базе </w:t>
      </w:r>
      <w:r w:rsidR="00BF197D">
        <w:rPr>
          <w:color w:val="auto"/>
          <w:sz w:val="28"/>
          <w:szCs w:val="28"/>
        </w:rPr>
        <w:t xml:space="preserve">УКП </w:t>
      </w:r>
      <w:r w:rsidR="008E6AC2">
        <w:rPr>
          <w:color w:val="auto"/>
          <w:sz w:val="28"/>
          <w:szCs w:val="28"/>
        </w:rPr>
        <w:t>ГО</w:t>
      </w:r>
      <w:r w:rsidR="00BF197D">
        <w:rPr>
          <w:color w:val="auto"/>
          <w:sz w:val="28"/>
          <w:szCs w:val="28"/>
        </w:rPr>
        <w:t>ЧС</w:t>
      </w:r>
      <w:r w:rsidR="008E6AC2" w:rsidRPr="008E6AC2">
        <w:rPr>
          <w:color w:val="auto"/>
          <w:sz w:val="28"/>
          <w:szCs w:val="28"/>
        </w:rPr>
        <w:t>.</w:t>
      </w:r>
    </w:p>
    <w:p w:rsidR="00CE6A88" w:rsidRPr="008E6AC2" w:rsidRDefault="0058080E" w:rsidP="008E6AC2">
      <w:pPr>
        <w:ind w:firstLine="708"/>
        <w:jc w:val="both"/>
        <w:rPr>
          <w:color w:val="auto"/>
          <w:sz w:val="28"/>
          <w:szCs w:val="28"/>
        </w:rPr>
      </w:pPr>
      <w:r>
        <w:rPr>
          <w:color w:val="auto"/>
          <w:sz w:val="28"/>
          <w:szCs w:val="28"/>
        </w:rPr>
        <w:t>4</w:t>
      </w:r>
      <w:r w:rsidR="008E6AC2">
        <w:rPr>
          <w:color w:val="auto"/>
          <w:sz w:val="28"/>
          <w:szCs w:val="28"/>
        </w:rPr>
        <w:t xml:space="preserve">. </w:t>
      </w:r>
      <w:r w:rsidR="00CE6A88">
        <w:rPr>
          <w:sz w:val="28"/>
          <w:szCs w:val="28"/>
        </w:rPr>
        <w:t xml:space="preserve">Признать утратившим силу постановление Администрации </w:t>
      </w:r>
      <w:r w:rsidR="00A20285">
        <w:rPr>
          <w:sz w:val="28"/>
          <w:szCs w:val="28"/>
        </w:rPr>
        <w:t>Киселевского</w:t>
      </w:r>
      <w:r w:rsidR="00CE6A88">
        <w:rPr>
          <w:sz w:val="28"/>
          <w:szCs w:val="28"/>
        </w:rPr>
        <w:t xml:space="preserve"> сельского поселения от</w:t>
      </w:r>
      <w:r w:rsidR="00D505E6" w:rsidRPr="003A5B18">
        <w:rPr>
          <w:sz w:val="28"/>
          <w:szCs w:val="28"/>
        </w:rPr>
        <w:t xml:space="preserve"> </w:t>
      </w:r>
      <w:r w:rsidR="00D505E6">
        <w:rPr>
          <w:sz w:val="28"/>
          <w:szCs w:val="28"/>
        </w:rPr>
        <w:t>12.09</w:t>
      </w:r>
      <w:r w:rsidR="00D505E6" w:rsidRPr="003A5B18">
        <w:rPr>
          <w:sz w:val="28"/>
          <w:szCs w:val="28"/>
        </w:rPr>
        <w:t>.20</w:t>
      </w:r>
      <w:r w:rsidR="00D505E6">
        <w:rPr>
          <w:sz w:val="28"/>
          <w:szCs w:val="28"/>
        </w:rPr>
        <w:t>24</w:t>
      </w:r>
      <w:r w:rsidR="00D505E6" w:rsidRPr="003A5B18">
        <w:rPr>
          <w:sz w:val="28"/>
          <w:szCs w:val="28"/>
        </w:rPr>
        <w:t xml:space="preserve"> № </w:t>
      </w:r>
      <w:r w:rsidR="00D505E6">
        <w:rPr>
          <w:sz w:val="28"/>
          <w:szCs w:val="28"/>
        </w:rPr>
        <w:t>78</w:t>
      </w:r>
      <w:r w:rsidR="00D505E6" w:rsidRPr="003A5B18">
        <w:rPr>
          <w:sz w:val="28"/>
          <w:szCs w:val="28"/>
        </w:rPr>
        <w:t xml:space="preserve"> «</w:t>
      </w:r>
      <w:r w:rsidR="00D505E6" w:rsidRPr="007C0D93">
        <w:rPr>
          <w:sz w:val="28"/>
          <w:szCs w:val="28"/>
          <w:lang w:eastAsia="ru-RU"/>
        </w:rPr>
        <w:t xml:space="preserve">Об организации работы учебно-консультационного пункта (УКП) для обучения населения в области защиты от чрезвычайных ситуаций природного и техногенного характера в </w:t>
      </w:r>
      <w:proofErr w:type="spellStart"/>
      <w:r w:rsidR="00D505E6" w:rsidRPr="007C0D93">
        <w:rPr>
          <w:sz w:val="28"/>
          <w:szCs w:val="28"/>
          <w:lang w:eastAsia="ru-RU"/>
        </w:rPr>
        <w:t>Киселевском</w:t>
      </w:r>
      <w:proofErr w:type="spellEnd"/>
      <w:r w:rsidR="00D505E6" w:rsidRPr="007C0D93">
        <w:rPr>
          <w:sz w:val="28"/>
          <w:szCs w:val="28"/>
          <w:lang w:eastAsia="ru-RU"/>
        </w:rPr>
        <w:t xml:space="preserve"> сельском поселении</w:t>
      </w:r>
      <w:r w:rsidR="00D505E6">
        <w:rPr>
          <w:sz w:val="28"/>
        </w:rPr>
        <w:t>»</w:t>
      </w:r>
      <w:r w:rsidR="00CE6A88">
        <w:rPr>
          <w:sz w:val="28"/>
          <w:szCs w:val="28"/>
        </w:rPr>
        <w:t>.</w:t>
      </w:r>
    </w:p>
    <w:p w:rsidR="00CE6A88" w:rsidRDefault="0058080E" w:rsidP="006F4ADA">
      <w:pPr>
        <w:ind w:firstLine="708"/>
        <w:jc w:val="both"/>
        <w:rPr>
          <w:iCs/>
          <w:sz w:val="28"/>
          <w:szCs w:val="28"/>
        </w:rPr>
      </w:pPr>
      <w:r>
        <w:rPr>
          <w:iCs/>
          <w:sz w:val="28"/>
          <w:szCs w:val="28"/>
        </w:rPr>
        <w:t>5</w:t>
      </w:r>
      <w:r w:rsidR="00CE6A88">
        <w:rPr>
          <w:iCs/>
          <w:sz w:val="28"/>
          <w:szCs w:val="28"/>
        </w:rPr>
        <w:t xml:space="preserve">. </w:t>
      </w:r>
      <w:proofErr w:type="gramStart"/>
      <w:r w:rsidR="00CE6A88">
        <w:rPr>
          <w:iCs/>
          <w:sz w:val="28"/>
          <w:szCs w:val="28"/>
        </w:rPr>
        <w:t>Контроль за</w:t>
      </w:r>
      <w:proofErr w:type="gramEnd"/>
      <w:r w:rsidR="00CE6A88">
        <w:rPr>
          <w:iCs/>
          <w:sz w:val="28"/>
          <w:szCs w:val="28"/>
        </w:rPr>
        <w:t xml:space="preserve"> выполнением постановления оставляю за собой.</w:t>
      </w:r>
    </w:p>
    <w:p w:rsidR="00CE6A88" w:rsidRPr="000A4EF1" w:rsidRDefault="00CE6A88" w:rsidP="006F4ADA">
      <w:pPr>
        <w:pStyle w:val="ad"/>
        <w:ind w:firstLine="708"/>
        <w:rPr>
          <w:sz w:val="28"/>
          <w:szCs w:val="28"/>
        </w:rPr>
      </w:pPr>
    </w:p>
    <w:p w:rsidR="00CE6A88" w:rsidRPr="000A4EF1" w:rsidRDefault="00CE6A88" w:rsidP="006F4ADA">
      <w:pPr>
        <w:pStyle w:val="ad"/>
        <w:ind w:firstLine="708"/>
        <w:rPr>
          <w:sz w:val="28"/>
          <w:szCs w:val="28"/>
        </w:rPr>
      </w:pPr>
    </w:p>
    <w:p w:rsidR="000A4EF1" w:rsidRPr="000A4EF1" w:rsidRDefault="000A4EF1" w:rsidP="006F4ADA">
      <w:pPr>
        <w:pStyle w:val="ad"/>
        <w:ind w:firstLine="708"/>
        <w:rPr>
          <w:sz w:val="28"/>
          <w:szCs w:val="28"/>
        </w:rPr>
      </w:pPr>
    </w:p>
    <w:p w:rsidR="00CE6A88" w:rsidRDefault="00CE6A88" w:rsidP="006F4ADA">
      <w:pPr>
        <w:pStyle w:val="ad"/>
        <w:tabs>
          <w:tab w:val="left" w:pos="709"/>
        </w:tabs>
        <w:ind w:firstLine="708"/>
      </w:pPr>
      <w:r>
        <w:rPr>
          <w:sz w:val="28"/>
        </w:rPr>
        <w:t>Глава Администрации</w:t>
      </w:r>
    </w:p>
    <w:p w:rsidR="00CE6A88" w:rsidRDefault="00D505E6" w:rsidP="006F4ADA">
      <w:pPr>
        <w:pStyle w:val="ad"/>
        <w:tabs>
          <w:tab w:val="left" w:pos="709"/>
        </w:tabs>
        <w:ind w:firstLine="708"/>
        <w:rPr>
          <w:sz w:val="28"/>
        </w:rPr>
      </w:pPr>
      <w:r>
        <w:rPr>
          <w:sz w:val="28"/>
        </w:rPr>
        <w:t>Киселевского</w:t>
      </w:r>
      <w:r w:rsidR="00CE6A88">
        <w:rPr>
          <w:sz w:val="28"/>
        </w:rPr>
        <w:t xml:space="preserve"> сельского поселения                                      </w:t>
      </w:r>
      <w:proofErr w:type="spellStart"/>
      <w:r>
        <w:rPr>
          <w:sz w:val="28"/>
        </w:rPr>
        <w:t>Л.И.Параваева</w:t>
      </w:r>
      <w:proofErr w:type="spellEnd"/>
    </w:p>
    <w:p w:rsidR="00CE6A88" w:rsidRPr="000A4EF1" w:rsidRDefault="00CE6A88" w:rsidP="006F4ADA">
      <w:pPr>
        <w:pStyle w:val="ad"/>
        <w:tabs>
          <w:tab w:val="left" w:pos="709"/>
        </w:tabs>
        <w:ind w:firstLine="708"/>
        <w:rPr>
          <w:sz w:val="28"/>
          <w:szCs w:val="28"/>
        </w:rPr>
      </w:pPr>
    </w:p>
    <w:p w:rsidR="00CE6A88" w:rsidRPr="000A4EF1" w:rsidRDefault="00CE6A88" w:rsidP="006F4ADA">
      <w:pPr>
        <w:pStyle w:val="ad"/>
        <w:tabs>
          <w:tab w:val="left" w:pos="709"/>
        </w:tabs>
        <w:ind w:firstLine="708"/>
        <w:rPr>
          <w:sz w:val="28"/>
          <w:szCs w:val="28"/>
        </w:rPr>
      </w:pPr>
    </w:p>
    <w:tbl>
      <w:tblPr>
        <w:tblW w:w="10332" w:type="dxa"/>
        <w:tblLook w:val="04A0"/>
      </w:tblPr>
      <w:tblGrid>
        <w:gridCol w:w="5778"/>
        <w:gridCol w:w="4554"/>
      </w:tblGrid>
      <w:tr w:rsidR="00CE6A88" w:rsidTr="00601B8E">
        <w:tc>
          <w:tcPr>
            <w:tcW w:w="5778" w:type="dxa"/>
            <w:tcBorders>
              <w:top w:val="nil"/>
              <w:left w:val="nil"/>
              <w:bottom w:val="nil"/>
              <w:right w:val="nil"/>
            </w:tcBorders>
            <w:shd w:val="clear" w:color="auto" w:fill="auto"/>
          </w:tcPr>
          <w:p w:rsidR="00D505E6" w:rsidRDefault="00CE6A88" w:rsidP="00D505E6">
            <w:pPr>
              <w:rPr>
                <w:sz w:val="28"/>
              </w:rPr>
            </w:pPr>
            <w:r>
              <w:rPr>
                <w:sz w:val="28"/>
              </w:rPr>
              <w:t xml:space="preserve">Постановление вносит </w:t>
            </w:r>
            <w:r w:rsidR="00D505E6">
              <w:rPr>
                <w:sz w:val="28"/>
              </w:rPr>
              <w:t xml:space="preserve">ведущий </w:t>
            </w:r>
          </w:p>
          <w:p w:rsidR="00CE6A88" w:rsidRDefault="00D505E6" w:rsidP="00D505E6">
            <w:pPr>
              <w:rPr>
                <w:rFonts w:eastAsia="Calibri"/>
                <w:color w:val="auto"/>
                <w:sz w:val="28"/>
                <w:szCs w:val="28"/>
              </w:rPr>
            </w:pPr>
            <w:r>
              <w:rPr>
                <w:sz w:val="28"/>
              </w:rPr>
              <w:t>специалист по общим вопросам</w:t>
            </w:r>
          </w:p>
        </w:tc>
        <w:tc>
          <w:tcPr>
            <w:tcW w:w="4554" w:type="dxa"/>
            <w:tcBorders>
              <w:top w:val="nil"/>
              <w:left w:val="nil"/>
              <w:bottom w:val="nil"/>
              <w:right w:val="nil"/>
            </w:tcBorders>
            <w:shd w:val="clear" w:color="auto" w:fill="auto"/>
          </w:tcPr>
          <w:p w:rsidR="00CE6A88" w:rsidRDefault="00CE6A88" w:rsidP="006F4ADA">
            <w:pPr>
              <w:jc w:val="both"/>
              <w:rPr>
                <w:sz w:val="28"/>
              </w:rPr>
            </w:pPr>
          </w:p>
        </w:tc>
      </w:tr>
    </w:tbl>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58080E" w:rsidRDefault="0058080E" w:rsidP="006F4ADA">
      <w:pPr>
        <w:ind w:left="5670"/>
        <w:jc w:val="center"/>
        <w:rPr>
          <w:bCs/>
          <w:color w:val="auto"/>
          <w:sz w:val="28"/>
          <w:szCs w:val="28"/>
        </w:rPr>
      </w:pPr>
    </w:p>
    <w:p w:rsidR="00D505E6" w:rsidRDefault="00D505E6" w:rsidP="006F4ADA">
      <w:pPr>
        <w:ind w:left="5670"/>
        <w:jc w:val="center"/>
        <w:rPr>
          <w:bCs/>
          <w:color w:val="auto"/>
          <w:sz w:val="28"/>
          <w:szCs w:val="28"/>
        </w:rPr>
      </w:pPr>
    </w:p>
    <w:p w:rsidR="00D505E6" w:rsidRDefault="00D505E6" w:rsidP="006F4ADA">
      <w:pPr>
        <w:ind w:left="5670"/>
        <w:jc w:val="center"/>
        <w:rPr>
          <w:bCs/>
          <w:color w:val="auto"/>
          <w:sz w:val="28"/>
          <w:szCs w:val="28"/>
        </w:rPr>
      </w:pPr>
    </w:p>
    <w:p w:rsidR="00D505E6" w:rsidRDefault="00D505E6" w:rsidP="006F4ADA">
      <w:pPr>
        <w:ind w:left="5670"/>
        <w:jc w:val="center"/>
        <w:rPr>
          <w:bCs/>
          <w:color w:val="auto"/>
          <w:sz w:val="28"/>
          <w:szCs w:val="28"/>
        </w:rPr>
      </w:pPr>
    </w:p>
    <w:p w:rsidR="002621C6" w:rsidRDefault="002621C6" w:rsidP="006F4ADA">
      <w:pPr>
        <w:ind w:left="5670"/>
        <w:jc w:val="center"/>
        <w:rPr>
          <w:bCs/>
          <w:color w:val="auto"/>
          <w:sz w:val="28"/>
          <w:szCs w:val="28"/>
        </w:rPr>
      </w:pPr>
    </w:p>
    <w:p w:rsidR="00CE6A88" w:rsidRDefault="0058080E" w:rsidP="00D505E6">
      <w:pPr>
        <w:ind w:left="5103"/>
        <w:jc w:val="center"/>
        <w:rPr>
          <w:bCs/>
          <w:color w:val="auto"/>
          <w:sz w:val="28"/>
          <w:szCs w:val="28"/>
        </w:rPr>
      </w:pPr>
      <w:r>
        <w:rPr>
          <w:bCs/>
          <w:color w:val="auto"/>
          <w:sz w:val="28"/>
          <w:szCs w:val="28"/>
        </w:rPr>
        <w:lastRenderedPageBreak/>
        <w:t>Приложение</w:t>
      </w:r>
    </w:p>
    <w:p w:rsidR="00CE6A88" w:rsidRDefault="00CE6A88" w:rsidP="00D505E6">
      <w:pPr>
        <w:ind w:left="5103"/>
        <w:jc w:val="center"/>
        <w:rPr>
          <w:bCs/>
          <w:color w:val="auto"/>
          <w:sz w:val="28"/>
          <w:szCs w:val="28"/>
        </w:rPr>
      </w:pPr>
      <w:r>
        <w:rPr>
          <w:bCs/>
          <w:color w:val="auto"/>
          <w:sz w:val="28"/>
          <w:szCs w:val="28"/>
        </w:rPr>
        <w:t xml:space="preserve">к постановлению Администрации </w:t>
      </w:r>
      <w:r w:rsidR="00D505E6">
        <w:rPr>
          <w:bCs/>
          <w:color w:val="auto"/>
          <w:sz w:val="28"/>
          <w:szCs w:val="28"/>
        </w:rPr>
        <w:t>Киселевского</w:t>
      </w:r>
      <w:r>
        <w:rPr>
          <w:bCs/>
          <w:color w:val="auto"/>
          <w:sz w:val="28"/>
          <w:szCs w:val="28"/>
        </w:rPr>
        <w:t xml:space="preserve"> сельского поселения </w:t>
      </w:r>
    </w:p>
    <w:p w:rsidR="00CE6A88" w:rsidRDefault="00CE6A88" w:rsidP="00D505E6">
      <w:pPr>
        <w:ind w:left="5103"/>
        <w:jc w:val="center"/>
        <w:rPr>
          <w:bCs/>
          <w:color w:val="auto"/>
          <w:sz w:val="28"/>
          <w:szCs w:val="28"/>
        </w:rPr>
      </w:pPr>
      <w:r>
        <w:rPr>
          <w:bCs/>
          <w:color w:val="auto"/>
          <w:sz w:val="28"/>
          <w:szCs w:val="28"/>
        </w:rPr>
        <w:t xml:space="preserve">от </w:t>
      </w:r>
      <w:r w:rsidR="003C3A94">
        <w:rPr>
          <w:bCs/>
          <w:color w:val="auto"/>
          <w:sz w:val="28"/>
          <w:szCs w:val="28"/>
        </w:rPr>
        <w:t>20.</w:t>
      </w:r>
      <w:r w:rsidR="00A20285">
        <w:rPr>
          <w:bCs/>
          <w:color w:val="auto"/>
          <w:sz w:val="28"/>
          <w:szCs w:val="28"/>
        </w:rPr>
        <w:t>09.2024 №</w:t>
      </w:r>
      <w:r w:rsidR="003C3A94">
        <w:rPr>
          <w:bCs/>
          <w:color w:val="auto"/>
          <w:sz w:val="28"/>
          <w:szCs w:val="28"/>
        </w:rPr>
        <w:t xml:space="preserve"> 80</w:t>
      </w:r>
      <w:r w:rsidR="00A20285">
        <w:rPr>
          <w:bCs/>
          <w:color w:val="auto"/>
          <w:sz w:val="28"/>
          <w:szCs w:val="28"/>
        </w:rPr>
        <w:t xml:space="preserve"> </w:t>
      </w:r>
      <w:r>
        <w:rPr>
          <w:bCs/>
          <w:color w:val="auto"/>
          <w:sz w:val="28"/>
          <w:szCs w:val="28"/>
        </w:rPr>
        <w:t xml:space="preserve">  </w:t>
      </w:r>
    </w:p>
    <w:p w:rsidR="00CE6A88" w:rsidRDefault="00CE6A88" w:rsidP="006F4ADA">
      <w:pPr>
        <w:rPr>
          <w:bCs/>
          <w:color w:val="auto"/>
          <w:sz w:val="28"/>
          <w:szCs w:val="28"/>
        </w:rPr>
      </w:pPr>
    </w:p>
    <w:p w:rsidR="00CE6A88" w:rsidRDefault="00CE6A88" w:rsidP="006F4ADA">
      <w:pPr>
        <w:rPr>
          <w:bCs/>
          <w:color w:val="auto"/>
          <w:sz w:val="28"/>
          <w:szCs w:val="28"/>
        </w:rPr>
      </w:pPr>
    </w:p>
    <w:p w:rsidR="00CE6A88" w:rsidRPr="00576158" w:rsidRDefault="00CE6A88" w:rsidP="006F4ADA">
      <w:pPr>
        <w:jc w:val="center"/>
        <w:rPr>
          <w:color w:val="auto"/>
          <w:sz w:val="28"/>
          <w:szCs w:val="28"/>
          <w:lang w:eastAsia="ru-RU"/>
        </w:rPr>
      </w:pPr>
      <w:r w:rsidRPr="00576158">
        <w:rPr>
          <w:color w:val="auto"/>
          <w:sz w:val="28"/>
          <w:szCs w:val="28"/>
          <w:lang w:eastAsia="ru-RU"/>
        </w:rPr>
        <w:t>ПОЛОЖЕНИЕ</w:t>
      </w:r>
    </w:p>
    <w:p w:rsidR="0058080E" w:rsidRDefault="0058080E" w:rsidP="006F4ADA">
      <w:pPr>
        <w:jc w:val="center"/>
        <w:rPr>
          <w:color w:val="auto"/>
          <w:sz w:val="28"/>
          <w:szCs w:val="28"/>
          <w:lang w:eastAsia="ru-RU"/>
        </w:rPr>
      </w:pPr>
      <w:r w:rsidRPr="0058080E">
        <w:rPr>
          <w:color w:val="auto"/>
          <w:sz w:val="28"/>
          <w:szCs w:val="28"/>
          <w:lang w:eastAsia="ru-RU"/>
        </w:rPr>
        <w:t xml:space="preserve">об учебно-консультационном пункте </w:t>
      </w:r>
    </w:p>
    <w:p w:rsidR="00CE6A88" w:rsidRDefault="0058080E" w:rsidP="006F4ADA">
      <w:pPr>
        <w:jc w:val="center"/>
        <w:rPr>
          <w:color w:val="auto"/>
          <w:sz w:val="28"/>
          <w:szCs w:val="28"/>
          <w:lang w:eastAsia="ru-RU"/>
        </w:rPr>
      </w:pPr>
      <w:r w:rsidRPr="0058080E">
        <w:rPr>
          <w:color w:val="auto"/>
          <w:sz w:val="28"/>
          <w:szCs w:val="28"/>
          <w:lang w:eastAsia="ru-RU"/>
        </w:rPr>
        <w:t>по гражданской обороне и чрезвычайным ситуациям</w:t>
      </w:r>
    </w:p>
    <w:p w:rsidR="0058080E" w:rsidRDefault="0058080E" w:rsidP="006F4ADA">
      <w:pPr>
        <w:jc w:val="center"/>
        <w:rPr>
          <w:color w:val="auto"/>
          <w:sz w:val="28"/>
          <w:szCs w:val="28"/>
        </w:rPr>
      </w:pPr>
    </w:p>
    <w:p w:rsidR="0058080E" w:rsidRDefault="0058080E" w:rsidP="00BF197D">
      <w:pPr>
        <w:widowControl w:val="0"/>
        <w:tabs>
          <w:tab w:val="left" w:pos="220"/>
        </w:tabs>
        <w:jc w:val="center"/>
        <w:outlineLvl w:val="2"/>
        <w:rPr>
          <w:color w:val="auto"/>
          <w:sz w:val="28"/>
          <w:szCs w:val="28"/>
          <w:lang w:eastAsia="ru-RU"/>
        </w:rPr>
      </w:pPr>
      <w:r>
        <w:rPr>
          <w:color w:val="auto"/>
          <w:sz w:val="28"/>
          <w:szCs w:val="28"/>
          <w:lang w:eastAsia="ru-RU"/>
        </w:rPr>
        <w:t xml:space="preserve">1. </w:t>
      </w:r>
      <w:r w:rsidRPr="0058080E">
        <w:rPr>
          <w:color w:val="auto"/>
          <w:sz w:val="28"/>
          <w:szCs w:val="28"/>
          <w:lang w:eastAsia="ru-RU"/>
        </w:rPr>
        <w:t>Общ</w:t>
      </w:r>
      <w:r>
        <w:rPr>
          <w:color w:val="auto"/>
          <w:sz w:val="28"/>
          <w:szCs w:val="28"/>
          <w:lang w:eastAsia="ru-RU"/>
        </w:rPr>
        <w:t>и</w:t>
      </w:r>
      <w:r w:rsidRPr="0058080E">
        <w:rPr>
          <w:color w:val="auto"/>
          <w:sz w:val="28"/>
          <w:szCs w:val="28"/>
          <w:lang w:eastAsia="ru-RU"/>
        </w:rPr>
        <w:t>е положени</w:t>
      </w:r>
      <w:r>
        <w:rPr>
          <w:color w:val="auto"/>
          <w:sz w:val="28"/>
          <w:szCs w:val="28"/>
          <w:lang w:eastAsia="ru-RU"/>
        </w:rPr>
        <w:t>я</w:t>
      </w:r>
    </w:p>
    <w:p w:rsidR="00BF197D" w:rsidRDefault="00BF197D" w:rsidP="00BF197D">
      <w:pPr>
        <w:tabs>
          <w:tab w:val="left" w:pos="1208"/>
        </w:tabs>
        <w:contextualSpacing/>
        <w:jc w:val="both"/>
        <w:rPr>
          <w:color w:val="auto"/>
          <w:sz w:val="28"/>
          <w:szCs w:val="28"/>
          <w:lang w:eastAsia="ru-RU"/>
        </w:rPr>
      </w:pPr>
    </w:p>
    <w:p w:rsidR="00BF197D" w:rsidRDefault="00BF197D" w:rsidP="00BF197D">
      <w:pPr>
        <w:tabs>
          <w:tab w:val="left" w:pos="0"/>
        </w:tabs>
        <w:contextualSpacing/>
        <w:jc w:val="both"/>
        <w:rPr>
          <w:color w:val="auto"/>
          <w:sz w:val="28"/>
          <w:szCs w:val="28"/>
          <w:lang w:eastAsia="ru-RU"/>
        </w:rPr>
      </w:pPr>
      <w:r>
        <w:rPr>
          <w:color w:val="auto"/>
          <w:sz w:val="28"/>
          <w:szCs w:val="28"/>
          <w:lang w:eastAsia="ru-RU"/>
        </w:rPr>
        <w:tab/>
        <w:t xml:space="preserve">1.1. </w:t>
      </w:r>
      <w:proofErr w:type="gramStart"/>
      <w:r w:rsidR="0058080E" w:rsidRPr="0058080E">
        <w:rPr>
          <w:color w:val="auto"/>
          <w:sz w:val="28"/>
          <w:szCs w:val="28"/>
          <w:lang w:eastAsia="ru-RU"/>
        </w:rPr>
        <w:t xml:space="preserve">Настоящее Положение об учебно-консультационных пунктах по гражданской обороне и чрезвычайным ситуациям (далее - Положение) разработано в соответствии </w:t>
      </w:r>
      <w:r w:rsidRPr="00BF197D">
        <w:rPr>
          <w:color w:val="auto"/>
          <w:sz w:val="28"/>
          <w:szCs w:val="28"/>
          <w:lang w:eastAsia="ru-RU"/>
        </w:rPr>
        <w:t>с требованиями федеральных законов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постановлений Правительства Российской Федерации  от 24.07.1995 № 738 «О порядке подготовки населения в области защиты от чрезвычайных ситуаций</w:t>
      </w:r>
      <w:proofErr w:type="gramEnd"/>
      <w:r w:rsidRPr="00BF197D">
        <w:rPr>
          <w:color w:val="auto"/>
          <w:sz w:val="28"/>
          <w:szCs w:val="28"/>
          <w:lang w:eastAsia="ru-RU"/>
        </w:rPr>
        <w:t>»,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BF197D" w:rsidRDefault="00BF197D" w:rsidP="00BF197D">
      <w:pPr>
        <w:tabs>
          <w:tab w:val="left" w:pos="0"/>
        </w:tabs>
        <w:contextualSpacing/>
        <w:jc w:val="both"/>
        <w:rPr>
          <w:color w:val="auto"/>
          <w:sz w:val="28"/>
          <w:szCs w:val="28"/>
          <w:lang w:eastAsia="ru-RU"/>
        </w:rPr>
      </w:pPr>
      <w:r>
        <w:rPr>
          <w:color w:val="auto"/>
          <w:sz w:val="28"/>
          <w:szCs w:val="28"/>
          <w:lang w:eastAsia="ru-RU"/>
        </w:rPr>
        <w:tab/>
        <w:t xml:space="preserve">1.2. </w:t>
      </w:r>
      <w:r w:rsidR="0058080E" w:rsidRPr="0058080E">
        <w:rPr>
          <w:color w:val="auto"/>
          <w:sz w:val="28"/>
          <w:szCs w:val="28"/>
          <w:lang w:eastAsia="ru-RU"/>
        </w:rPr>
        <w:t xml:space="preserve">Данное Положение определяет порядок создания и работы </w:t>
      </w:r>
      <w:r>
        <w:rPr>
          <w:color w:val="auto"/>
          <w:sz w:val="28"/>
          <w:szCs w:val="28"/>
          <w:lang w:eastAsia="ru-RU"/>
        </w:rPr>
        <w:t>УКП ГОЧС</w:t>
      </w:r>
      <w:r w:rsidR="0058080E" w:rsidRPr="0058080E">
        <w:rPr>
          <w:color w:val="auto"/>
          <w:sz w:val="28"/>
          <w:szCs w:val="28"/>
          <w:lang w:eastAsia="ru-RU"/>
        </w:rPr>
        <w:t xml:space="preserve"> на территории </w:t>
      </w:r>
      <w:r w:rsidR="00A20285">
        <w:rPr>
          <w:color w:val="auto"/>
          <w:sz w:val="28"/>
          <w:szCs w:val="28"/>
          <w:lang w:eastAsia="ru-RU"/>
        </w:rPr>
        <w:t>Киселевского</w:t>
      </w:r>
      <w:r w:rsidR="0058080E" w:rsidRPr="0058080E">
        <w:rPr>
          <w:color w:val="auto"/>
          <w:sz w:val="28"/>
          <w:szCs w:val="28"/>
          <w:lang w:eastAsia="ru-RU"/>
        </w:rPr>
        <w:t xml:space="preserve"> сельского поселения.</w:t>
      </w:r>
    </w:p>
    <w:p w:rsidR="00BF197D" w:rsidRDefault="00BF197D" w:rsidP="00BF197D">
      <w:pPr>
        <w:tabs>
          <w:tab w:val="left" w:pos="0"/>
        </w:tabs>
        <w:contextualSpacing/>
        <w:jc w:val="both"/>
        <w:rPr>
          <w:color w:val="auto"/>
          <w:sz w:val="28"/>
          <w:szCs w:val="28"/>
          <w:lang w:eastAsia="ru-RU"/>
        </w:rPr>
      </w:pPr>
      <w:r>
        <w:rPr>
          <w:color w:val="auto"/>
          <w:sz w:val="28"/>
          <w:szCs w:val="28"/>
          <w:lang w:eastAsia="ru-RU"/>
        </w:rPr>
        <w:tab/>
        <w:t xml:space="preserve">1.3. </w:t>
      </w:r>
      <w:proofErr w:type="gramStart"/>
      <w:r w:rsidR="0058080E" w:rsidRPr="0058080E">
        <w:rPr>
          <w:color w:val="auto"/>
          <w:sz w:val="28"/>
          <w:szCs w:val="28"/>
          <w:lang w:eastAsia="ru-RU"/>
        </w:rPr>
        <w:t xml:space="preserve">УКП ГОЧС предназначены для проведения мероприятий по подготовке неработающего населения </w:t>
      </w:r>
      <w:r w:rsidR="00A20285">
        <w:rPr>
          <w:color w:val="auto"/>
          <w:sz w:val="28"/>
          <w:szCs w:val="28"/>
          <w:lang w:eastAsia="ru-RU"/>
        </w:rPr>
        <w:t>Киселевского</w:t>
      </w:r>
      <w:r w:rsidR="0058080E" w:rsidRPr="0058080E">
        <w:rPr>
          <w:color w:val="auto"/>
          <w:sz w:val="28"/>
          <w:szCs w:val="28"/>
          <w:lang w:eastAsia="ru-RU"/>
        </w:rPr>
        <w:t xml:space="preserve"> сельского поселения в области гражданской обороны (далее </w:t>
      </w:r>
      <w:r>
        <w:rPr>
          <w:color w:val="auto"/>
          <w:sz w:val="28"/>
          <w:szCs w:val="28"/>
          <w:lang w:eastAsia="ru-RU"/>
        </w:rPr>
        <w:t>–</w:t>
      </w:r>
      <w:r w:rsidR="0058080E" w:rsidRPr="0058080E">
        <w:rPr>
          <w:color w:val="auto"/>
          <w:sz w:val="28"/>
          <w:szCs w:val="28"/>
          <w:lang w:eastAsia="ru-RU"/>
        </w:rPr>
        <w:t xml:space="preserve"> ГО) и защиты от чрезвычайных ситуаций природного и техногенного характера (далее </w:t>
      </w:r>
      <w:r>
        <w:rPr>
          <w:color w:val="auto"/>
          <w:sz w:val="28"/>
          <w:szCs w:val="28"/>
          <w:lang w:eastAsia="ru-RU"/>
        </w:rPr>
        <w:t>–</w:t>
      </w:r>
      <w:r w:rsidR="0058080E" w:rsidRPr="0058080E">
        <w:rPr>
          <w:color w:val="auto"/>
          <w:sz w:val="28"/>
          <w:szCs w:val="28"/>
          <w:lang w:eastAsia="ru-RU"/>
        </w:rPr>
        <w:t xml:space="preserve">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w:t>
      </w:r>
      <w:proofErr w:type="gramEnd"/>
      <w:r w:rsidR="0058080E" w:rsidRPr="0058080E">
        <w:rPr>
          <w:color w:val="auto"/>
          <w:sz w:val="28"/>
          <w:szCs w:val="28"/>
          <w:lang w:eastAsia="ru-RU"/>
        </w:rPr>
        <w:t xml:space="preserve"> защиты.</w:t>
      </w:r>
    </w:p>
    <w:p w:rsidR="00BF197D" w:rsidRDefault="00BF197D" w:rsidP="00BF197D">
      <w:pPr>
        <w:tabs>
          <w:tab w:val="left" w:pos="0"/>
        </w:tabs>
        <w:contextualSpacing/>
        <w:jc w:val="both"/>
        <w:rPr>
          <w:color w:val="auto"/>
          <w:sz w:val="28"/>
          <w:szCs w:val="28"/>
          <w:lang w:eastAsia="ru-RU"/>
        </w:rPr>
      </w:pPr>
    </w:p>
    <w:p w:rsidR="0058080E" w:rsidRDefault="0058080E" w:rsidP="00BF197D">
      <w:pPr>
        <w:pStyle w:val="af7"/>
        <w:numPr>
          <w:ilvl w:val="0"/>
          <w:numId w:val="1"/>
        </w:numPr>
        <w:tabs>
          <w:tab w:val="left" w:pos="0"/>
        </w:tabs>
        <w:ind w:left="0"/>
        <w:jc w:val="center"/>
        <w:rPr>
          <w:color w:val="auto"/>
          <w:sz w:val="28"/>
          <w:szCs w:val="28"/>
          <w:lang w:eastAsia="ru-RU"/>
        </w:rPr>
      </w:pPr>
      <w:r w:rsidRPr="00BF197D">
        <w:rPr>
          <w:color w:val="auto"/>
          <w:sz w:val="28"/>
          <w:szCs w:val="28"/>
          <w:lang w:eastAsia="ru-RU"/>
        </w:rPr>
        <w:t>Цели создания УКП ГОЧС и его задачи</w:t>
      </w:r>
    </w:p>
    <w:p w:rsidR="00BF197D" w:rsidRDefault="00BF197D" w:rsidP="00BF197D">
      <w:pPr>
        <w:contextualSpacing/>
        <w:jc w:val="both"/>
        <w:rPr>
          <w:color w:val="auto"/>
          <w:sz w:val="28"/>
          <w:szCs w:val="28"/>
          <w:lang w:eastAsia="ru-RU"/>
        </w:rPr>
      </w:pPr>
    </w:p>
    <w:p w:rsidR="0058080E" w:rsidRPr="0058080E" w:rsidRDefault="00BF197D" w:rsidP="00BF197D">
      <w:pPr>
        <w:ind w:firstLine="708"/>
        <w:contextualSpacing/>
        <w:jc w:val="both"/>
        <w:rPr>
          <w:color w:val="auto"/>
          <w:sz w:val="28"/>
          <w:szCs w:val="28"/>
          <w:lang w:eastAsia="ru-RU"/>
        </w:rPr>
      </w:pPr>
      <w:r>
        <w:rPr>
          <w:color w:val="auto"/>
          <w:sz w:val="28"/>
          <w:szCs w:val="28"/>
          <w:lang w:eastAsia="ru-RU"/>
        </w:rPr>
        <w:t xml:space="preserve">2.1. </w:t>
      </w:r>
      <w:r w:rsidR="0058080E" w:rsidRPr="0058080E">
        <w:rPr>
          <w:color w:val="auto"/>
          <w:sz w:val="28"/>
          <w:szCs w:val="28"/>
          <w:lang w:eastAsia="ru-RU"/>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58080E" w:rsidRPr="0058080E" w:rsidRDefault="0058080E" w:rsidP="0058080E">
      <w:pPr>
        <w:ind w:firstLine="720"/>
        <w:jc w:val="both"/>
        <w:rPr>
          <w:color w:val="auto"/>
          <w:sz w:val="28"/>
          <w:szCs w:val="28"/>
          <w:lang w:eastAsia="ru-RU"/>
        </w:rPr>
      </w:pPr>
      <w:r w:rsidRPr="0058080E">
        <w:rPr>
          <w:color w:val="auto"/>
          <w:sz w:val="28"/>
          <w:szCs w:val="28"/>
          <w:lang w:eastAsia="ru-RU"/>
        </w:rPr>
        <w:t>2.2. Основными задачами УКП ГОЧС являются:</w:t>
      </w:r>
    </w:p>
    <w:p w:rsidR="0058080E" w:rsidRPr="0058080E" w:rsidRDefault="0058080E" w:rsidP="0058080E">
      <w:pPr>
        <w:ind w:firstLine="720"/>
        <w:jc w:val="both"/>
        <w:rPr>
          <w:color w:val="auto"/>
          <w:sz w:val="28"/>
          <w:szCs w:val="28"/>
          <w:lang w:eastAsia="ru-RU"/>
        </w:rPr>
      </w:pPr>
      <w:r w:rsidRPr="0058080E">
        <w:rPr>
          <w:color w:val="auto"/>
          <w:sz w:val="28"/>
          <w:szCs w:val="28"/>
          <w:lang w:eastAsia="ru-RU"/>
        </w:rPr>
        <w:t xml:space="preserve">организация </w:t>
      </w:r>
      <w:proofErr w:type="gramStart"/>
      <w:r w:rsidRPr="0058080E">
        <w:rPr>
          <w:color w:val="auto"/>
          <w:sz w:val="28"/>
          <w:szCs w:val="28"/>
          <w:lang w:eastAsia="ru-RU"/>
        </w:rPr>
        <w:t>обучения неработающего населения по программам</w:t>
      </w:r>
      <w:proofErr w:type="gramEnd"/>
      <w:r w:rsidRPr="0058080E">
        <w:rPr>
          <w:color w:val="auto"/>
          <w:sz w:val="28"/>
          <w:szCs w:val="28"/>
          <w:lang w:eastAsia="ru-RU"/>
        </w:rPr>
        <w:t>, утвержденным МЧС России;</w:t>
      </w:r>
    </w:p>
    <w:p w:rsidR="0058080E" w:rsidRPr="0058080E" w:rsidRDefault="0058080E" w:rsidP="0058080E">
      <w:pPr>
        <w:ind w:firstLine="720"/>
        <w:jc w:val="both"/>
        <w:rPr>
          <w:color w:val="auto"/>
          <w:sz w:val="28"/>
          <w:szCs w:val="28"/>
          <w:lang w:eastAsia="ru-RU"/>
        </w:rPr>
      </w:pPr>
      <w:r w:rsidRPr="0058080E">
        <w:rPr>
          <w:color w:val="auto"/>
          <w:sz w:val="28"/>
          <w:szCs w:val="28"/>
          <w:lang w:eastAsia="ru-RU"/>
        </w:rPr>
        <w:t>выработка практических навыков для действий в условиях чрезвычайных ситуаций мирного и военного времени;</w:t>
      </w:r>
    </w:p>
    <w:p w:rsidR="0058080E" w:rsidRPr="0058080E" w:rsidRDefault="0058080E" w:rsidP="0058080E">
      <w:pPr>
        <w:ind w:firstLine="720"/>
        <w:jc w:val="both"/>
        <w:rPr>
          <w:color w:val="auto"/>
          <w:sz w:val="28"/>
          <w:szCs w:val="28"/>
          <w:lang w:eastAsia="ru-RU"/>
        </w:rPr>
      </w:pPr>
      <w:r w:rsidRPr="0058080E">
        <w:rPr>
          <w:color w:val="auto"/>
          <w:sz w:val="28"/>
          <w:szCs w:val="28"/>
          <w:lang w:eastAsia="ru-RU"/>
        </w:rPr>
        <w:lastRenderedPageBreak/>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58080E" w:rsidRPr="0058080E" w:rsidRDefault="0058080E" w:rsidP="0058080E">
      <w:pPr>
        <w:tabs>
          <w:tab w:val="left" w:pos="1359"/>
        </w:tabs>
        <w:ind w:firstLine="700"/>
        <w:jc w:val="both"/>
        <w:rPr>
          <w:color w:val="auto"/>
          <w:sz w:val="28"/>
          <w:szCs w:val="28"/>
          <w:lang w:eastAsia="ru-RU"/>
        </w:rPr>
      </w:pPr>
      <w:r w:rsidRPr="0058080E">
        <w:rPr>
          <w:color w:val="auto"/>
          <w:sz w:val="28"/>
          <w:szCs w:val="28"/>
          <w:lang w:eastAsia="ru-RU"/>
        </w:rPr>
        <w:t>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58080E" w:rsidRPr="0058080E" w:rsidRDefault="0058080E" w:rsidP="0058080E">
      <w:pPr>
        <w:ind w:firstLine="700"/>
        <w:jc w:val="both"/>
        <w:rPr>
          <w:color w:val="auto"/>
          <w:sz w:val="28"/>
          <w:szCs w:val="28"/>
          <w:lang w:eastAsia="ru-RU"/>
        </w:rPr>
      </w:pPr>
      <w:r w:rsidRPr="0058080E">
        <w:rPr>
          <w:color w:val="auto"/>
          <w:sz w:val="28"/>
          <w:szCs w:val="28"/>
          <w:lang w:eastAsia="ru-RU"/>
        </w:rPr>
        <w:t>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58080E" w:rsidRPr="0058080E" w:rsidRDefault="0058080E" w:rsidP="0058080E">
      <w:pPr>
        <w:ind w:firstLine="700"/>
        <w:jc w:val="both"/>
        <w:rPr>
          <w:color w:val="auto"/>
          <w:sz w:val="28"/>
          <w:szCs w:val="28"/>
          <w:lang w:eastAsia="ru-RU"/>
        </w:rPr>
      </w:pPr>
      <w:r w:rsidRPr="0058080E">
        <w:rPr>
          <w:color w:val="auto"/>
          <w:sz w:val="28"/>
          <w:szCs w:val="28"/>
          <w:lang w:eastAsia="ru-RU"/>
        </w:rPr>
        <w:t>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BF197D" w:rsidRDefault="0058080E" w:rsidP="00BF197D">
      <w:pPr>
        <w:ind w:firstLine="720"/>
        <w:jc w:val="both"/>
        <w:rPr>
          <w:color w:val="auto"/>
          <w:sz w:val="28"/>
          <w:szCs w:val="28"/>
          <w:lang w:eastAsia="ru-RU"/>
        </w:rPr>
      </w:pPr>
      <w:r w:rsidRPr="0058080E">
        <w:rPr>
          <w:color w:val="auto"/>
          <w:sz w:val="28"/>
          <w:szCs w:val="28"/>
          <w:lang w:eastAsia="ru-RU"/>
        </w:rPr>
        <w:t>пропаганда важности и необходимости всех мероприятии ГОЧС в современных условиях.</w:t>
      </w:r>
    </w:p>
    <w:p w:rsidR="0058080E" w:rsidRPr="0058080E" w:rsidRDefault="00BF197D" w:rsidP="00BF197D">
      <w:pPr>
        <w:ind w:firstLine="720"/>
        <w:jc w:val="both"/>
        <w:rPr>
          <w:color w:val="auto"/>
          <w:sz w:val="28"/>
          <w:szCs w:val="28"/>
          <w:lang w:eastAsia="ru-RU"/>
        </w:rPr>
      </w:pPr>
      <w:r>
        <w:rPr>
          <w:color w:val="auto"/>
          <w:sz w:val="28"/>
          <w:szCs w:val="28"/>
          <w:lang w:eastAsia="ru-RU"/>
        </w:rPr>
        <w:t xml:space="preserve">2.3. </w:t>
      </w:r>
      <w:r w:rsidR="0058080E" w:rsidRPr="0058080E">
        <w:rPr>
          <w:color w:val="auto"/>
          <w:sz w:val="28"/>
          <w:szCs w:val="28"/>
          <w:lang w:eastAsia="ru-RU"/>
        </w:rPr>
        <w:t>Основные требования к уровню подготовки неработающего населения.</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Обучившиеся должны знать:</w:t>
      </w:r>
    </w:p>
    <w:p w:rsidR="0058080E" w:rsidRPr="0058080E" w:rsidRDefault="00601B8E" w:rsidP="0058080E">
      <w:pPr>
        <w:ind w:firstLine="709"/>
        <w:jc w:val="both"/>
        <w:rPr>
          <w:color w:val="auto"/>
          <w:sz w:val="28"/>
          <w:szCs w:val="28"/>
          <w:lang w:eastAsia="ru-RU"/>
        </w:rPr>
      </w:pPr>
      <w:r>
        <w:rPr>
          <w:color w:val="auto"/>
          <w:sz w:val="28"/>
          <w:szCs w:val="28"/>
          <w:lang w:eastAsia="ru-RU"/>
        </w:rPr>
        <w:t>о</w:t>
      </w:r>
      <w:r w:rsidR="0058080E" w:rsidRPr="0058080E">
        <w:rPr>
          <w:color w:val="auto"/>
          <w:sz w:val="28"/>
          <w:szCs w:val="28"/>
          <w:lang w:eastAsia="ru-RU"/>
        </w:rPr>
        <w:t>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порядок действия по сигналу «Внимание всем!» и другим речевым сообщениям органов управления ГОЧС на местах;</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правила проведения </w:t>
      </w:r>
      <w:proofErr w:type="spellStart"/>
      <w:r w:rsidRPr="0058080E">
        <w:rPr>
          <w:color w:val="auto"/>
          <w:sz w:val="28"/>
          <w:szCs w:val="28"/>
          <w:lang w:eastAsia="ru-RU"/>
        </w:rPr>
        <w:t>эвакомероприятий</w:t>
      </w:r>
      <w:proofErr w:type="spellEnd"/>
      <w:r w:rsidRPr="0058080E">
        <w:rPr>
          <w:color w:val="auto"/>
          <w:sz w:val="28"/>
          <w:szCs w:val="28"/>
          <w:lang w:eastAsia="ru-RU"/>
        </w:rPr>
        <w:t xml:space="preserve"> в аварийных и чрезвычайных ситуациях;</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основные требования пожарной безопасности в быту;</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средства индивидуальной защиты и порядок их использования;</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медицинские средства индивидуальной защиты;</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порядок оказания само- и взаимопомощи;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правила безопасного поведения на водных объектах;</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правила поведения при возникновении или угрозе террористического акта;</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особенности защиты детей и обязанности взрослого населения по ее организации.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Обучившиеся должны уметь:</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пользоваться индивидуальными и коллективными средствами защиты и изготавливать простейшие средства защиты органов дыхания и кожи;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lastRenderedPageBreak/>
        <w:t>действовать по сигналу «Внимание всем!» и другим речевым сообщениям органов управления ГОЧС в условиях стихийных бедствий, аварий и катастроф;</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оказать само- и взаимопомощь при травмах, ожогах, отравлениях, поражении электрическим током и тепловом ударе;</w:t>
      </w:r>
    </w:p>
    <w:p w:rsidR="00601B8E" w:rsidRDefault="0058080E" w:rsidP="00601B8E">
      <w:pPr>
        <w:ind w:firstLine="709"/>
        <w:jc w:val="both"/>
        <w:rPr>
          <w:color w:val="auto"/>
          <w:sz w:val="28"/>
          <w:szCs w:val="28"/>
          <w:lang w:eastAsia="ru-RU"/>
        </w:rPr>
      </w:pPr>
      <w:r w:rsidRPr="0058080E">
        <w:rPr>
          <w:color w:val="auto"/>
          <w:sz w:val="28"/>
          <w:szCs w:val="28"/>
          <w:lang w:eastAsia="ru-RU"/>
        </w:rPr>
        <w:t>защищать детей и обеспечивать безопасность при выполнении мероприятий РСЧС.</w:t>
      </w:r>
    </w:p>
    <w:p w:rsidR="00601B8E" w:rsidRDefault="00601B8E" w:rsidP="00601B8E">
      <w:pPr>
        <w:ind w:firstLine="709"/>
        <w:jc w:val="both"/>
        <w:rPr>
          <w:color w:val="auto"/>
          <w:sz w:val="28"/>
          <w:szCs w:val="28"/>
          <w:lang w:eastAsia="ru-RU"/>
        </w:rPr>
      </w:pPr>
    </w:p>
    <w:p w:rsidR="0058080E" w:rsidRDefault="00601B8E" w:rsidP="00601B8E">
      <w:pPr>
        <w:ind w:firstLine="709"/>
        <w:jc w:val="center"/>
        <w:rPr>
          <w:color w:val="auto"/>
          <w:sz w:val="28"/>
          <w:szCs w:val="28"/>
          <w:lang w:eastAsia="ru-RU"/>
        </w:rPr>
      </w:pPr>
      <w:r>
        <w:rPr>
          <w:color w:val="auto"/>
          <w:sz w:val="28"/>
          <w:szCs w:val="28"/>
          <w:lang w:eastAsia="ru-RU"/>
        </w:rPr>
        <w:t xml:space="preserve">3. </w:t>
      </w:r>
      <w:r w:rsidR="0058080E" w:rsidRPr="0058080E">
        <w:rPr>
          <w:color w:val="auto"/>
          <w:sz w:val="28"/>
          <w:szCs w:val="28"/>
          <w:lang w:eastAsia="ru-RU"/>
        </w:rPr>
        <w:t>Организационно-штатная структура и организация работы УКП ГОЧС</w:t>
      </w:r>
    </w:p>
    <w:p w:rsidR="00601B8E" w:rsidRPr="0058080E" w:rsidRDefault="00601B8E" w:rsidP="00601B8E">
      <w:pPr>
        <w:ind w:firstLine="709"/>
        <w:jc w:val="center"/>
        <w:rPr>
          <w:color w:val="auto"/>
          <w:sz w:val="28"/>
          <w:szCs w:val="28"/>
          <w:lang w:eastAsia="ru-RU"/>
        </w:rPr>
      </w:pP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3.1. В состав УКП ГОЧС могут входить:</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начальник УКП ГОЧС;</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1-2 организатора (консультанта).</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Непосредственными организаторами обучения являются руководители организаций, предприятий и учреждений, на базе которых они создаются.</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Начальник УКП ГОЧС и организаторы (консультанты) подбираются из числа работников организации, на базе которой создан УКП ГОЧС.</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К проведению занятий допускаются организаторы (консультанты), прошедшие обучение в государственном казенном учреждении Ростовской области «Учебно-методический центр по гражданской обороне и чрезвычайным ситуациям Ростовской области». </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Они должны обучиться в первый год при назначении на должность и далее - не реже одного раза в 5 лет.</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3.2.</w:t>
      </w:r>
      <w:r w:rsidRPr="0058080E">
        <w:rPr>
          <w:b/>
          <w:color w:val="auto"/>
          <w:sz w:val="28"/>
          <w:szCs w:val="28"/>
          <w:lang w:eastAsia="ru-RU"/>
        </w:rPr>
        <w:t xml:space="preserve"> </w:t>
      </w:r>
      <w:r w:rsidRPr="0058080E">
        <w:rPr>
          <w:color w:val="auto"/>
          <w:sz w:val="28"/>
          <w:szCs w:val="28"/>
          <w:lang w:eastAsia="ru-RU"/>
        </w:rPr>
        <w:t xml:space="preserve">УКП ГОЧС создается при </w:t>
      </w:r>
      <w:r w:rsidR="00601B8E">
        <w:rPr>
          <w:color w:val="auto"/>
          <w:sz w:val="28"/>
          <w:szCs w:val="28"/>
          <w:lang w:eastAsia="ru-RU"/>
        </w:rPr>
        <w:t>А</w:t>
      </w:r>
      <w:r w:rsidRPr="0058080E">
        <w:rPr>
          <w:color w:val="auto"/>
          <w:sz w:val="28"/>
          <w:szCs w:val="28"/>
          <w:lang w:eastAsia="ru-RU"/>
        </w:rPr>
        <w:t xml:space="preserve">дминистрации </w:t>
      </w:r>
      <w:r w:rsidR="00A20285">
        <w:rPr>
          <w:color w:val="auto"/>
          <w:sz w:val="28"/>
          <w:szCs w:val="28"/>
          <w:lang w:eastAsia="ru-RU"/>
        </w:rPr>
        <w:t>Киселевского</w:t>
      </w:r>
      <w:r w:rsidR="00601B8E">
        <w:rPr>
          <w:color w:val="auto"/>
          <w:sz w:val="28"/>
          <w:szCs w:val="28"/>
          <w:lang w:eastAsia="ru-RU"/>
        </w:rPr>
        <w:t xml:space="preserve"> </w:t>
      </w:r>
      <w:r w:rsidRPr="0058080E">
        <w:rPr>
          <w:color w:val="auto"/>
          <w:sz w:val="28"/>
          <w:szCs w:val="28"/>
          <w:lang w:eastAsia="ru-RU"/>
        </w:rPr>
        <w:t>сельского поселения и должен размещаться в специально отведенном для него помещении.</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Количество УКП ГОЧС и их размещение определяется нормативно-правовым актом главы Администрации </w:t>
      </w:r>
      <w:r w:rsidR="00A20285">
        <w:rPr>
          <w:color w:val="auto"/>
          <w:sz w:val="28"/>
          <w:szCs w:val="28"/>
          <w:lang w:eastAsia="ru-RU"/>
        </w:rPr>
        <w:t>Киселевского</w:t>
      </w:r>
      <w:r w:rsidR="00601B8E">
        <w:rPr>
          <w:color w:val="auto"/>
          <w:sz w:val="28"/>
          <w:szCs w:val="28"/>
          <w:lang w:eastAsia="ru-RU"/>
        </w:rPr>
        <w:t xml:space="preserve"> </w:t>
      </w:r>
      <w:r w:rsidRPr="0058080E">
        <w:rPr>
          <w:color w:val="auto"/>
          <w:sz w:val="28"/>
          <w:szCs w:val="28"/>
          <w:lang w:eastAsia="ru-RU"/>
        </w:rPr>
        <w:t>сельского поселения.</w:t>
      </w:r>
    </w:p>
    <w:p w:rsidR="00601B8E" w:rsidRDefault="0058080E" w:rsidP="00601B8E">
      <w:pPr>
        <w:ind w:firstLine="709"/>
        <w:jc w:val="both"/>
        <w:rPr>
          <w:color w:val="auto"/>
          <w:sz w:val="28"/>
          <w:szCs w:val="28"/>
          <w:lang w:eastAsia="ru-RU"/>
        </w:rPr>
      </w:pPr>
      <w:r w:rsidRPr="0058080E">
        <w:rPr>
          <w:color w:val="auto"/>
          <w:sz w:val="28"/>
          <w:szCs w:val="28"/>
          <w:lang w:eastAsia="ru-RU"/>
        </w:rPr>
        <w:t>За каждым УКП ГОЧС закрепляется территория, на которой проживает 1500-2000 человек неработающего населения, что позволяет обеспечить ежегодное обучение всего неработающего населения.</w:t>
      </w:r>
    </w:p>
    <w:p w:rsidR="0058080E" w:rsidRPr="0058080E" w:rsidRDefault="00601B8E" w:rsidP="00601B8E">
      <w:pPr>
        <w:ind w:firstLine="709"/>
        <w:jc w:val="both"/>
        <w:rPr>
          <w:color w:val="auto"/>
          <w:sz w:val="28"/>
          <w:szCs w:val="28"/>
          <w:lang w:eastAsia="ru-RU"/>
        </w:rPr>
      </w:pPr>
      <w:r>
        <w:rPr>
          <w:color w:val="auto"/>
          <w:sz w:val="28"/>
          <w:szCs w:val="28"/>
          <w:lang w:eastAsia="ru-RU"/>
        </w:rPr>
        <w:t xml:space="preserve">3.3. </w:t>
      </w:r>
      <w:r w:rsidR="0058080E" w:rsidRPr="0058080E">
        <w:rPr>
          <w:color w:val="auto"/>
          <w:sz w:val="28"/>
          <w:szCs w:val="28"/>
          <w:lang w:eastAsia="ru-RU"/>
        </w:rPr>
        <w:t xml:space="preserve">Общее руководство осуществляет глава </w:t>
      </w:r>
      <w:r>
        <w:rPr>
          <w:color w:val="auto"/>
          <w:sz w:val="28"/>
          <w:szCs w:val="28"/>
          <w:lang w:eastAsia="ru-RU"/>
        </w:rPr>
        <w:t>А</w:t>
      </w:r>
      <w:r w:rsidR="0058080E" w:rsidRPr="0058080E">
        <w:rPr>
          <w:color w:val="auto"/>
          <w:sz w:val="28"/>
          <w:szCs w:val="28"/>
          <w:lang w:eastAsia="ru-RU"/>
        </w:rPr>
        <w:t>дминистрации</w:t>
      </w:r>
      <w:r>
        <w:rPr>
          <w:color w:val="auto"/>
          <w:sz w:val="28"/>
          <w:szCs w:val="28"/>
          <w:lang w:eastAsia="ru-RU"/>
        </w:rPr>
        <w:t xml:space="preserve"> </w:t>
      </w:r>
      <w:r w:rsidR="00A20285">
        <w:rPr>
          <w:color w:val="auto"/>
          <w:sz w:val="28"/>
          <w:szCs w:val="28"/>
          <w:lang w:eastAsia="ru-RU"/>
        </w:rPr>
        <w:t>Киселевского</w:t>
      </w:r>
      <w:r w:rsidR="0058080E" w:rsidRPr="0058080E">
        <w:rPr>
          <w:color w:val="auto"/>
          <w:sz w:val="28"/>
          <w:szCs w:val="28"/>
          <w:lang w:eastAsia="ru-RU"/>
        </w:rPr>
        <w:t xml:space="preserve"> сельского поселения 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58080E" w:rsidRDefault="0058080E" w:rsidP="0058080E">
      <w:pPr>
        <w:ind w:firstLine="709"/>
        <w:jc w:val="both"/>
        <w:rPr>
          <w:color w:val="auto"/>
          <w:sz w:val="28"/>
          <w:szCs w:val="28"/>
          <w:lang w:eastAsia="ru-RU"/>
        </w:rPr>
      </w:pPr>
      <w:r w:rsidRPr="0058080E">
        <w:rPr>
          <w:color w:val="auto"/>
          <w:sz w:val="28"/>
          <w:szCs w:val="28"/>
          <w:lang w:eastAsia="ru-RU"/>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w:t>
      </w:r>
      <w:r w:rsidRPr="0058080E">
        <w:rPr>
          <w:color w:val="auto"/>
          <w:sz w:val="28"/>
          <w:szCs w:val="28"/>
          <w:lang w:eastAsia="ru-RU"/>
        </w:rPr>
        <w:lastRenderedPageBreak/>
        <w:t xml:space="preserve">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w:t>
      </w:r>
      <w:proofErr w:type="gramStart"/>
      <w:r w:rsidRPr="0058080E">
        <w:rPr>
          <w:color w:val="auto"/>
          <w:sz w:val="28"/>
          <w:szCs w:val="28"/>
          <w:lang w:eastAsia="ru-RU"/>
        </w:rPr>
        <w:t>контроль за</w:t>
      </w:r>
      <w:proofErr w:type="gramEnd"/>
      <w:r w:rsidRPr="0058080E">
        <w:rPr>
          <w:color w:val="auto"/>
          <w:sz w:val="28"/>
          <w:szCs w:val="28"/>
          <w:lang w:eastAsia="ru-RU"/>
        </w:rPr>
        <w:t xml:space="preserve"> подготовкой и проведением занятий с внесением соответствующих записей в журнал учета занятий.</w:t>
      </w:r>
    </w:p>
    <w:p w:rsidR="00601B8E" w:rsidRPr="0058080E" w:rsidRDefault="00601B8E" w:rsidP="0058080E">
      <w:pPr>
        <w:ind w:firstLine="709"/>
        <w:jc w:val="both"/>
        <w:rPr>
          <w:color w:val="auto"/>
          <w:sz w:val="28"/>
          <w:szCs w:val="28"/>
          <w:lang w:eastAsia="ru-RU"/>
        </w:rPr>
      </w:pPr>
    </w:p>
    <w:p w:rsidR="0058080E" w:rsidRDefault="0058080E" w:rsidP="0058080E">
      <w:pPr>
        <w:autoSpaceDE w:val="0"/>
        <w:autoSpaceDN w:val="0"/>
        <w:adjustRightInd w:val="0"/>
        <w:spacing w:before="120" w:after="120"/>
        <w:ind w:left="720"/>
        <w:contextualSpacing/>
        <w:jc w:val="center"/>
        <w:rPr>
          <w:color w:val="auto"/>
          <w:sz w:val="28"/>
          <w:szCs w:val="28"/>
          <w:lang w:eastAsia="ru-RU"/>
        </w:rPr>
      </w:pPr>
      <w:r w:rsidRPr="0058080E">
        <w:rPr>
          <w:color w:val="auto"/>
          <w:sz w:val="28"/>
          <w:szCs w:val="28"/>
          <w:lang w:eastAsia="ru-RU"/>
        </w:rPr>
        <w:t>4. Документация УКП по ГОЧС</w:t>
      </w:r>
    </w:p>
    <w:p w:rsidR="00601B8E" w:rsidRPr="0058080E" w:rsidRDefault="00601B8E" w:rsidP="0058080E">
      <w:pPr>
        <w:autoSpaceDE w:val="0"/>
        <w:autoSpaceDN w:val="0"/>
        <w:adjustRightInd w:val="0"/>
        <w:spacing w:before="120" w:after="120"/>
        <w:ind w:left="720"/>
        <w:contextualSpacing/>
        <w:jc w:val="center"/>
        <w:rPr>
          <w:color w:val="auto"/>
          <w:sz w:val="28"/>
          <w:szCs w:val="28"/>
          <w:lang w:eastAsia="ru-RU"/>
        </w:rPr>
      </w:pP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4.1. В целях организации работы УКП ГОЧС разрабатываются следующие документы: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4.1.1. Организационные документы:</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 1);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обязанности начальника и консультантов УКП ГОЧС (приложение № 2);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план работы УКП ГОЧС на учебный год (приложение № 3);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распорядок дня работы УКП ГОЧС (приложение № 4); </w:t>
      </w:r>
    </w:p>
    <w:p w:rsidR="0058080E" w:rsidRPr="0058080E" w:rsidRDefault="0058080E" w:rsidP="00601B8E">
      <w:pPr>
        <w:autoSpaceDE w:val="0"/>
        <w:autoSpaceDN w:val="0"/>
        <w:adjustRightInd w:val="0"/>
        <w:ind w:firstLine="708"/>
        <w:jc w:val="both"/>
        <w:rPr>
          <w:color w:val="auto"/>
          <w:sz w:val="28"/>
          <w:szCs w:val="28"/>
          <w:lang w:eastAsia="ru-RU"/>
        </w:rPr>
      </w:pPr>
      <w:r w:rsidRPr="0058080E">
        <w:rPr>
          <w:color w:val="auto"/>
          <w:sz w:val="28"/>
          <w:szCs w:val="28"/>
          <w:lang w:eastAsia="ru-RU"/>
        </w:rPr>
        <w:t xml:space="preserve">график дежурства по УКП ГОЧС его сотрудников (приложение № 5);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4.1.2. </w:t>
      </w:r>
      <w:r w:rsidRPr="0058080E">
        <w:rPr>
          <w:iCs/>
          <w:color w:val="auto"/>
          <w:sz w:val="28"/>
          <w:szCs w:val="28"/>
          <w:lang w:eastAsia="ru-RU"/>
        </w:rPr>
        <w:t xml:space="preserve">Планирующие документы: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программа обучения (с содержанием тем) неработающего населения (приложение № 6).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расписание проводимых мероприятий на УКП ГОСЧ (приложение № 7).</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4.1.</w:t>
      </w:r>
      <w:r w:rsidR="00601B8E">
        <w:rPr>
          <w:iCs/>
          <w:color w:val="auto"/>
          <w:sz w:val="28"/>
          <w:szCs w:val="28"/>
          <w:lang w:eastAsia="ru-RU"/>
        </w:rPr>
        <w:t>3</w:t>
      </w:r>
      <w:r w:rsidRPr="0058080E">
        <w:rPr>
          <w:iCs/>
          <w:color w:val="auto"/>
          <w:sz w:val="28"/>
          <w:szCs w:val="28"/>
          <w:lang w:eastAsia="ru-RU"/>
        </w:rPr>
        <w:t xml:space="preserve">. Документы по учету подготовки: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журнал учета посещаемости мероприятий на УКП ГОЧС (приложение № 8);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журнал учета населения, с указанием адресов, телефонов и старших учебных групп, закрепленного за УКП ГОЧС (приложение № 9)</w:t>
      </w:r>
      <w:r w:rsidR="00A547CB">
        <w:rPr>
          <w:color w:val="auto"/>
          <w:sz w:val="28"/>
          <w:szCs w:val="28"/>
          <w:lang w:eastAsia="ru-RU"/>
        </w:rPr>
        <w:t>;</w:t>
      </w:r>
      <w:r w:rsidRPr="0058080E">
        <w:rPr>
          <w:color w:val="auto"/>
          <w:sz w:val="28"/>
          <w:szCs w:val="28"/>
          <w:lang w:eastAsia="ru-RU"/>
        </w:rPr>
        <w:t xml:space="preserve">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журнал учета населения, обратившегося за консультацией в УКП ГОЧС по вопросам</w:t>
      </w:r>
      <w:r w:rsidR="00A547CB">
        <w:rPr>
          <w:color w:val="auto"/>
          <w:sz w:val="28"/>
          <w:szCs w:val="28"/>
          <w:lang w:eastAsia="ru-RU"/>
        </w:rPr>
        <w:t xml:space="preserve"> </w:t>
      </w:r>
      <w:r w:rsidR="00A547CB" w:rsidRPr="00A547CB">
        <w:rPr>
          <w:color w:val="auto"/>
          <w:sz w:val="28"/>
          <w:szCs w:val="28"/>
          <w:lang w:eastAsia="ru-RU"/>
        </w:rPr>
        <w:t xml:space="preserve">(приложение № </w:t>
      </w:r>
      <w:r w:rsidR="00A547CB">
        <w:rPr>
          <w:color w:val="auto"/>
          <w:sz w:val="28"/>
          <w:szCs w:val="28"/>
          <w:lang w:eastAsia="ru-RU"/>
        </w:rPr>
        <w:t>10</w:t>
      </w:r>
      <w:r w:rsidR="00A547CB" w:rsidRPr="00A547CB">
        <w:rPr>
          <w:color w:val="auto"/>
          <w:sz w:val="28"/>
          <w:szCs w:val="28"/>
          <w:lang w:eastAsia="ru-RU"/>
        </w:rPr>
        <w:t>).</w:t>
      </w:r>
      <w:r w:rsidRPr="0058080E">
        <w:rPr>
          <w:color w:val="auto"/>
          <w:sz w:val="28"/>
          <w:szCs w:val="28"/>
          <w:lang w:eastAsia="ru-RU"/>
        </w:rPr>
        <w:t xml:space="preserve">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4.1.</w:t>
      </w:r>
      <w:r w:rsidR="00CB2523">
        <w:rPr>
          <w:iCs/>
          <w:color w:val="auto"/>
          <w:sz w:val="28"/>
          <w:szCs w:val="28"/>
          <w:lang w:eastAsia="ru-RU"/>
        </w:rPr>
        <w:t>4</w:t>
      </w:r>
      <w:r w:rsidRPr="0058080E">
        <w:rPr>
          <w:iCs/>
          <w:color w:val="auto"/>
          <w:sz w:val="28"/>
          <w:szCs w:val="28"/>
          <w:lang w:eastAsia="ru-RU"/>
        </w:rPr>
        <w:t xml:space="preserve">. Учебно-методические материалы: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методические разработки по проведению занятий согласно утвержденной программе;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планы проведения занятий;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видеофильмы для просмотра в ходе подготовки населения к действиям в чрезвычайных ситуациях; </w:t>
      </w:r>
    </w:p>
    <w:p w:rsid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памятки, листовки, буклеты и др. материалы для распространения среди населения. </w:t>
      </w:r>
    </w:p>
    <w:p w:rsidR="00CB2523" w:rsidRPr="0058080E" w:rsidRDefault="00CB2523" w:rsidP="0058080E">
      <w:pPr>
        <w:autoSpaceDE w:val="0"/>
        <w:autoSpaceDN w:val="0"/>
        <w:adjustRightInd w:val="0"/>
        <w:ind w:firstLine="709"/>
        <w:jc w:val="both"/>
        <w:rPr>
          <w:color w:val="auto"/>
          <w:sz w:val="28"/>
          <w:szCs w:val="28"/>
          <w:lang w:eastAsia="ru-RU"/>
        </w:rPr>
      </w:pPr>
    </w:p>
    <w:p w:rsidR="0058080E" w:rsidRDefault="0058080E" w:rsidP="00CB2523">
      <w:pPr>
        <w:jc w:val="center"/>
        <w:rPr>
          <w:color w:val="auto"/>
          <w:sz w:val="28"/>
          <w:szCs w:val="28"/>
          <w:lang w:eastAsia="ru-RU"/>
        </w:rPr>
      </w:pPr>
      <w:r w:rsidRPr="0058080E">
        <w:rPr>
          <w:color w:val="auto"/>
          <w:sz w:val="28"/>
          <w:szCs w:val="28"/>
          <w:lang w:eastAsia="ru-RU"/>
        </w:rPr>
        <w:t>5. Организация и проведение обучения</w:t>
      </w:r>
    </w:p>
    <w:p w:rsidR="00CB2523" w:rsidRPr="0058080E" w:rsidRDefault="00CB2523" w:rsidP="00CB2523">
      <w:pPr>
        <w:jc w:val="center"/>
        <w:rPr>
          <w:color w:val="auto"/>
          <w:sz w:val="28"/>
          <w:szCs w:val="28"/>
          <w:lang w:eastAsia="ru-RU"/>
        </w:rPr>
      </w:pP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5.1.  Подготовка неработающего населения осуществляется в течение всего учебного года.</w:t>
      </w:r>
    </w:p>
    <w:p w:rsidR="0058080E" w:rsidRPr="0058080E" w:rsidRDefault="0058080E" w:rsidP="0058080E">
      <w:pPr>
        <w:widowControl w:val="0"/>
        <w:numPr>
          <w:ilvl w:val="1"/>
          <w:numId w:val="6"/>
        </w:numPr>
        <w:contextualSpacing/>
        <w:jc w:val="both"/>
        <w:rPr>
          <w:color w:val="auto"/>
          <w:sz w:val="28"/>
          <w:szCs w:val="28"/>
          <w:lang w:eastAsia="ru-RU"/>
        </w:rPr>
      </w:pPr>
      <w:r w:rsidRPr="0058080E">
        <w:rPr>
          <w:color w:val="auto"/>
          <w:sz w:val="28"/>
          <w:szCs w:val="28"/>
          <w:lang w:eastAsia="ru-RU"/>
        </w:rPr>
        <w:t>Работа УКП ГОЧС строится по двум направлениям.</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lastRenderedPageBreak/>
        <w:t xml:space="preserve">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Учебные группы создаются из числа жителей улиц. Продолжительность занятий одной группы 1-2 часа в день.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Второе </w:t>
      </w:r>
      <w:r w:rsidR="00CB2523">
        <w:rPr>
          <w:color w:val="auto"/>
          <w:sz w:val="28"/>
          <w:szCs w:val="28"/>
          <w:lang w:eastAsia="ru-RU"/>
        </w:rPr>
        <w:t>–</w:t>
      </w:r>
      <w:r w:rsidRPr="0058080E">
        <w:rPr>
          <w:color w:val="auto"/>
          <w:sz w:val="28"/>
          <w:szCs w:val="28"/>
          <w:lang w:eastAsia="ru-RU"/>
        </w:rPr>
        <w:t xml:space="preserve">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CB2523" w:rsidRDefault="0058080E" w:rsidP="00CB2523">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58080E">
        <w:rPr>
          <w:color w:val="auto"/>
          <w:sz w:val="28"/>
          <w:szCs w:val="28"/>
          <w:lang w:eastAsia="ru-RU"/>
        </w:rPr>
        <w:t>отработки</w:t>
      </w:r>
      <w:proofErr w:type="gramEnd"/>
      <w:r w:rsidRPr="0058080E">
        <w:rPr>
          <w:color w:val="auto"/>
          <w:sz w:val="28"/>
          <w:szCs w:val="28"/>
          <w:lang w:eastAsia="ru-RU"/>
        </w:rPr>
        <w:t xml:space="preserve">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w:t>
      </w:r>
      <w:r w:rsidR="00CB2523">
        <w:rPr>
          <w:color w:val="auto"/>
          <w:sz w:val="28"/>
          <w:szCs w:val="28"/>
          <w:lang w:eastAsia="ru-RU"/>
        </w:rPr>
        <w:t xml:space="preserve">ОЧС муниципальных образований. </w:t>
      </w:r>
    </w:p>
    <w:p w:rsidR="0058080E" w:rsidRPr="0058080E" w:rsidRDefault="00CB2523" w:rsidP="00CB2523">
      <w:pPr>
        <w:autoSpaceDE w:val="0"/>
        <w:autoSpaceDN w:val="0"/>
        <w:adjustRightInd w:val="0"/>
        <w:ind w:firstLine="709"/>
        <w:jc w:val="both"/>
        <w:rPr>
          <w:color w:val="auto"/>
          <w:sz w:val="28"/>
          <w:szCs w:val="28"/>
          <w:lang w:eastAsia="ru-RU"/>
        </w:rPr>
      </w:pPr>
      <w:r>
        <w:rPr>
          <w:color w:val="auto"/>
          <w:sz w:val="28"/>
          <w:szCs w:val="28"/>
          <w:lang w:eastAsia="ru-RU"/>
        </w:rPr>
        <w:t>5.3.</w:t>
      </w:r>
      <w:r w:rsidR="0058080E" w:rsidRPr="0058080E">
        <w:rPr>
          <w:color w:val="auto"/>
          <w:sz w:val="28"/>
          <w:szCs w:val="28"/>
          <w:lang w:eastAsia="ru-RU"/>
        </w:rPr>
        <w:t xml:space="preserve"> Основным планирующим документом является план работы УКП ГОЧС на текущий год и расписание занятий (консультаций).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Темы занятий и количество часов на их изучение определяются с учетом местных условий и степени подготовленности обучаемых.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Глава Администрации </w:t>
      </w:r>
      <w:r w:rsidR="00A20285">
        <w:rPr>
          <w:color w:val="auto"/>
          <w:sz w:val="28"/>
          <w:szCs w:val="28"/>
          <w:lang w:eastAsia="ru-RU"/>
        </w:rPr>
        <w:t>Киселевского</w:t>
      </w:r>
      <w:r w:rsidR="00CB2523">
        <w:rPr>
          <w:color w:val="auto"/>
          <w:sz w:val="28"/>
          <w:szCs w:val="28"/>
          <w:lang w:eastAsia="ru-RU"/>
        </w:rPr>
        <w:t xml:space="preserve"> </w:t>
      </w:r>
      <w:r w:rsidRPr="0058080E">
        <w:rPr>
          <w:color w:val="auto"/>
          <w:sz w:val="28"/>
          <w:szCs w:val="28"/>
          <w:lang w:eastAsia="ru-RU"/>
        </w:rPr>
        <w:t xml:space="preserve">сельского поселения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 xml:space="preserve">5.4. Обучение неработающего населения осуществляется также в ходе: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посещения мероприятий, проводимых по тематике ГОЧС (беседы, лекции, вечера вопросов и ответов, консультации, показ учебных фильмов и др.);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участия в учениях и тренировках по ГОЧС по месту жительства;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встречи с участниками ликвидаций последствий ЧС, представителями МЧС России;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самостоятельного изучения памяток, листовок, пособий и буклетов, прослушивания радиопередач и просмотра телепрограмм по тематике ГОЧС. </w:t>
      </w:r>
    </w:p>
    <w:p w:rsidR="0058080E" w:rsidRDefault="0058080E" w:rsidP="0058080E">
      <w:pPr>
        <w:autoSpaceDE w:val="0"/>
        <w:autoSpaceDN w:val="0"/>
        <w:adjustRightInd w:val="0"/>
        <w:ind w:firstLine="709"/>
        <w:jc w:val="both"/>
        <w:rPr>
          <w:sz w:val="28"/>
          <w:szCs w:val="28"/>
          <w:lang w:eastAsia="ru-RU"/>
        </w:rPr>
      </w:pPr>
      <w:r w:rsidRPr="0058080E">
        <w:rPr>
          <w:sz w:val="28"/>
          <w:szCs w:val="28"/>
          <w:lang w:eastAsia="ru-RU"/>
        </w:rPr>
        <w:t xml:space="preserve">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w:t>
      </w:r>
      <w:r w:rsidRPr="0058080E">
        <w:rPr>
          <w:sz w:val="28"/>
          <w:szCs w:val="28"/>
          <w:lang w:eastAsia="ru-RU"/>
        </w:rPr>
        <w:lastRenderedPageBreak/>
        <w:t>защите от ЧС. Научить оказывать первую помощь себе и другим пострадавшим.</w:t>
      </w:r>
    </w:p>
    <w:p w:rsidR="00CB2523" w:rsidRPr="0058080E" w:rsidRDefault="00CB2523" w:rsidP="0058080E">
      <w:pPr>
        <w:autoSpaceDE w:val="0"/>
        <w:autoSpaceDN w:val="0"/>
        <w:adjustRightInd w:val="0"/>
        <w:ind w:firstLine="709"/>
        <w:jc w:val="both"/>
        <w:rPr>
          <w:sz w:val="28"/>
          <w:szCs w:val="28"/>
          <w:lang w:eastAsia="ru-RU"/>
        </w:rPr>
      </w:pPr>
    </w:p>
    <w:p w:rsidR="0058080E" w:rsidRDefault="0058080E" w:rsidP="00CB2523">
      <w:pPr>
        <w:autoSpaceDE w:val="0"/>
        <w:autoSpaceDN w:val="0"/>
        <w:adjustRightInd w:val="0"/>
        <w:jc w:val="center"/>
        <w:rPr>
          <w:color w:val="auto"/>
          <w:sz w:val="28"/>
          <w:szCs w:val="28"/>
          <w:lang w:eastAsia="ru-RU"/>
        </w:rPr>
      </w:pPr>
      <w:r w:rsidRPr="0058080E">
        <w:rPr>
          <w:color w:val="auto"/>
          <w:sz w:val="28"/>
          <w:szCs w:val="28"/>
          <w:lang w:eastAsia="ru-RU"/>
        </w:rPr>
        <w:t>6. Оборудование и оснащение</w:t>
      </w:r>
    </w:p>
    <w:p w:rsidR="00CB2523" w:rsidRPr="0058080E" w:rsidRDefault="00CB2523" w:rsidP="00CB2523">
      <w:pPr>
        <w:autoSpaceDE w:val="0"/>
        <w:autoSpaceDN w:val="0"/>
        <w:adjustRightInd w:val="0"/>
        <w:jc w:val="center"/>
        <w:rPr>
          <w:color w:val="auto"/>
          <w:sz w:val="28"/>
          <w:szCs w:val="28"/>
          <w:lang w:eastAsia="ru-RU"/>
        </w:rPr>
      </w:pP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58080E" w:rsidRPr="0058080E" w:rsidRDefault="0058080E" w:rsidP="0058080E">
      <w:pPr>
        <w:ind w:firstLine="709"/>
        <w:jc w:val="both"/>
        <w:rPr>
          <w:color w:val="auto"/>
          <w:sz w:val="28"/>
          <w:szCs w:val="28"/>
          <w:lang w:eastAsia="ru-RU"/>
        </w:rPr>
      </w:pPr>
      <w:r w:rsidRPr="0058080E">
        <w:rPr>
          <w:color w:val="auto"/>
          <w:sz w:val="28"/>
          <w:szCs w:val="28"/>
          <w:lang w:eastAsia="ru-RU"/>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Главное требование к ним – наглядность стендов, доступность в понимании демонстрируемых материалов.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 входа в УКП ГОЧС целесообразно </w:t>
      </w:r>
      <w:proofErr w:type="gramStart"/>
      <w:r w:rsidRPr="0058080E">
        <w:rPr>
          <w:color w:val="auto"/>
          <w:sz w:val="28"/>
          <w:szCs w:val="28"/>
          <w:lang w:eastAsia="ru-RU"/>
        </w:rPr>
        <w:t>разместить вывеску</w:t>
      </w:r>
      <w:proofErr w:type="gramEnd"/>
      <w:r w:rsidRPr="0058080E">
        <w:rPr>
          <w:color w:val="auto"/>
          <w:sz w:val="28"/>
          <w:szCs w:val="28"/>
          <w:lang w:eastAsia="ru-RU"/>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Учебный класс УКП ГОЧС должен удовлетворять требованиям санитарно-гигиенических норм.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CB2523" w:rsidRDefault="0058080E" w:rsidP="00CB2523">
      <w:pPr>
        <w:autoSpaceDE w:val="0"/>
        <w:autoSpaceDN w:val="0"/>
        <w:adjustRightInd w:val="0"/>
        <w:ind w:firstLine="709"/>
        <w:jc w:val="both"/>
        <w:rPr>
          <w:color w:val="auto"/>
          <w:sz w:val="28"/>
          <w:szCs w:val="28"/>
          <w:lang w:eastAsia="ru-RU"/>
        </w:rPr>
      </w:pPr>
      <w:r w:rsidRPr="0058080E">
        <w:rPr>
          <w:color w:val="auto"/>
          <w:sz w:val="28"/>
          <w:szCs w:val="28"/>
          <w:lang w:eastAsia="ru-RU"/>
        </w:rPr>
        <w:t>6.3. Оборудование УКП ГОЧС рекомендуется осуществл</w:t>
      </w:r>
      <w:r w:rsidR="00CB2523">
        <w:rPr>
          <w:color w:val="auto"/>
          <w:sz w:val="28"/>
          <w:szCs w:val="28"/>
          <w:lang w:eastAsia="ru-RU"/>
        </w:rPr>
        <w:t xml:space="preserve">ять по следующим направлениям: </w:t>
      </w:r>
    </w:p>
    <w:p w:rsidR="0058080E" w:rsidRPr="0058080E" w:rsidRDefault="0058080E" w:rsidP="00CB2523">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оформление уголков </w:t>
      </w:r>
      <w:r w:rsidR="00CB2523">
        <w:rPr>
          <w:color w:val="auto"/>
          <w:sz w:val="28"/>
          <w:szCs w:val="28"/>
          <w:lang w:eastAsia="ru-RU"/>
        </w:rPr>
        <w:t>ГО</w:t>
      </w:r>
      <w:r w:rsidRPr="0058080E">
        <w:rPr>
          <w:color w:val="auto"/>
          <w:sz w:val="28"/>
          <w:szCs w:val="28"/>
          <w:lang w:eastAsia="ru-RU"/>
        </w:rPr>
        <w:t xml:space="preserve">;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оснащение техническими средствами обучения;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витринное оформление кабинета УКП ГОЧС средствами пожаротушения, средствами индивидуальной защиты, медицинскими средствами защиты;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учебно-методическое обеспечение.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 xml:space="preserve">6.3.1. Оформление уголков </w:t>
      </w:r>
      <w:r w:rsidR="00CB2523">
        <w:rPr>
          <w:iCs/>
          <w:color w:val="auto"/>
          <w:sz w:val="28"/>
          <w:szCs w:val="28"/>
          <w:lang w:eastAsia="ru-RU"/>
        </w:rPr>
        <w:t>ГО</w:t>
      </w:r>
      <w:r w:rsidRPr="0058080E">
        <w:rPr>
          <w:color w:val="auto"/>
          <w:sz w:val="28"/>
          <w:szCs w:val="28"/>
          <w:lang w:eastAsia="ru-RU"/>
        </w:rPr>
        <w:t xml:space="preserve">.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Основное внимание в оформлении УКП ГОЧС наглядной информацией отводится уголкам </w:t>
      </w:r>
      <w:r w:rsidR="00CB2523">
        <w:rPr>
          <w:color w:val="auto"/>
          <w:sz w:val="28"/>
          <w:szCs w:val="28"/>
          <w:lang w:eastAsia="ru-RU"/>
        </w:rPr>
        <w:t>ГО</w:t>
      </w:r>
      <w:r w:rsidRPr="0058080E">
        <w:rPr>
          <w:color w:val="auto"/>
          <w:sz w:val="28"/>
          <w:szCs w:val="28"/>
          <w:lang w:eastAsia="ru-RU"/>
        </w:rPr>
        <w:t xml:space="preserve">.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lastRenderedPageBreak/>
        <w:t xml:space="preserve">Оформление уголков </w:t>
      </w:r>
      <w:r w:rsidR="00CB2523">
        <w:rPr>
          <w:color w:val="auto"/>
          <w:sz w:val="28"/>
          <w:szCs w:val="28"/>
          <w:lang w:eastAsia="ru-RU"/>
        </w:rPr>
        <w:t>ГО</w:t>
      </w:r>
      <w:r w:rsidRPr="0058080E">
        <w:rPr>
          <w:color w:val="auto"/>
          <w:sz w:val="28"/>
          <w:szCs w:val="28"/>
          <w:lang w:eastAsia="ru-RU"/>
        </w:rPr>
        <w:t xml:space="preserve"> целесообразно выполнять по следующим тематическим разделам: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способы защиты от поражающих факторов, характеристика средств индивидуальной и коллективной защиты;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сигналы </w:t>
      </w:r>
      <w:r w:rsidR="00CB2523">
        <w:rPr>
          <w:color w:val="auto"/>
          <w:sz w:val="28"/>
          <w:szCs w:val="28"/>
          <w:lang w:eastAsia="ru-RU"/>
        </w:rPr>
        <w:t>ГО</w:t>
      </w:r>
      <w:r w:rsidRPr="0058080E">
        <w:rPr>
          <w:color w:val="auto"/>
          <w:sz w:val="28"/>
          <w:szCs w:val="28"/>
          <w:lang w:eastAsia="ru-RU"/>
        </w:rPr>
        <w:t xml:space="preserve">, порядок действия населения по сигналам </w:t>
      </w:r>
      <w:r w:rsidR="00CB2523">
        <w:rPr>
          <w:color w:val="auto"/>
          <w:sz w:val="28"/>
          <w:szCs w:val="28"/>
          <w:lang w:eastAsia="ru-RU"/>
        </w:rPr>
        <w:t>ГО</w:t>
      </w:r>
      <w:r w:rsidRPr="0058080E">
        <w:rPr>
          <w:color w:val="auto"/>
          <w:sz w:val="28"/>
          <w:szCs w:val="28"/>
          <w:lang w:eastAsia="ru-RU"/>
        </w:rPr>
        <w:t xml:space="preserve"> и сигналам о ЧС, маршруты движения к конкретным защитным сооружениям </w:t>
      </w:r>
      <w:r w:rsidR="00CB2523">
        <w:rPr>
          <w:color w:val="auto"/>
          <w:sz w:val="28"/>
          <w:szCs w:val="28"/>
          <w:lang w:eastAsia="ru-RU"/>
        </w:rPr>
        <w:t>ГО</w:t>
      </w:r>
      <w:r w:rsidRPr="0058080E">
        <w:rPr>
          <w:color w:val="auto"/>
          <w:sz w:val="28"/>
          <w:szCs w:val="28"/>
          <w:lang w:eastAsia="ru-RU"/>
        </w:rPr>
        <w:t xml:space="preserve">,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При необходимости в уголке </w:t>
      </w:r>
      <w:r w:rsidR="00CB2523">
        <w:rPr>
          <w:color w:val="auto"/>
          <w:sz w:val="28"/>
          <w:szCs w:val="28"/>
          <w:lang w:eastAsia="ru-RU"/>
        </w:rPr>
        <w:t>ГО</w:t>
      </w:r>
      <w:r w:rsidRPr="0058080E">
        <w:rPr>
          <w:color w:val="auto"/>
          <w:sz w:val="28"/>
          <w:szCs w:val="28"/>
          <w:lang w:eastAsia="ru-RU"/>
        </w:rPr>
        <w:t xml:space="preserve">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Тематическое оформление уголков </w:t>
      </w:r>
      <w:r w:rsidR="00CB2523">
        <w:rPr>
          <w:color w:val="auto"/>
          <w:sz w:val="28"/>
          <w:szCs w:val="28"/>
          <w:lang w:eastAsia="ru-RU"/>
        </w:rPr>
        <w:t>ГО</w:t>
      </w:r>
      <w:r w:rsidRPr="0058080E">
        <w:rPr>
          <w:color w:val="auto"/>
          <w:sz w:val="28"/>
          <w:szCs w:val="28"/>
          <w:lang w:eastAsia="ru-RU"/>
        </w:rPr>
        <w:t xml:space="preserve"> выполняется с использованием: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плакатов, стендов и других наглядных пособий;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средств индивидуальной защиты, пожаротушения, первой помощи;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 xml:space="preserve">6.3.2. Технические средства обучения УКП ГОЧС.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компьютер или ноутбук;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телевизор;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экран;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DVD-плеер;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видеопроектор;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робот-тренажер типа «Гоша».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 xml:space="preserve">6.3.3. Витринное оформление.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Рекомендуется следующий перечень наглядных пособий для выставки в витринах кабинета УКП ГОЧС: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средства индивидуальной защиты органов дыхания (противогазы для взрослых и детей, респираторы);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средства медицинской защиты и профилактики (аптечка индивидуальная АИ-2, индивидуальный противохимический пакет ИПП-8, </w:t>
      </w:r>
      <w:proofErr w:type="spellStart"/>
      <w:r w:rsidRPr="0058080E">
        <w:rPr>
          <w:color w:val="auto"/>
          <w:sz w:val="28"/>
          <w:szCs w:val="28"/>
          <w:lang w:eastAsia="ru-RU"/>
        </w:rPr>
        <w:t>противопыльные</w:t>
      </w:r>
      <w:proofErr w:type="spellEnd"/>
      <w:r w:rsidRPr="0058080E">
        <w:rPr>
          <w:color w:val="auto"/>
          <w:sz w:val="28"/>
          <w:szCs w:val="28"/>
          <w:lang w:eastAsia="ru-RU"/>
        </w:rPr>
        <w:t xml:space="preserve"> </w:t>
      </w:r>
      <w:r w:rsidRPr="0058080E">
        <w:rPr>
          <w:color w:val="auto"/>
          <w:sz w:val="28"/>
          <w:szCs w:val="28"/>
          <w:lang w:eastAsia="ru-RU"/>
        </w:rPr>
        <w:lastRenderedPageBreak/>
        <w:t xml:space="preserve">тканевые маски, ватно-марлевые повязки, жгуты кровоостанавливающие резиновые и т.д.);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средства пожаротушения (разные огнетушители и т.д.);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аптечка первой медицинской помощи.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iCs/>
          <w:color w:val="auto"/>
          <w:sz w:val="28"/>
          <w:szCs w:val="28"/>
          <w:lang w:eastAsia="ru-RU"/>
        </w:rPr>
        <w:t xml:space="preserve">6.3.4. Учебно-методическое обеспечение кабинета УКП ГОЧС.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Создание фонда учебно-методической литературы УКП ГОЧС должно осуществляться по следующим направлениям: </w:t>
      </w:r>
    </w:p>
    <w:p w:rsidR="0058080E" w:rsidRPr="0058080E" w:rsidRDefault="0058080E" w:rsidP="003F28CF">
      <w:pPr>
        <w:autoSpaceDE w:val="0"/>
        <w:autoSpaceDN w:val="0"/>
        <w:adjustRightInd w:val="0"/>
        <w:ind w:firstLine="708"/>
        <w:jc w:val="both"/>
        <w:rPr>
          <w:color w:val="auto"/>
          <w:sz w:val="28"/>
          <w:szCs w:val="28"/>
          <w:lang w:eastAsia="ru-RU"/>
        </w:rPr>
      </w:pPr>
      <w:r w:rsidRPr="0058080E">
        <w:rPr>
          <w:color w:val="auto"/>
          <w:sz w:val="28"/>
          <w:szCs w:val="28"/>
          <w:lang w:eastAsia="ru-RU"/>
        </w:rPr>
        <w:t xml:space="preserve">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w:t>
      </w:r>
      <w:proofErr w:type="gramStart"/>
      <w:r w:rsidRPr="0058080E">
        <w:rPr>
          <w:color w:val="auto"/>
          <w:sz w:val="28"/>
          <w:szCs w:val="28"/>
          <w:lang w:eastAsia="ru-RU"/>
        </w:rPr>
        <w:t>занимающихся</w:t>
      </w:r>
      <w:proofErr w:type="gramEnd"/>
      <w:r w:rsidRPr="0058080E">
        <w:rPr>
          <w:color w:val="auto"/>
          <w:sz w:val="28"/>
          <w:szCs w:val="28"/>
          <w:lang w:eastAsia="ru-RU"/>
        </w:rPr>
        <w:t xml:space="preserve"> в УКП ГОЧС;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накопление иллюстративного материала по изучаемым темам программы подготовки неработающего населения;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изготовление памяток по действиям в чрезвычайных ситуациях; </w:t>
      </w:r>
    </w:p>
    <w:p w:rsidR="0058080E" w:rsidRPr="0058080E" w:rsidRDefault="0058080E" w:rsidP="0058080E">
      <w:pPr>
        <w:autoSpaceDE w:val="0"/>
        <w:autoSpaceDN w:val="0"/>
        <w:adjustRightInd w:val="0"/>
        <w:ind w:firstLine="709"/>
        <w:jc w:val="both"/>
        <w:rPr>
          <w:color w:val="auto"/>
          <w:sz w:val="28"/>
          <w:szCs w:val="28"/>
          <w:lang w:eastAsia="ru-RU"/>
        </w:rPr>
      </w:pPr>
      <w:r w:rsidRPr="0058080E">
        <w:rPr>
          <w:color w:val="auto"/>
          <w:sz w:val="28"/>
          <w:szCs w:val="28"/>
          <w:lang w:eastAsia="ru-RU"/>
        </w:rPr>
        <w:t xml:space="preserve">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CE6A88" w:rsidRDefault="00CE6A88" w:rsidP="006F4ADA">
      <w:pPr>
        <w:ind w:firstLine="708"/>
        <w:rPr>
          <w:color w:val="auto"/>
          <w:sz w:val="28"/>
          <w:szCs w:val="28"/>
        </w:rPr>
      </w:pPr>
    </w:p>
    <w:p w:rsidR="003F28CF" w:rsidRDefault="003F28CF" w:rsidP="006F4ADA">
      <w:pPr>
        <w:ind w:firstLine="708"/>
        <w:rPr>
          <w:color w:val="auto"/>
          <w:sz w:val="28"/>
          <w:szCs w:val="28"/>
        </w:rPr>
      </w:pPr>
    </w:p>
    <w:p w:rsidR="003F28CF" w:rsidRDefault="003F28CF" w:rsidP="006F4ADA">
      <w:pPr>
        <w:ind w:firstLine="708"/>
        <w:rPr>
          <w:color w:val="auto"/>
          <w:sz w:val="28"/>
          <w:szCs w:val="28"/>
        </w:rPr>
      </w:pPr>
    </w:p>
    <w:p w:rsidR="00A20285" w:rsidRDefault="00A20285" w:rsidP="006F4ADA">
      <w:pPr>
        <w:ind w:firstLine="708"/>
        <w:rPr>
          <w:color w:val="auto"/>
          <w:sz w:val="28"/>
          <w:szCs w:val="28"/>
        </w:rPr>
      </w:pPr>
      <w:r>
        <w:rPr>
          <w:color w:val="auto"/>
          <w:sz w:val="28"/>
          <w:szCs w:val="28"/>
        </w:rPr>
        <w:t>Ведущий</w:t>
      </w:r>
      <w:r w:rsidR="00CE6A88">
        <w:rPr>
          <w:color w:val="auto"/>
          <w:sz w:val="28"/>
          <w:szCs w:val="28"/>
        </w:rPr>
        <w:t xml:space="preserve"> специалист </w:t>
      </w:r>
    </w:p>
    <w:p w:rsidR="00CE6A88" w:rsidRDefault="00CE6A88" w:rsidP="006F4ADA">
      <w:pPr>
        <w:ind w:firstLine="708"/>
        <w:rPr>
          <w:bCs/>
          <w:color w:val="auto"/>
          <w:sz w:val="28"/>
          <w:szCs w:val="28"/>
        </w:rPr>
      </w:pPr>
      <w:r>
        <w:rPr>
          <w:color w:val="auto"/>
          <w:sz w:val="28"/>
          <w:szCs w:val="28"/>
        </w:rPr>
        <w:t xml:space="preserve">по общим вопросам                        </w:t>
      </w:r>
      <w:r w:rsidR="00A20285">
        <w:rPr>
          <w:color w:val="auto"/>
          <w:sz w:val="28"/>
          <w:szCs w:val="28"/>
        </w:rPr>
        <w:t xml:space="preserve">                            </w:t>
      </w:r>
      <w:r>
        <w:rPr>
          <w:color w:val="auto"/>
          <w:sz w:val="28"/>
          <w:szCs w:val="28"/>
        </w:rPr>
        <w:t xml:space="preserve"> </w:t>
      </w:r>
      <w:proofErr w:type="spellStart"/>
      <w:r w:rsidR="00A20285">
        <w:rPr>
          <w:bCs/>
          <w:color w:val="auto"/>
          <w:sz w:val="28"/>
          <w:szCs w:val="28"/>
        </w:rPr>
        <w:t>Л.В.Костеренко</w:t>
      </w:r>
      <w:proofErr w:type="spellEnd"/>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3F28CF" w:rsidRDefault="003F28CF"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A20285" w:rsidRDefault="00A20285"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2621C6" w:rsidRDefault="002621C6" w:rsidP="006F4ADA">
      <w:pPr>
        <w:ind w:left="5670"/>
        <w:jc w:val="center"/>
        <w:rPr>
          <w:bCs/>
          <w:color w:val="auto"/>
          <w:sz w:val="28"/>
          <w:szCs w:val="28"/>
        </w:rPr>
      </w:pPr>
    </w:p>
    <w:p w:rsidR="003F28CF" w:rsidRDefault="003F28CF" w:rsidP="006F4ADA">
      <w:pPr>
        <w:ind w:left="5670"/>
        <w:jc w:val="center"/>
        <w:rPr>
          <w:bCs/>
          <w:color w:val="auto"/>
          <w:sz w:val="28"/>
          <w:szCs w:val="28"/>
        </w:rPr>
      </w:pPr>
    </w:p>
    <w:p w:rsidR="00CE6A88" w:rsidRDefault="00CE6A88" w:rsidP="006F4ADA">
      <w:pPr>
        <w:ind w:left="5670"/>
        <w:jc w:val="center"/>
        <w:rPr>
          <w:bCs/>
          <w:color w:val="auto"/>
          <w:sz w:val="28"/>
          <w:szCs w:val="28"/>
        </w:rPr>
      </w:pPr>
      <w:r>
        <w:rPr>
          <w:bCs/>
          <w:color w:val="auto"/>
          <w:sz w:val="28"/>
          <w:szCs w:val="28"/>
        </w:rPr>
        <w:lastRenderedPageBreak/>
        <w:t xml:space="preserve">Приложение № </w:t>
      </w:r>
      <w:r w:rsidR="003F052A">
        <w:rPr>
          <w:bCs/>
          <w:color w:val="auto"/>
          <w:sz w:val="28"/>
          <w:szCs w:val="28"/>
        </w:rPr>
        <w:t>1</w:t>
      </w:r>
      <w:r>
        <w:rPr>
          <w:bCs/>
          <w:color w:val="auto"/>
          <w:sz w:val="28"/>
          <w:szCs w:val="28"/>
        </w:rPr>
        <w:t xml:space="preserve"> </w:t>
      </w:r>
    </w:p>
    <w:p w:rsidR="00CE6A88" w:rsidRPr="00C200C9" w:rsidRDefault="00CE6A88" w:rsidP="003F052A">
      <w:pPr>
        <w:ind w:left="5670"/>
        <w:jc w:val="center"/>
        <w:rPr>
          <w:b/>
          <w:iCs/>
          <w:color w:val="auto"/>
          <w:sz w:val="28"/>
          <w:szCs w:val="28"/>
        </w:rPr>
      </w:pPr>
      <w:r>
        <w:rPr>
          <w:bCs/>
          <w:color w:val="auto"/>
          <w:sz w:val="28"/>
          <w:szCs w:val="28"/>
        </w:rPr>
        <w:t xml:space="preserve">к </w:t>
      </w:r>
      <w:r w:rsidR="003F052A">
        <w:rPr>
          <w:bCs/>
          <w:color w:val="auto"/>
          <w:sz w:val="28"/>
          <w:szCs w:val="28"/>
        </w:rPr>
        <w:t>П</w:t>
      </w:r>
      <w:r>
        <w:rPr>
          <w:bCs/>
          <w:color w:val="auto"/>
          <w:sz w:val="28"/>
          <w:szCs w:val="28"/>
        </w:rPr>
        <w:t>о</w:t>
      </w:r>
      <w:r w:rsidR="003F052A">
        <w:rPr>
          <w:bCs/>
          <w:color w:val="auto"/>
          <w:sz w:val="28"/>
          <w:szCs w:val="28"/>
        </w:rPr>
        <w:t>ложе</w:t>
      </w:r>
      <w:r>
        <w:rPr>
          <w:bCs/>
          <w:color w:val="auto"/>
          <w:sz w:val="28"/>
          <w:szCs w:val="28"/>
        </w:rPr>
        <w:t xml:space="preserve">нию </w:t>
      </w:r>
      <w:r w:rsidR="003F052A" w:rsidRPr="003F052A">
        <w:rPr>
          <w:bCs/>
          <w:color w:val="auto"/>
          <w:sz w:val="28"/>
          <w:szCs w:val="28"/>
        </w:rPr>
        <w:t>об УКП</w:t>
      </w:r>
      <w:r w:rsidR="003F28CF">
        <w:rPr>
          <w:bCs/>
          <w:color w:val="auto"/>
          <w:sz w:val="28"/>
          <w:szCs w:val="28"/>
        </w:rPr>
        <w:t xml:space="preserve"> ГОЧС</w:t>
      </w:r>
    </w:p>
    <w:p w:rsidR="00CE6A88" w:rsidRDefault="00CE6A88" w:rsidP="006F4ADA">
      <w:pPr>
        <w:jc w:val="both"/>
        <w:rPr>
          <w:b/>
          <w:iCs/>
          <w:color w:val="auto"/>
          <w:sz w:val="28"/>
          <w:szCs w:val="28"/>
        </w:rPr>
      </w:pPr>
    </w:p>
    <w:p w:rsidR="003F052A" w:rsidRPr="00C200C9" w:rsidRDefault="003F052A" w:rsidP="006F4ADA">
      <w:pPr>
        <w:jc w:val="both"/>
        <w:rPr>
          <w:b/>
          <w:iCs/>
          <w:color w:val="auto"/>
          <w:sz w:val="28"/>
          <w:szCs w:val="28"/>
        </w:rPr>
      </w:pPr>
    </w:p>
    <w:p w:rsidR="003F28CF" w:rsidRPr="003F28CF" w:rsidRDefault="003F28CF" w:rsidP="003F28CF">
      <w:pPr>
        <w:spacing w:line="280" w:lineRule="exact"/>
        <w:jc w:val="center"/>
        <w:rPr>
          <w:color w:val="auto"/>
          <w:sz w:val="28"/>
          <w:szCs w:val="28"/>
          <w:lang w:eastAsia="ru-RU"/>
        </w:rPr>
      </w:pPr>
      <w:r w:rsidRPr="003F28CF">
        <w:rPr>
          <w:color w:val="auto"/>
          <w:sz w:val="28"/>
          <w:szCs w:val="28"/>
          <w:lang w:eastAsia="ru-RU"/>
        </w:rPr>
        <w:t>ПРИКАЗ</w:t>
      </w:r>
    </w:p>
    <w:p w:rsidR="003F28CF" w:rsidRPr="003F28CF" w:rsidRDefault="003F28CF" w:rsidP="003F28CF">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color w:val="auto"/>
          <w:sz w:val="28"/>
          <w:szCs w:val="28"/>
          <w:lang w:eastAsia="ru-RU"/>
        </w:rPr>
      </w:pPr>
      <w:r w:rsidRPr="003F28CF">
        <w:rPr>
          <w:color w:val="auto"/>
          <w:sz w:val="28"/>
          <w:szCs w:val="28"/>
          <w:lang w:eastAsia="ru-RU"/>
        </w:rPr>
        <w:t>«</w:t>
      </w:r>
      <w:r w:rsidRPr="003F28CF">
        <w:rPr>
          <w:color w:val="auto"/>
          <w:sz w:val="28"/>
          <w:szCs w:val="28"/>
          <w:lang w:eastAsia="ru-RU"/>
        </w:rPr>
        <w:tab/>
        <w:t>»</w:t>
      </w:r>
      <w:r w:rsidRPr="003F28CF">
        <w:rPr>
          <w:color w:val="auto"/>
          <w:sz w:val="28"/>
          <w:szCs w:val="28"/>
          <w:lang w:eastAsia="ru-RU"/>
        </w:rPr>
        <w:tab/>
        <w:t>20</w:t>
      </w:r>
      <w:r w:rsidRPr="003F28CF">
        <w:rPr>
          <w:color w:val="auto"/>
          <w:sz w:val="28"/>
          <w:szCs w:val="28"/>
          <w:lang w:eastAsia="ru-RU"/>
        </w:rPr>
        <w:tab/>
        <w:t>г.                                                            №_____</w:t>
      </w:r>
    </w:p>
    <w:p w:rsidR="003F28CF" w:rsidRPr="003F28CF" w:rsidRDefault="003F28CF" w:rsidP="003F28CF">
      <w:pPr>
        <w:spacing w:before="100" w:beforeAutospacing="1" w:line="280" w:lineRule="exact"/>
        <w:jc w:val="center"/>
        <w:rPr>
          <w:color w:val="auto"/>
          <w:sz w:val="28"/>
          <w:szCs w:val="28"/>
          <w:lang w:eastAsia="ru-RU"/>
        </w:rPr>
      </w:pPr>
      <w:r w:rsidRPr="003F28CF">
        <w:rPr>
          <w:color w:val="auto"/>
          <w:sz w:val="28"/>
          <w:szCs w:val="28"/>
          <w:lang w:eastAsia="ru-RU"/>
        </w:rPr>
        <w:t xml:space="preserve">«Об организации работы учебно-консультационного пункта по ГОЧС </w:t>
      </w:r>
    </w:p>
    <w:p w:rsidR="003F28CF" w:rsidRPr="003F28CF" w:rsidRDefault="003F28CF" w:rsidP="003F28CF">
      <w:pPr>
        <w:spacing w:line="280" w:lineRule="exact"/>
        <w:ind w:right="539"/>
        <w:jc w:val="center"/>
        <w:rPr>
          <w:color w:val="auto"/>
          <w:sz w:val="28"/>
          <w:szCs w:val="28"/>
          <w:lang w:eastAsia="ru-RU"/>
        </w:rPr>
      </w:pPr>
      <w:r w:rsidRPr="003F28CF">
        <w:rPr>
          <w:color w:val="auto"/>
          <w:sz w:val="28"/>
          <w:szCs w:val="28"/>
          <w:lang w:eastAsia="ru-RU"/>
        </w:rPr>
        <w:t>по подготовке неработающего населения»</w:t>
      </w:r>
    </w:p>
    <w:p w:rsidR="003F28CF" w:rsidRDefault="003F28CF" w:rsidP="003F28CF">
      <w:pPr>
        <w:spacing w:line="280" w:lineRule="exact"/>
        <w:ind w:right="20"/>
        <w:jc w:val="both"/>
        <w:rPr>
          <w:color w:val="auto"/>
          <w:szCs w:val="24"/>
          <w:lang w:eastAsia="ru-RU"/>
        </w:rPr>
      </w:pPr>
    </w:p>
    <w:p w:rsidR="003F28CF" w:rsidRPr="003F28CF" w:rsidRDefault="003F28CF" w:rsidP="00A21D8C">
      <w:pPr>
        <w:ind w:right="20" w:firstLine="708"/>
        <w:jc w:val="both"/>
        <w:rPr>
          <w:color w:val="auto"/>
          <w:sz w:val="28"/>
          <w:szCs w:val="28"/>
          <w:lang w:eastAsia="ru-RU"/>
        </w:rPr>
      </w:pPr>
      <w:proofErr w:type="gramStart"/>
      <w:r w:rsidRPr="003F28CF">
        <w:rPr>
          <w:color w:val="auto"/>
          <w:sz w:val="28"/>
          <w:szCs w:val="28"/>
          <w:lang w:eastAsia="ru-RU"/>
        </w:rPr>
        <w:t xml:space="preserve">Во исполнение постановлений Правительства Российской Федерации  от 24.07.1995 № 738 «О порядке подготовки населения в области защиты от чрезвычайных ситуаций»,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постановления Администрации </w:t>
      </w:r>
      <w:r w:rsidRPr="003F28CF">
        <w:rPr>
          <w:color w:val="auto"/>
          <w:sz w:val="28"/>
          <w:szCs w:val="28"/>
          <w:u w:val="single"/>
          <w:lang w:eastAsia="ru-RU"/>
        </w:rPr>
        <w:t>_______________________________</w:t>
      </w:r>
      <w:r w:rsidRPr="003F28CF">
        <w:rPr>
          <w:color w:val="auto"/>
          <w:sz w:val="28"/>
          <w:szCs w:val="28"/>
          <w:u w:val="single"/>
          <w:lang w:eastAsia="ru-RU"/>
        </w:rPr>
        <w:tab/>
        <w:t>_</w:t>
      </w:r>
      <w:r w:rsidRPr="003F28CF">
        <w:rPr>
          <w:color w:val="auto"/>
          <w:sz w:val="28"/>
          <w:szCs w:val="28"/>
          <w:lang w:eastAsia="ru-RU"/>
        </w:rPr>
        <w:t>_ от</w:t>
      </w:r>
      <w:r w:rsidRPr="003F28CF">
        <w:rPr>
          <w:color w:val="auto"/>
          <w:sz w:val="28"/>
          <w:szCs w:val="28"/>
          <w:u w:val="single"/>
          <w:lang w:eastAsia="ru-RU"/>
        </w:rPr>
        <w:tab/>
        <w:t>__</w:t>
      </w:r>
      <w:r w:rsidRPr="003F28CF">
        <w:rPr>
          <w:color w:val="auto"/>
          <w:sz w:val="28"/>
          <w:szCs w:val="28"/>
          <w:lang w:eastAsia="ru-RU"/>
        </w:rPr>
        <w:t>_.</w:t>
      </w:r>
      <w:r w:rsidRPr="003F28CF">
        <w:rPr>
          <w:color w:val="auto"/>
          <w:sz w:val="28"/>
          <w:szCs w:val="28"/>
          <w:u w:val="single"/>
          <w:lang w:eastAsia="ru-RU"/>
        </w:rPr>
        <w:t>________</w:t>
      </w:r>
      <w:r w:rsidRPr="003F28CF">
        <w:rPr>
          <w:color w:val="auto"/>
          <w:sz w:val="28"/>
          <w:szCs w:val="28"/>
          <w:lang w:eastAsia="ru-RU"/>
        </w:rPr>
        <w:t xml:space="preserve"> 20</w:t>
      </w:r>
      <w:r w:rsidRPr="003F28CF">
        <w:rPr>
          <w:color w:val="auto"/>
          <w:sz w:val="28"/>
          <w:szCs w:val="28"/>
          <w:lang w:eastAsia="ru-RU"/>
        </w:rPr>
        <w:tab/>
        <w:t>г  № __</w:t>
      </w:r>
      <w:proofErr w:type="gramEnd"/>
    </w:p>
    <w:p w:rsidR="003F28CF" w:rsidRPr="003F28CF" w:rsidRDefault="003F28CF" w:rsidP="00A21D8C">
      <w:pPr>
        <w:widowControl w:val="0"/>
        <w:jc w:val="both"/>
        <w:rPr>
          <w:bCs/>
          <w:color w:val="auto"/>
          <w:spacing w:val="-4"/>
          <w:szCs w:val="24"/>
          <w:vertAlign w:val="superscript"/>
        </w:rPr>
      </w:pPr>
      <w:r w:rsidRPr="003F28CF">
        <w:rPr>
          <w:bCs/>
          <w:spacing w:val="-4"/>
          <w:szCs w:val="24"/>
          <w:vertAlign w:val="superscript"/>
        </w:rPr>
        <w:t xml:space="preserve">                                  муниципальное образование</w:t>
      </w:r>
    </w:p>
    <w:p w:rsidR="003F28CF" w:rsidRPr="003F28CF" w:rsidRDefault="003F28CF" w:rsidP="00A21D8C">
      <w:pPr>
        <w:tabs>
          <w:tab w:val="left" w:leader="underscore" w:pos="3106"/>
          <w:tab w:val="left" w:leader="underscore" w:pos="6850"/>
        </w:tabs>
        <w:ind w:left="20" w:right="20"/>
        <w:jc w:val="both"/>
        <w:rPr>
          <w:color w:val="auto"/>
          <w:sz w:val="28"/>
          <w:szCs w:val="28"/>
          <w:lang w:eastAsia="ru-RU"/>
        </w:rPr>
      </w:pPr>
      <w:r w:rsidRPr="003F28CF">
        <w:rPr>
          <w:color w:val="auto"/>
          <w:sz w:val="28"/>
          <w:szCs w:val="28"/>
          <w:lang w:eastAsia="ru-RU"/>
        </w:rPr>
        <w:t xml:space="preserve">«О создании учебно-консультационного пункта ГОЧС на территории </w:t>
      </w:r>
      <w:r w:rsidRPr="003F28CF">
        <w:rPr>
          <w:color w:val="auto"/>
          <w:sz w:val="28"/>
          <w:szCs w:val="28"/>
          <w:u w:val="single"/>
          <w:lang w:eastAsia="ru-RU"/>
        </w:rPr>
        <w:t>____________________________</w:t>
      </w:r>
      <w:r w:rsidRPr="003F28CF">
        <w:rPr>
          <w:color w:val="auto"/>
          <w:sz w:val="28"/>
          <w:szCs w:val="28"/>
          <w:lang w:eastAsia="ru-RU"/>
        </w:rPr>
        <w:t xml:space="preserve">» по адресу </w:t>
      </w:r>
      <w:r w:rsidRPr="003F28CF">
        <w:rPr>
          <w:color w:val="auto"/>
          <w:sz w:val="28"/>
          <w:szCs w:val="28"/>
          <w:lang w:eastAsia="ru-RU"/>
        </w:rPr>
        <w:tab/>
        <w:t>.</w:t>
      </w:r>
    </w:p>
    <w:p w:rsidR="003F28CF" w:rsidRPr="003F28CF" w:rsidRDefault="003F28CF" w:rsidP="00A21D8C">
      <w:pPr>
        <w:widowControl w:val="0"/>
        <w:ind w:left="20"/>
        <w:jc w:val="both"/>
        <w:rPr>
          <w:bCs/>
          <w:color w:val="auto"/>
          <w:spacing w:val="-4"/>
          <w:szCs w:val="24"/>
          <w:vertAlign w:val="superscript"/>
        </w:rPr>
      </w:pPr>
      <w:r w:rsidRPr="003F28CF">
        <w:rPr>
          <w:bCs/>
          <w:spacing w:val="-4"/>
          <w:szCs w:val="24"/>
          <w:vertAlign w:val="superscript"/>
        </w:rPr>
        <w:t xml:space="preserve">                     муниципальное образование</w:t>
      </w:r>
    </w:p>
    <w:p w:rsidR="00A21D8C" w:rsidRPr="00A21D8C" w:rsidRDefault="00A21D8C" w:rsidP="00A21D8C">
      <w:pPr>
        <w:jc w:val="center"/>
        <w:rPr>
          <w:color w:val="auto"/>
          <w:sz w:val="28"/>
          <w:szCs w:val="28"/>
          <w:lang w:eastAsia="ru-RU"/>
        </w:rPr>
      </w:pPr>
    </w:p>
    <w:p w:rsidR="003F28CF" w:rsidRDefault="003F28CF" w:rsidP="00A21D8C">
      <w:pPr>
        <w:jc w:val="center"/>
        <w:rPr>
          <w:color w:val="auto"/>
          <w:sz w:val="28"/>
          <w:szCs w:val="28"/>
          <w:lang w:eastAsia="ru-RU"/>
        </w:rPr>
      </w:pPr>
      <w:r w:rsidRPr="003F28CF">
        <w:rPr>
          <w:color w:val="auto"/>
          <w:sz w:val="28"/>
          <w:szCs w:val="28"/>
          <w:lang w:eastAsia="ru-RU"/>
        </w:rPr>
        <w:t>ПРИКАЗЫВАЮ:</w:t>
      </w:r>
    </w:p>
    <w:p w:rsidR="00A21D8C" w:rsidRPr="00A21D8C" w:rsidRDefault="00A21D8C" w:rsidP="00A21D8C">
      <w:pPr>
        <w:jc w:val="center"/>
        <w:rPr>
          <w:color w:val="auto"/>
          <w:sz w:val="28"/>
          <w:szCs w:val="28"/>
          <w:lang w:eastAsia="ru-RU"/>
        </w:rPr>
      </w:pPr>
    </w:p>
    <w:p w:rsidR="00A21D8C" w:rsidRDefault="00A21D8C" w:rsidP="00A21D8C">
      <w:pPr>
        <w:ind w:firstLine="708"/>
        <w:jc w:val="both"/>
        <w:rPr>
          <w:color w:val="auto"/>
          <w:sz w:val="28"/>
          <w:szCs w:val="28"/>
          <w:lang w:eastAsia="ru-RU"/>
        </w:rPr>
      </w:pPr>
      <w:r>
        <w:rPr>
          <w:color w:val="auto"/>
          <w:sz w:val="28"/>
          <w:szCs w:val="28"/>
          <w:lang w:eastAsia="ru-RU"/>
        </w:rPr>
        <w:t xml:space="preserve">1. </w:t>
      </w:r>
      <w:r w:rsidR="003F28CF" w:rsidRPr="003F28CF">
        <w:rPr>
          <w:color w:val="auto"/>
          <w:sz w:val="28"/>
          <w:szCs w:val="28"/>
          <w:lang w:eastAsia="ru-RU"/>
        </w:rPr>
        <w:t>Обучение неработающего населения, проживающего по улицам, организовать на учебно-консультационном пункте ГОЧС.</w:t>
      </w:r>
    </w:p>
    <w:p w:rsidR="00A21D8C" w:rsidRDefault="00A21D8C" w:rsidP="00A21D8C">
      <w:pPr>
        <w:ind w:firstLine="708"/>
        <w:jc w:val="both"/>
        <w:rPr>
          <w:color w:val="auto"/>
          <w:sz w:val="28"/>
          <w:szCs w:val="28"/>
          <w:lang w:eastAsia="ru-RU"/>
        </w:rPr>
      </w:pPr>
      <w:r>
        <w:rPr>
          <w:color w:val="auto"/>
          <w:sz w:val="28"/>
          <w:szCs w:val="28"/>
          <w:lang w:eastAsia="ru-RU"/>
        </w:rPr>
        <w:t xml:space="preserve">2. </w:t>
      </w:r>
      <w:r w:rsidR="003F28CF" w:rsidRPr="003F28CF">
        <w:rPr>
          <w:color w:val="auto"/>
          <w:sz w:val="28"/>
          <w:szCs w:val="28"/>
          <w:lang w:eastAsia="ru-RU"/>
        </w:rPr>
        <w:t xml:space="preserve">Назначить начальником учебно-консультационного пункта ГОЧС </w:t>
      </w:r>
      <w:proofErr w:type="gramStart"/>
      <w:r w:rsidR="003F28CF" w:rsidRPr="003F28CF">
        <w:rPr>
          <w:color w:val="auto"/>
          <w:sz w:val="28"/>
          <w:szCs w:val="28"/>
          <w:lang w:eastAsia="ru-RU"/>
        </w:rPr>
        <w:t>при</w:t>
      </w:r>
      <w:proofErr w:type="gramEnd"/>
      <w:r w:rsidR="003F28CF" w:rsidRPr="003F28CF">
        <w:rPr>
          <w:color w:val="auto"/>
          <w:sz w:val="28"/>
          <w:szCs w:val="28"/>
          <w:lang w:eastAsia="ru-RU"/>
        </w:rPr>
        <w:t xml:space="preserve"> </w:t>
      </w:r>
      <w:r w:rsidR="003F28CF" w:rsidRPr="003F28CF">
        <w:rPr>
          <w:color w:val="auto"/>
          <w:sz w:val="28"/>
          <w:szCs w:val="28"/>
          <w:u w:val="single"/>
          <w:lang w:eastAsia="ru-RU"/>
        </w:rPr>
        <w:t>_____________________</w:t>
      </w:r>
      <w:r w:rsidR="003F28CF" w:rsidRPr="003F28CF">
        <w:rPr>
          <w:color w:val="auto"/>
          <w:sz w:val="28"/>
          <w:szCs w:val="28"/>
          <w:lang w:eastAsia="ru-RU"/>
        </w:rPr>
        <w:t xml:space="preserve"> с </w:t>
      </w:r>
      <w:r w:rsidR="003F28CF" w:rsidRPr="003F28CF">
        <w:rPr>
          <w:color w:val="auto"/>
          <w:sz w:val="28"/>
          <w:szCs w:val="28"/>
          <w:u w:val="single"/>
          <w:lang w:eastAsia="ru-RU"/>
        </w:rPr>
        <w:t>____________________</w:t>
      </w:r>
      <w:r w:rsidR="003F28CF" w:rsidRPr="003F28CF">
        <w:rPr>
          <w:color w:val="auto"/>
          <w:sz w:val="28"/>
          <w:szCs w:val="28"/>
          <w:u w:val="single"/>
          <w:lang w:eastAsia="ru-RU"/>
        </w:rPr>
        <w:tab/>
      </w:r>
      <w:r w:rsidR="003F28CF" w:rsidRPr="003F28CF">
        <w:rPr>
          <w:color w:val="auto"/>
          <w:sz w:val="28"/>
          <w:szCs w:val="28"/>
          <w:lang w:eastAsia="ru-RU"/>
        </w:rPr>
        <w:t>(дата).</w:t>
      </w:r>
    </w:p>
    <w:p w:rsidR="00A21D8C" w:rsidRDefault="00A21D8C" w:rsidP="00A21D8C">
      <w:pPr>
        <w:ind w:firstLine="708"/>
        <w:jc w:val="both"/>
        <w:rPr>
          <w:color w:val="auto"/>
          <w:sz w:val="28"/>
          <w:szCs w:val="28"/>
          <w:lang w:eastAsia="ru-RU"/>
        </w:rPr>
      </w:pPr>
      <w:r>
        <w:rPr>
          <w:color w:val="auto"/>
          <w:sz w:val="28"/>
          <w:szCs w:val="28"/>
          <w:lang w:eastAsia="ru-RU"/>
        </w:rPr>
        <w:t xml:space="preserve">3. </w:t>
      </w:r>
      <w:r w:rsidR="003F28CF" w:rsidRPr="003F28CF">
        <w:rPr>
          <w:color w:val="auto"/>
          <w:sz w:val="28"/>
          <w:szCs w:val="28"/>
          <w:lang w:eastAsia="ru-RU"/>
        </w:rPr>
        <w:t xml:space="preserve">Назначить начальником учебно-консультационного пункта ГОЧС </w:t>
      </w:r>
      <w:proofErr w:type="gramStart"/>
      <w:r w:rsidR="003F28CF" w:rsidRPr="003F28CF">
        <w:rPr>
          <w:color w:val="auto"/>
          <w:sz w:val="28"/>
          <w:szCs w:val="28"/>
          <w:lang w:eastAsia="ru-RU"/>
        </w:rPr>
        <w:t>при</w:t>
      </w:r>
      <w:proofErr w:type="gramEnd"/>
      <w:r w:rsidR="003F28CF" w:rsidRPr="003F28CF">
        <w:rPr>
          <w:color w:val="auto"/>
          <w:sz w:val="28"/>
          <w:szCs w:val="28"/>
          <w:lang w:eastAsia="ru-RU"/>
        </w:rPr>
        <w:t xml:space="preserve"> </w:t>
      </w:r>
      <w:r w:rsidR="003F28CF" w:rsidRPr="003F28CF">
        <w:rPr>
          <w:color w:val="auto"/>
          <w:sz w:val="28"/>
          <w:szCs w:val="28"/>
          <w:u w:val="single"/>
          <w:lang w:eastAsia="ru-RU"/>
        </w:rPr>
        <w:t>_____________________</w:t>
      </w:r>
      <w:r w:rsidR="003F28CF" w:rsidRPr="003F28CF">
        <w:rPr>
          <w:color w:val="auto"/>
          <w:sz w:val="28"/>
          <w:szCs w:val="28"/>
          <w:lang w:eastAsia="ru-RU"/>
        </w:rPr>
        <w:t xml:space="preserve">с </w:t>
      </w:r>
      <w:r w:rsidR="003F28CF" w:rsidRPr="003F28CF">
        <w:rPr>
          <w:color w:val="auto"/>
          <w:sz w:val="28"/>
          <w:szCs w:val="28"/>
          <w:u w:val="single"/>
          <w:lang w:eastAsia="ru-RU"/>
        </w:rPr>
        <w:t xml:space="preserve">____________                   </w:t>
      </w:r>
      <w:r w:rsidR="003F28CF" w:rsidRPr="003F28CF">
        <w:rPr>
          <w:color w:val="auto"/>
          <w:sz w:val="28"/>
          <w:szCs w:val="28"/>
          <w:lang w:eastAsia="ru-RU"/>
        </w:rPr>
        <w:t xml:space="preserve">(дата). </w:t>
      </w:r>
    </w:p>
    <w:p w:rsidR="003F28CF" w:rsidRPr="003F28CF" w:rsidRDefault="00A21D8C" w:rsidP="00A21D8C">
      <w:pPr>
        <w:ind w:firstLine="708"/>
        <w:jc w:val="both"/>
        <w:rPr>
          <w:color w:val="auto"/>
          <w:sz w:val="28"/>
          <w:szCs w:val="28"/>
          <w:lang w:eastAsia="ru-RU"/>
        </w:rPr>
      </w:pPr>
      <w:r>
        <w:rPr>
          <w:color w:val="auto"/>
          <w:sz w:val="28"/>
          <w:szCs w:val="28"/>
          <w:lang w:eastAsia="ru-RU"/>
        </w:rPr>
        <w:t xml:space="preserve">4. </w:t>
      </w:r>
      <w:r w:rsidR="003F28CF" w:rsidRPr="003F28CF">
        <w:rPr>
          <w:color w:val="auto"/>
          <w:sz w:val="28"/>
          <w:szCs w:val="28"/>
          <w:lang w:eastAsia="ru-RU"/>
        </w:rPr>
        <w:t>Начальнику учебно-консультационного пункта ГОЧС разработать и утвердить:</w:t>
      </w:r>
    </w:p>
    <w:p w:rsidR="003F28CF" w:rsidRPr="003F28CF" w:rsidRDefault="003F28CF" w:rsidP="00A21D8C">
      <w:pPr>
        <w:tabs>
          <w:tab w:val="left" w:leader="underscore" w:pos="2174"/>
        </w:tabs>
        <w:ind w:left="20"/>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ab/>
      </w:r>
      <w:proofErr w:type="gramStart"/>
      <w:r w:rsidRPr="003F28CF">
        <w:rPr>
          <w:color w:val="auto"/>
          <w:sz w:val="28"/>
          <w:szCs w:val="28"/>
          <w:lang w:eastAsia="ru-RU"/>
        </w:rPr>
        <w:t>план</w:t>
      </w:r>
      <w:proofErr w:type="gramEnd"/>
      <w:r w:rsidRPr="003F28CF">
        <w:rPr>
          <w:color w:val="auto"/>
          <w:sz w:val="28"/>
          <w:szCs w:val="28"/>
          <w:lang w:eastAsia="ru-RU"/>
        </w:rPr>
        <w:t xml:space="preserve"> работы учебно-консультационного пункта ГОЧС по обучению неработающего населения;</w:t>
      </w:r>
    </w:p>
    <w:p w:rsidR="003F28CF" w:rsidRPr="003F28CF" w:rsidRDefault="003F28CF" w:rsidP="00A21D8C">
      <w:pPr>
        <w:tabs>
          <w:tab w:val="left" w:leader="underscore" w:pos="2169"/>
        </w:tabs>
        <w:ind w:left="20"/>
        <w:jc w:val="both"/>
        <w:rPr>
          <w:color w:val="auto"/>
          <w:sz w:val="28"/>
          <w:szCs w:val="28"/>
          <w:lang w:eastAsia="ru-RU"/>
        </w:rPr>
      </w:pPr>
      <w:r w:rsidRPr="003F28CF">
        <w:rPr>
          <w:color w:val="auto"/>
          <w:sz w:val="28"/>
          <w:szCs w:val="28"/>
          <w:lang w:eastAsia="ru-RU"/>
        </w:rPr>
        <w:t>до</w:t>
      </w:r>
      <w:r w:rsidRPr="003F28CF">
        <w:rPr>
          <w:color w:val="auto"/>
          <w:sz w:val="28"/>
          <w:szCs w:val="28"/>
          <w:lang w:eastAsia="ru-RU"/>
        </w:rPr>
        <w:tab/>
        <w:t xml:space="preserve">распорядок дня работы учебно-консультационного пункта ГОЧС и разместить вывесить его </w:t>
      </w:r>
      <w:proofErr w:type="gramStart"/>
      <w:r w:rsidRPr="003F28CF">
        <w:rPr>
          <w:color w:val="auto"/>
          <w:sz w:val="28"/>
          <w:szCs w:val="28"/>
          <w:lang w:eastAsia="ru-RU"/>
        </w:rPr>
        <w:t>в</w:t>
      </w:r>
      <w:proofErr w:type="gramEnd"/>
      <w:r w:rsidRPr="003F28CF">
        <w:rPr>
          <w:color w:val="auto"/>
          <w:sz w:val="28"/>
          <w:szCs w:val="28"/>
          <w:lang w:eastAsia="ru-RU"/>
        </w:rPr>
        <w:t>;</w:t>
      </w:r>
    </w:p>
    <w:p w:rsidR="003F28CF" w:rsidRPr="003F28CF" w:rsidRDefault="003F28CF" w:rsidP="00A21D8C">
      <w:pPr>
        <w:tabs>
          <w:tab w:val="left" w:leader="underscore" w:pos="2198"/>
        </w:tabs>
        <w:ind w:left="20"/>
        <w:jc w:val="both"/>
        <w:rPr>
          <w:color w:val="auto"/>
          <w:sz w:val="28"/>
          <w:szCs w:val="28"/>
          <w:lang w:eastAsia="ru-RU"/>
        </w:rPr>
      </w:pPr>
      <w:r w:rsidRPr="003F28CF">
        <w:rPr>
          <w:color w:val="auto"/>
          <w:sz w:val="28"/>
          <w:szCs w:val="28"/>
          <w:lang w:eastAsia="ru-RU"/>
        </w:rPr>
        <w:t>до</w:t>
      </w:r>
      <w:r w:rsidRPr="003F28CF">
        <w:rPr>
          <w:color w:val="auto"/>
          <w:sz w:val="28"/>
          <w:szCs w:val="28"/>
          <w:lang w:eastAsia="ru-RU"/>
        </w:rPr>
        <w:tab/>
        <w:t>график дежурства по учебно-консультационному пункту ГОЧС на 1-е (2-е) полугодие;</w:t>
      </w:r>
    </w:p>
    <w:p w:rsidR="003F28CF" w:rsidRPr="003F28CF" w:rsidRDefault="003F28CF" w:rsidP="00A21D8C">
      <w:pPr>
        <w:tabs>
          <w:tab w:val="left" w:leader="underscore" w:pos="2169"/>
        </w:tabs>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ab/>
        <w:t xml:space="preserve">завести </w:t>
      </w:r>
      <w:proofErr w:type="gramStart"/>
      <w:r w:rsidRPr="003F28CF">
        <w:rPr>
          <w:color w:val="auto"/>
          <w:sz w:val="28"/>
          <w:szCs w:val="28"/>
          <w:lang w:eastAsia="ru-RU"/>
        </w:rPr>
        <w:t>журналы</w:t>
      </w:r>
      <w:proofErr w:type="gramEnd"/>
      <w:r w:rsidRPr="003F28CF">
        <w:rPr>
          <w:color w:val="auto"/>
          <w:sz w:val="28"/>
          <w:szCs w:val="28"/>
          <w:lang w:eastAsia="ru-RU"/>
        </w:rPr>
        <w:t xml:space="preserve"> учёта проведения занятий и консультаций;</w:t>
      </w:r>
    </w:p>
    <w:p w:rsidR="003F28CF" w:rsidRPr="003F28CF" w:rsidRDefault="003F28CF" w:rsidP="00A21D8C">
      <w:pPr>
        <w:tabs>
          <w:tab w:val="left" w:leader="underscore" w:pos="2289"/>
        </w:tabs>
        <w:ind w:left="20"/>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 xml:space="preserve"> </w:t>
      </w:r>
      <w:r w:rsidRPr="003F28CF">
        <w:rPr>
          <w:color w:val="auto"/>
          <w:sz w:val="28"/>
          <w:szCs w:val="28"/>
          <w:lang w:eastAsia="ru-RU"/>
        </w:rPr>
        <w:tab/>
        <w:t xml:space="preserve"> составить </w:t>
      </w:r>
      <w:proofErr w:type="gramStart"/>
      <w:r w:rsidRPr="003F28CF">
        <w:rPr>
          <w:color w:val="auto"/>
          <w:sz w:val="28"/>
          <w:szCs w:val="28"/>
          <w:lang w:eastAsia="ru-RU"/>
        </w:rPr>
        <w:t>списки</w:t>
      </w:r>
      <w:proofErr w:type="gramEnd"/>
      <w:r w:rsidRPr="003F28CF">
        <w:rPr>
          <w:color w:val="auto"/>
          <w:sz w:val="28"/>
          <w:szCs w:val="28"/>
          <w:lang w:eastAsia="ru-RU"/>
        </w:rPr>
        <w:t xml:space="preserve"> неработающих жильцов с указанием адресов телефонов и старших учебных групп;</w:t>
      </w:r>
    </w:p>
    <w:p w:rsidR="003F28CF" w:rsidRPr="003F28CF" w:rsidRDefault="003F28CF" w:rsidP="00A21D8C">
      <w:pPr>
        <w:tabs>
          <w:tab w:val="left" w:leader="underscore" w:pos="2169"/>
        </w:tabs>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ab/>
        <w:t xml:space="preserve"> распределить неработающее население по учебным группам;</w:t>
      </w:r>
    </w:p>
    <w:p w:rsidR="003F28CF" w:rsidRPr="003F28CF" w:rsidRDefault="003F28CF" w:rsidP="00A21D8C">
      <w:pPr>
        <w:tabs>
          <w:tab w:val="left" w:leader="underscore" w:pos="2279"/>
          <w:tab w:val="left" w:leader="underscore" w:pos="7122"/>
        </w:tabs>
        <w:ind w:left="20"/>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 xml:space="preserve"> </w:t>
      </w:r>
      <w:r w:rsidRPr="003F28CF">
        <w:rPr>
          <w:color w:val="auto"/>
          <w:sz w:val="28"/>
          <w:szCs w:val="28"/>
          <w:lang w:eastAsia="ru-RU"/>
        </w:rPr>
        <w:tab/>
        <w:t xml:space="preserve"> </w:t>
      </w:r>
      <w:proofErr w:type="gramStart"/>
      <w:r w:rsidRPr="003F28CF">
        <w:rPr>
          <w:color w:val="auto"/>
          <w:sz w:val="28"/>
          <w:szCs w:val="28"/>
          <w:lang w:eastAsia="ru-RU"/>
        </w:rPr>
        <w:t>в</w:t>
      </w:r>
      <w:proofErr w:type="gramEnd"/>
      <w:r w:rsidRPr="003F28CF">
        <w:rPr>
          <w:color w:val="auto"/>
          <w:sz w:val="28"/>
          <w:szCs w:val="28"/>
          <w:lang w:eastAsia="ru-RU"/>
        </w:rPr>
        <w:t xml:space="preserve"> </w:t>
      </w:r>
      <w:r w:rsidRPr="003F28CF">
        <w:rPr>
          <w:color w:val="auto"/>
          <w:sz w:val="28"/>
          <w:szCs w:val="28"/>
          <w:lang w:eastAsia="ru-RU"/>
        </w:rPr>
        <w:tab/>
        <w:t xml:space="preserve"> оборудовать класс (уголок) для проведения занятий согласно типового паспорта учебно-</w:t>
      </w:r>
      <w:r w:rsidRPr="003F28CF">
        <w:rPr>
          <w:color w:val="auto"/>
          <w:sz w:val="28"/>
          <w:szCs w:val="28"/>
          <w:lang w:eastAsia="ru-RU"/>
        </w:rPr>
        <w:softHyphen/>
        <w:t>консультационного пункта ГОЧС;</w:t>
      </w:r>
    </w:p>
    <w:p w:rsidR="003F28CF" w:rsidRPr="003F28CF" w:rsidRDefault="003F28CF" w:rsidP="00A21D8C">
      <w:pPr>
        <w:tabs>
          <w:tab w:val="left" w:leader="underscore" w:pos="1651"/>
        </w:tabs>
        <w:ind w:right="20"/>
        <w:jc w:val="both"/>
        <w:rPr>
          <w:color w:val="auto"/>
          <w:sz w:val="28"/>
          <w:szCs w:val="28"/>
          <w:lang w:eastAsia="ru-RU"/>
        </w:rPr>
      </w:pPr>
      <w:proofErr w:type="gramStart"/>
      <w:r w:rsidRPr="003F28CF">
        <w:rPr>
          <w:color w:val="auto"/>
          <w:sz w:val="28"/>
          <w:szCs w:val="28"/>
          <w:lang w:eastAsia="ru-RU"/>
        </w:rPr>
        <w:lastRenderedPageBreak/>
        <w:t>до</w:t>
      </w:r>
      <w:proofErr w:type="gramEnd"/>
      <w:r w:rsidRPr="003F28CF">
        <w:rPr>
          <w:color w:val="auto"/>
          <w:sz w:val="28"/>
          <w:szCs w:val="28"/>
          <w:lang w:eastAsia="ru-RU"/>
        </w:rPr>
        <w:t xml:space="preserve"> _________ составить </w:t>
      </w:r>
      <w:proofErr w:type="gramStart"/>
      <w:r w:rsidRPr="003F28CF">
        <w:rPr>
          <w:color w:val="auto"/>
          <w:sz w:val="28"/>
          <w:szCs w:val="28"/>
          <w:lang w:eastAsia="ru-RU"/>
        </w:rPr>
        <w:t>заявку</w:t>
      </w:r>
      <w:proofErr w:type="gramEnd"/>
      <w:r w:rsidRPr="003F28CF">
        <w:rPr>
          <w:color w:val="auto"/>
          <w:sz w:val="28"/>
          <w:szCs w:val="28"/>
          <w:lang w:eastAsia="ru-RU"/>
        </w:rPr>
        <w:t xml:space="preserve"> на приобретение приборов, учебной литературы, пособий, брошюр и памяток;</w:t>
      </w:r>
    </w:p>
    <w:p w:rsidR="003F28CF" w:rsidRPr="003F28CF" w:rsidRDefault="003F28CF" w:rsidP="00A21D8C">
      <w:pPr>
        <w:tabs>
          <w:tab w:val="left" w:leader="underscore" w:pos="2750"/>
          <w:tab w:val="left" w:leader="underscore" w:pos="7661"/>
        </w:tabs>
        <w:ind w:right="20"/>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 xml:space="preserve"> __________</w:t>
      </w:r>
      <w:r w:rsidRPr="003F28CF">
        <w:rPr>
          <w:color w:val="auto"/>
          <w:sz w:val="28"/>
          <w:szCs w:val="28"/>
          <w:lang w:eastAsia="ru-RU"/>
        </w:rPr>
        <w:tab/>
        <w:t xml:space="preserve">совместно </w:t>
      </w:r>
      <w:proofErr w:type="gramStart"/>
      <w:r w:rsidRPr="003F28CF">
        <w:rPr>
          <w:color w:val="auto"/>
          <w:sz w:val="28"/>
          <w:szCs w:val="28"/>
          <w:lang w:eastAsia="ru-RU"/>
        </w:rPr>
        <w:t>с</w:t>
      </w:r>
      <w:proofErr w:type="gramEnd"/>
      <w:r w:rsidRPr="003F28CF">
        <w:rPr>
          <w:color w:val="auto"/>
          <w:sz w:val="28"/>
          <w:szCs w:val="28"/>
          <w:lang w:eastAsia="ru-RU"/>
        </w:rPr>
        <w:t xml:space="preserve"> бухгалтером</w:t>
      </w:r>
      <w:r w:rsidRPr="003F28CF">
        <w:rPr>
          <w:color w:val="auto"/>
          <w:sz w:val="28"/>
          <w:szCs w:val="28"/>
          <w:lang w:eastAsia="ru-RU"/>
        </w:rPr>
        <w:tab/>
        <w:t>составить смету расходов на приобретение необходимого оборудования (мебели, ТСО), учебного имущества, литературы;</w:t>
      </w:r>
    </w:p>
    <w:p w:rsidR="003F28CF" w:rsidRPr="003F28CF" w:rsidRDefault="003F28CF" w:rsidP="00A21D8C">
      <w:pPr>
        <w:tabs>
          <w:tab w:val="left" w:leader="underscore" w:pos="2242"/>
        </w:tabs>
        <w:ind w:right="20"/>
        <w:jc w:val="both"/>
        <w:rPr>
          <w:color w:val="auto"/>
          <w:sz w:val="28"/>
          <w:szCs w:val="28"/>
          <w:lang w:eastAsia="ru-RU"/>
        </w:rPr>
      </w:pPr>
      <w:proofErr w:type="gramStart"/>
      <w:r w:rsidRPr="003F28CF">
        <w:rPr>
          <w:color w:val="auto"/>
          <w:sz w:val="28"/>
          <w:szCs w:val="28"/>
          <w:lang w:eastAsia="ru-RU"/>
        </w:rPr>
        <w:t>до</w:t>
      </w:r>
      <w:proofErr w:type="gramEnd"/>
      <w:r w:rsidRPr="003F28CF">
        <w:rPr>
          <w:color w:val="auto"/>
          <w:sz w:val="28"/>
          <w:szCs w:val="28"/>
          <w:lang w:eastAsia="ru-RU"/>
        </w:rPr>
        <w:t xml:space="preserve"> </w:t>
      </w:r>
      <w:r w:rsidRPr="003F28CF">
        <w:rPr>
          <w:color w:val="auto"/>
          <w:sz w:val="28"/>
          <w:szCs w:val="28"/>
          <w:lang w:eastAsia="ru-RU"/>
        </w:rPr>
        <w:tab/>
        <w:t xml:space="preserve"> ежегодно подписываться </w:t>
      </w:r>
      <w:proofErr w:type="gramStart"/>
      <w:r w:rsidRPr="003F28CF">
        <w:rPr>
          <w:color w:val="auto"/>
          <w:sz w:val="28"/>
          <w:szCs w:val="28"/>
          <w:lang w:eastAsia="ru-RU"/>
        </w:rPr>
        <w:t>на</w:t>
      </w:r>
      <w:proofErr w:type="gramEnd"/>
      <w:r w:rsidRPr="003F28CF">
        <w:rPr>
          <w:color w:val="auto"/>
          <w:sz w:val="28"/>
          <w:szCs w:val="28"/>
          <w:lang w:eastAsia="ru-RU"/>
        </w:rPr>
        <w:t xml:space="preserve"> журналы «Гражданская защита», «Военные знания», «Пожарное дело», «112 Единая служба спасения», газету «Спасатель» и подшивки хранить на УКП по ГОЧС.</w:t>
      </w:r>
    </w:p>
    <w:p w:rsidR="003F28CF" w:rsidRDefault="003F28CF" w:rsidP="00A21D8C">
      <w:pPr>
        <w:autoSpaceDE w:val="0"/>
        <w:autoSpaceDN w:val="0"/>
        <w:adjustRightInd w:val="0"/>
        <w:jc w:val="both"/>
        <w:outlineLvl w:val="0"/>
        <w:rPr>
          <w:color w:val="auto"/>
          <w:sz w:val="28"/>
          <w:szCs w:val="28"/>
          <w:shd w:val="clear" w:color="auto" w:fill="FFFFFF"/>
          <w:lang w:eastAsia="ru-RU"/>
        </w:rPr>
      </w:pPr>
    </w:p>
    <w:p w:rsidR="00A21D8C" w:rsidRPr="003F28CF" w:rsidRDefault="00A21D8C" w:rsidP="00A21D8C">
      <w:pPr>
        <w:autoSpaceDE w:val="0"/>
        <w:autoSpaceDN w:val="0"/>
        <w:adjustRightInd w:val="0"/>
        <w:jc w:val="both"/>
        <w:outlineLvl w:val="0"/>
        <w:rPr>
          <w:color w:val="auto"/>
          <w:sz w:val="28"/>
          <w:szCs w:val="28"/>
          <w:shd w:val="clear" w:color="auto" w:fill="FFFFFF"/>
          <w:lang w:eastAsia="ru-RU"/>
        </w:rPr>
      </w:pPr>
    </w:p>
    <w:p w:rsidR="003F28CF" w:rsidRPr="003F28CF" w:rsidRDefault="003F28CF" w:rsidP="00A21D8C">
      <w:pPr>
        <w:tabs>
          <w:tab w:val="left" w:leader="underscore" w:pos="4849"/>
        </w:tabs>
        <w:ind w:left="20" w:right="-1"/>
        <w:rPr>
          <w:color w:val="auto"/>
          <w:sz w:val="28"/>
          <w:szCs w:val="28"/>
          <w:lang w:eastAsia="ru-RU"/>
        </w:rPr>
      </w:pPr>
      <w:r w:rsidRPr="003F28CF">
        <w:rPr>
          <w:color w:val="auto"/>
          <w:sz w:val="28"/>
          <w:szCs w:val="28"/>
          <w:lang w:eastAsia="ru-RU"/>
        </w:rPr>
        <w:t>Руководитель ор</w:t>
      </w:r>
      <w:r w:rsidR="00A21D8C">
        <w:rPr>
          <w:color w:val="auto"/>
          <w:sz w:val="28"/>
          <w:szCs w:val="28"/>
          <w:lang w:eastAsia="ru-RU"/>
        </w:rPr>
        <w:t xml:space="preserve">ганизации     </w:t>
      </w:r>
      <w:r w:rsidRPr="003F28CF">
        <w:rPr>
          <w:color w:val="auto"/>
          <w:sz w:val="28"/>
          <w:szCs w:val="28"/>
          <w:lang w:eastAsia="ru-RU"/>
        </w:rPr>
        <w:t>____________                                    _____________</w:t>
      </w:r>
    </w:p>
    <w:p w:rsidR="003F28CF" w:rsidRPr="003F28CF" w:rsidRDefault="003F28CF" w:rsidP="00A21D8C">
      <w:pPr>
        <w:widowControl w:val="0"/>
        <w:ind w:left="20"/>
        <w:rPr>
          <w:bCs/>
          <w:color w:val="auto"/>
          <w:spacing w:val="-4"/>
          <w:szCs w:val="24"/>
          <w:vertAlign w:val="superscript"/>
        </w:rPr>
      </w:pPr>
      <w:r w:rsidRPr="003F28CF">
        <w:rPr>
          <w:bCs/>
          <w:color w:val="auto"/>
          <w:spacing w:val="-4"/>
          <w:szCs w:val="24"/>
          <w:vertAlign w:val="superscript"/>
        </w:rPr>
        <w:t xml:space="preserve">                                                                                  </w:t>
      </w:r>
      <w:r w:rsidR="00A21D8C" w:rsidRPr="00A21D8C">
        <w:rPr>
          <w:bCs/>
          <w:color w:val="auto"/>
          <w:spacing w:val="-4"/>
          <w:szCs w:val="24"/>
          <w:vertAlign w:val="superscript"/>
        </w:rPr>
        <w:t xml:space="preserve">                              </w:t>
      </w:r>
      <w:r w:rsidRPr="003F28CF">
        <w:rPr>
          <w:bCs/>
          <w:color w:val="auto"/>
          <w:spacing w:val="-4"/>
          <w:szCs w:val="24"/>
          <w:vertAlign w:val="superscript"/>
        </w:rPr>
        <w:t xml:space="preserve">(подпись)                                                                              </w:t>
      </w:r>
      <w:r w:rsidR="00A21D8C">
        <w:rPr>
          <w:bCs/>
          <w:color w:val="auto"/>
          <w:spacing w:val="-4"/>
          <w:szCs w:val="24"/>
          <w:vertAlign w:val="superscript"/>
        </w:rPr>
        <w:t xml:space="preserve">                </w:t>
      </w:r>
      <w:r w:rsidRPr="003F28CF">
        <w:rPr>
          <w:bCs/>
          <w:color w:val="auto"/>
          <w:spacing w:val="-4"/>
          <w:szCs w:val="24"/>
          <w:vertAlign w:val="superscript"/>
        </w:rPr>
        <w:t xml:space="preserve">     (фамилия)</w:t>
      </w:r>
    </w:p>
    <w:p w:rsidR="003F28CF" w:rsidRDefault="003F28CF" w:rsidP="000A4EF1">
      <w:pPr>
        <w:jc w:val="center"/>
        <w:rPr>
          <w:color w:val="auto"/>
          <w:sz w:val="28"/>
          <w:szCs w:val="28"/>
          <w:lang w:eastAsia="ru-RU"/>
        </w:rPr>
      </w:pPr>
    </w:p>
    <w:p w:rsidR="003F28CF" w:rsidRDefault="003F28CF" w:rsidP="000A4EF1">
      <w:pPr>
        <w:jc w:val="center"/>
        <w:rPr>
          <w:color w:val="auto"/>
          <w:sz w:val="28"/>
          <w:szCs w:val="28"/>
          <w:lang w:eastAsia="ru-RU"/>
        </w:rPr>
      </w:pPr>
    </w:p>
    <w:p w:rsidR="003F28CF" w:rsidRDefault="003F28CF" w:rsidP="000A4EF1">
      <w:pPr>
        <w:jc w:val="center"/>
        <w:rPr>
          <w:color w:val="auto"/>
          <w:sz w:val="28"/>
          <w:szCs w:val="28"/>
          <w:lang w:eastAsia="ru-RU"/>
        </w:rPr>
      </w:pPr>
    </w:p>
    <w:p w:rsidR="003F052A" w:rsidRDefault="00CE6A88" w:rsidP="00A21D8C">
      <w:pPr>
        <w:jc w:val="center"/>
        <w:rPr>
          <w:color w:val="auto"/>
          <w:sz w:val="28"/>
          <w:szCs w:val="28"/>
          <w:lang w:eastAsia="ru-RU"/>
        </w:rPr>
      </w:pPr>
      <w:r w:rsidRPr="000A4EF1">
        <w:rPr>
          <w:color w:val="auto"/>
          <w:sz w:val="28"/>
          <w:szCs w:val="28"/>
          <w:lang w:eastAsia="ru-RU"/>
        </w:rPr>
        <w:t xml:space="preserve"> </w:t>
      </w: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A21D8C" w:rsidRDefault="00A21D8C" w:rsidP="00A21D8C">
      <w:pPr>
        <w:jc w:val="center"/>
        <w:rPr>
          <w:color w:val="auto"/>
          <w:sz w:val="28"/>
          <w:szCs w:val="28"/>
          <w:lang w:eastAsia="ru-RU"/>
        </w:rPr>
      </w:pPr>
    </w:p>
    <w:p w:rsidR="002621C6" w:rsidRDefault="002621C6" w:rsidP="00A21D8C">
      <w:pPr>
        <w:jc w:val="center"/>
        <w:rPr>
          <w:color w:val="auto"/>
          <w:sz w:val="28"/>
          <w:szCs w:val="28"/>
          <w:lang w:eastAsia="ru-RU"/>
        </w:rPr>
      </w:pPr>
    </w:p>
    <w:p w:rsidR="00A21D8C" w:rsidRDefault="00A21D8C" w:rsidP="00A21D8C">
      <w:pPr>
        <w:jc w:val="center"/>
        <w:rPr>
          <w:bCs/>
          <w:color w:val="auto"/>
          <w:sz w:val="28"/>
          <w:szCs w:val="28"/>
        </w:rPr>
      </w:pPr>
    </w:p>
    <w:p w:rsidR="00CE6A88" w:rsidRDefault="00CE6A88" w:rsidP="006F4ADA">
      <w:pPr>
        <w:ind w:left="5670"/>
        <w:jc w:val="center"/>
        <w:rPr>
          <w:bCs/>
          <w:color w:val="auto"/>
          <w:sz w:val="28"/>
          <w:szCs w:val="28"/>
        </w:rPr>
      </w:pPr>
      <w:r>
        <w:rPr>
          <w:bCs/>
          <w:color w:val="auto"/>
          <w:sz w:val="28"/>
          <w:szCs w:val="28"/>
        </w:rPr>
        <w:lastRenderedPageBreak/>
        <w:t xml:space="preserve">Приложение № </w:t>
      </w:r>
      <w:r w:rsidR="003F052A">
        <w:rPr>
          <w:bCs/>
          <w:color w:val="auto"/>
          <w:sz w:val="28"/>
          <w:szCs w:val="28"/>
        </w:rPr>
        <w:t>2</w:t>
      </w:r>
      <w:r>
        <w:rPr>
          <w:bCs/>
          <w:color w:val="auto"/>
          <w:sz w:val="28"/>
          <w:szCs w:val="28"/>
        </w:rPr>
        <w:t xml:space="preserve"> </w:t>
      </w:r>
    </w:p>
    <w:p w:rsidR="00CE6A88" w:rsidRDefault="00CE6A88" w:rsidP="003F052A">
      <w:pPr>
        <w:ind w:left="5670"/>
        <w:jc w:val="center"/>
        <w:rPr>
          <w:bCs/>
          <w:color w:val="auto"/>
          <w:sz w:val="28"/>
          <w:szCs w:val="28"/>
        </w:rPr>
      </w:pPr>
      <w:r>
        <w:rPr>
          <w:bCs/>
          <w:color w:val="auto"/>
          <w:sz w:val="28"/>
          <w:szCs w:val="28"/>
        </w:rPr>
        <w:t xml:space="preserve">к </w:t>
      </w:r>
      <w:r w:rsidR="003F052A">
        <w:rPr>
          <w:bCs/>
          <w:color w:val="auto"/>
          <w:sz w:val="28"/>
          <w:szCs w:val="28"/>
        </w:rPr>
        <w:t>П</w:t>
      </w:r>
      <w:r>
        <w:rPr>
          <w:bCs/>
          <w:color w:val="auto"/>
          <w:sz w:val="28"/>
          <w:szCs w:val="28"/>
        </w:rPr>
        <w:t>о</w:t>
      </w:r>
      <w:r w:rsidR="003F052A">
        <w:rPr>
          <w:bCs/>
          <w:color w:val="auto"/>
          <w:sz w:val="28"/>
          <w:szCs w:val="28"/>
        </w:rPr>
        <w:t>ложению об УКП</w:t>
      </w:r>
      <w:r w:rsidR="00A21D8C">
        <w:rPr>
          <w:bCs/>
          <w:color w:val="auto"/>
          <w:sz w:val="28"/>
          <w:szCs w:val="28"/>
        </w:rPr>
        <w:t xml:space="preserve"> ГОЧС</w:t>
      </w:r>
    </w:p>
    <w:p w:rsidR="00CE6A88" w:rsidRDefault="00CE6A88" w:rsidP="006F4ADA">
      <w:pPr>
        <w:jc w:val="both"/>
        <w:rPr>
          <w:b/>
          <w:iCs/>
          <w:color w:val="auto"/>
          <w:sz w:val="28"/>
          <w:szCs w:val="28"/>
        </w:rPr>
      </w:pPr>
    </w:p>
    <w:p w:rsidR="00A21D8C" w:rsidRDefault="00A21D8C" w:rsidP="006F4ADA">
      <w:pPr>
        <w:jc w:val="both"/>
        <w:rPr>
          <w:b/>
          <w:iCs/>
          <w:color w:val="auto"/>
          <w:sz w:val="28"/>
          <w:szCs w:val="28"/>
        </w:rPr>
      </w:pPr>
    </w:p>
    <w:p w:rsidR="00A21D8C" w:rsidRPr="00A21D8C" w:rsidRDefault="00A21D8C" w:rsidP="00A21D8C">
      <w:pPr>
        <w:ind w:left="5954"/>
        <w:jc w:val="center"/>
        <w:rPr>
          <w:color w:val="auto"/>
          <w:sz w:val="28"/>
          <w:szCs w:val="28"/>
          <w:lang w:eastAsia="ru-RU"/>
        </w:rPr>
      </w:pPr>
      <w:r w:rsidRPr="00A21D8C">
        <w:rPr>
          <w:color w:val="auto"/>
          <w:sz w:val="28"/>
          <w:szCs w:val="28"/>
          <w:lang w:eastAsia="ru-RU"/>
        </w:rPr>
        <w:t>УТВЕРЖДАЮ</w:t>
      </w:r>
    </w:p>
    <w:p w:rsidR="00A21D8C" w:rsidRPr="00A21D8C" w:rsidRDefault="00A21D8C" w:rsidP="00A21D8C">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A21D8C" w:rsidRPr="00A21D8C" w:rsidRDefault="00A21D8C" w:rsidP="00A21D8C">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A21D8C" w:rsidRPr="00A21D8C" w:rsidRDefault="00A21D8C" w:rsidP="00A21D8C">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A21D8C" w:rsidRPr="00A21D8C" w:rsidRDefault="00A21D8C" w:rsidP="00A21D8C">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A21D8C" w:rsidRPr="00A21D8C" w:rsidRDefault="00A21D8C" w:rsidP="00A21D8C">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A21D8C" w:rsidRPr="00A21D8C" w:rsidRDefault="00A21D8C" w:rsidP="00A21D8C">
      <w:pPr>
        <w:autoSpaceDE w:val="0"/>
        <w:autoSpaceDN w:val="0"/>
        <w:adjustRightInd w:val="0"/>
        <w:jc w:val="right"/>
        <w:outlineLvl w:val="0"/>
        <w:rPr>
          <w:color w:val="auto"/>
          <w:sz w:val="28"/>
          <w:szCs w:val="28"/>
          <w:shd w:val="clear" w:color="auto" w:fill="FFFFFF"/>
          <w:lang w:eastAsia="ru-RU"/>
        </w:rPr>
      </w:pPr>
    </w:p>
    <w:p w:rsidR="00A21D8C" w:rsidRPr="00A21D8C" w:rsidRDefault="00A21D8C" w:rsidP="00A21D8C">
      <w:pPr>
        <w:jc w:val="center"/>
        <w:rPr>
          <w:color w:val="auto"/>
          <w:sz w:val="28"/>
          <w:szCs w:val="28"/>
          <w:lang w:eastAsia="ru-RU"/>
        </w:rPr>
      </w:pPr>
      <w:r w:rsidRPr="00A21D8C">
        <w:rPr>
          <w:color w:val="auto"/>
          <w:sz w:val="28"/>
          <w:szCs w:val="28"/>
          <w:lang w:eastAsia="ru-RU"/>
        </w:rPr>
        <w:t>ОБЯЗАННОСТИ</w:t>
      </w:r>
    </w:p>
    <w:p w:rsidR="00A21D8C" w:rsidRPr="00A21D8C" w:rsidRDefault="00A21D8C" w:rsidP="00A21D8C">
      <w:pPr>
        <w:jc w:val="center"/>
        <w:rPr>
          <w:color w:val="auto"/>
          <w:sz w:val="28"/>
          <w:szCs w:val="28"/>
          <w:lang w:eastAsia="ru-RU"/>
        </w:rPr>
      </w:pPr>
      <w:r w:rsidRPr="00A21D8C">
        <w:rPr>
          <w:color w:val="auto"/>
          <w:sz w:val="28"/>
          <w:szCs w:val="28"/>
          <w:lang w:eastAsia="ru-RU"/>
        </w:rPr>
        <w:t xml:space="preserve"> начальника УКП ГОЧС</w:t>
      </w:r>
    </w:p>
    <w:p w:rsidR="00A21D8C" w:rsidRPr="00A21D8C" w:rsidRDefault="00A21D8C" w:rsidP="00A21D8C">
      <w:pPr>
        <w:widowControl w:val="0"/>
        <w:ind w:firstLine="740"/>
        <w:jc w:val="both"/>
        <w:rPr>
          <w:iCs/>
          <w:color w:val="auto"/>
          <w:spacing w:val="2"/>
          <w:sz w:val="28"/>
          <w:szCs w:val="28"/>
        </w:rPr>
      </w:pPr>
    </w:p>
    <w:p w:rsidR="00A21D8C" w:rsidRDefault="00A21D8C" w:rsidP="00A21D8C">
      <w:pPr>
        <w:widowControl w:val="0"/>
        <w:ind w:firstLine="740"/>
        <w:jc w:val="both"/>
        <w:rPr>
          <w:iCs/>
          <w:color w:val="auto"/>
          <w:spacing w:val="2"/>
          <w:sz w:val="28"/>
          <w:szCs w:val="28"/>
        </w:rPr>
      </w:pPr>
      <w:r w:rsidRPr="00A21D8C">
        <w:rPr>
          <w:iCs/>
          <w:color w:val="auto"/>
          <w:spacing w:val="2"/>
          <w:sz w:val="28"/>
          <w:szCs w:val="28"/>
        </w:rPr>
        <w:t>Начальник УКП ГОЧС отвечает за:</w:t>
      </w:r>
    </w:p>
    <w:p w:rsidR="00A21D8C" w:rsidRDefault="00A21D8C" w:rsidP="00A21D8C">
      <w:pPr>
        <w:widowControl w:val="0"/>
        <w:ind w:firstLine="740"/>
        <w:jc w:val="both"/>
        <w:rPr>
          <w:iCs/>
          <w:color w:val="auto"/>
          <w:spacing w:val="2"/>
          <w:sz w:val="28"/>
          <w:szCs w:val="28"/>
        </w:rPr>
      </w:pPr>
      <w:r w:rsidRPr="00A21D8C">
        <w:rPr>
          <w:color w:val="auto"/>
          <w:sz w:val="28"/>
          <w:szCs w:val="28"/>
          <w:lang w:eastAsia="ru-RU"/>
        </w:rPr>
        <w:t>организацию и ход проведения учебного процесса с неработающим населением, закрепленного за УКП ГОЧС;</w:t>
      </w:r>
    </w:p>
    <w:p w:rsidR="00A21D8C" w:rsidRDefault="00A21D8C" w:rsidP="00A21D8C">
      <w:pPr>
        <w:widowControl w:val="0"/>
        <w:ind w:firstLine="740"/>
        <w:jc w:val="both"/>
        <w:rPr>
          <w:iCs/>
          <w:color w:val="auto"/>
          <w:spacing w:val="2"/>
          <w:sz w:val="28"/>
          <w:szCs w:val="28"/>
        </w:rPr>
      </w:pPr>
      <w:r w:rsidRPr="00A21D8C">
        <w:rPr>
          <w:color w:val="auto"/>
          <w:sz w:val="28"/>
          <w:szCs w:val="28"/>
          <w:lang w:eastAsia="ru-RU"/>
        </w:rPr>
        <w:t>состояние учебной и методической работы;</w:t>
      </w:r>
    </w:p>
    <w:p w:rsidR="00A21D8C" w:rsidRDefault="00A21D8C" w:rsidP="00A21D8C">
      <w:pPr>
        <w:widowControl w:val="0"/>
        <w:ind w:firstLine="740"/>
        <w:jc w:val="both"/>
        <w:rPr>
          <w:color w:val="auto"/>
          <w:sz w:val="28"/>
          <w:szCs w:val="28"/>
          <w:lang w:eastAsia="ru-RU"/>
        </w:rPr>
      </w:pPr>
      <w:r w:rsidRPr="00A21D8C">
        <w:rPr>
          <w:color w:val="auto"/>
          <w:sz w:val="28"/>
          <w:szCs w:val="28"/>
          <w:lang w:eastAsia="ru-RU"/>
        </w:rPr>
        <w:t>материально-техническое обеспечение учебного процесса;</w:t>
      </w:r>
    </w:p>
    <w:p w:rsidR="00A21D8C" w:rsidRPr="00A21D8C" w:rsidRDefault="00A21D8C" w:rsidP="00A21D8C">
      <w:pPr>
        <w:widowControl w:val="0"/>
        <w:ind w:firstLine="740"/>
        <w:jc w:val="both"/>
        <w:rPr>
          <w:color w:val="auto"/>
          <w:sz w:val="28"/>
          <w:szCs w:val="28"/>
          <w:lang w:eastAsia="ru-RU"/>
        </w:rPr>
      </w:pPr>
      <w:r w:rsidRPr="00A21D8C">
        <w:rPr>
          <w:color w:val="auto"/>
          <w:sz w:val="28"/>
          <w:szCs w:val="28"/>
          <w:lang w:eastAsia="ru-RU"/>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A21D8C" w:rsidRDefault="00A21D8C" w:rsidP="00A21D8C">
      <w:pPr>
        <w:widowControl w:val="0"/>
        <w:ind w:firstLine="743"/>
        <w:jc w:val="both"/>
        <w:rPr>
          <w:iCs/>
          <w:color w:val="auto"/>
          <w:spacing w:val="2"/>
          <w:sz w:val="28"/>
          <w:szCs w:val="28"/>
        </w:rPr>
      </w:pPr>
      <w:r w:rsidRPr="00A21D8C">
        <w:rPr>
          <w:iCs/>
          <w:color w:val="auto"/>
          <w:spacing w:val="2"/>
          <w:sz w:val="28"/>
          <w:szCs w:val="28"/>
        </w:rPr>
        <w:t>Начальник УКП ГОЧС обязан:</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разрабатывать планирующие и отчётные документы;</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вести учёт за своевременным исполнением документов;</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совершенствовать учебно-материальную базу УКП ГОЧС;</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знать характеристику закрепленной территории, численность неработающего населения;</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знать положение дел, проблемные вопросы по обучению неработающего населения, своевременно принимать меры по их решению;</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разрабатывать документы и вести отчётную документацию по обучению неработающего населения закреплённой территории;</w:t>
      </w:r>
    </w:p>
    <w:p w:rsidR="00A21D8C" w:rsidRDefault="00A21D8C" w:rsidP="00A21D8C">
      <w:pPr>
        <w:widowControl w:val="0"/>
        <w:ind w:firstLine="743"/>
        <w:jc w:val="both"/>
        <w:rPr>
          <w:color w:val="auto"/>
          <w:sz w:val="28"/>
          <w:szCs w:val="28"/>
          <w:lang w:eastAsia="ru-RU"/>
        </w:rPr>
      </w:pPr>
      <w:r w:rsidRPr="00A21D8C">
        <w:rPr>
          <w:color w:val="auto"/>
          <w:sz w:val="28"/>
          <w:szCs w:val="28"/>
          <w:lang w:eastAsia="ru-RU"/>
        </w:rPr>
        <w:t>следить за внутренним порядком, целостностью и исправностью имущества УКП ГОЧС;</w:t>
      </w:r>
    </w:p>
    <w:p w:rsidR="00A21D8C" w:rsidRPr="00A21D8C" w:rsidRDefault="00A21D8C" w:rsidP="00A21D8C">
      <w:pPr>
        <w:widowControl w:val="0"/>
        <w:ind w:firstLine="743"/>
        <w:jc w:val="both"/>
        <w:rPr>
          <w:color w:val="auto"/>
          <w:sz w:val="28"/>
          <w:szCs w:val="28"/>
          <w:lang w:eastAsia="ru-RU"/>
        </w:rPr>
      </w:pPr>
      <w:r w:rsidRPr="00A21D8C">
        <w:rPr>
          <w:color w:val="auto"/>
          <w:sz w:val="28"/>
          <w:szCs w:val="28"/>
          <w:lang w:eastAsia="ru-RU"/>
        </w:rPr>
        <w:t>раз в пять лет проходить повышение квалификации в области гражданской обороны и защиты от чрезвычайных ситуаций.</w:t>
      </w:r>
    </w:p>
    <w:p w:rsidR="00A21D8C" w:rsidRPr="00A21D8C" w:rsidRDefault="00A21D8C" w:rsidP="00A21D8C">
      <w:pPr>
        <w:rPr>
          <w:color w:val="auto"/>
          <w:sz w:val="28"/>
          <w:szCs w:val="28"/>
          <w:lang w:eastAsia="ru-RU"/>
        </w:rPr>
      </w:pPr>
    </w:p>
    <w:p w:rsidR="00A21D8C" w:rsidRPr="00A21D8C" w:rsidRDefault="00A21D8C" w:rsidP="00A21D8C">
      <w:pPr>
        <w:rPr>
          <w:color w:val="auto"/>
          <w:sz w:val="28"/>
          <w:szCs w:val="28"/>
          <w:lang w:eastAsia="ru-RU"/>
        </w:rPr>
      </w:pPr>
      <w:r w:rsidRPr="00A21D8C">
        <w:rPr>
          <w:color w:val="auto"/>
          <w:sz w:val="28"/>
          <w:szCs w:val="28"/>
          <w:lang w:eastAsia="ru-RU"/>
        </w:rPr>
        <w:t>Ознакомлен:</w:t>
      </w:r>
    </w:p>
    <w:p w:rsidR="00A21D8C" w:rsidRPr="00A21D8C" w:rsidRDefault="00A21D8C" w:rsidP="00A21D8C">
      <w:pPr>
        <w:ind w:left="709"/>
        <w:rPr>
          <w:color w:val="auto"/>
          <w:szCs w:val="24"/>
          <w:lang w:eastAsia="ru-RU"/>
        </w:rPr>
      </w:pPr>
      <w:r w:rsidRPr="00A21D8C">
        <w:rPr>
          <w:color w:val="auto"/>
          <w:szCs w:val="24"/>
          <w:lang w:eastAsia="ru-RU"/>
        </w:rPr>
        <w:t>_____________________________              _______________          _____________</w:t>
      </w:r>
    </w:p>
    <w:p w:rsidR="00A21D8C" w:rsidRPr="00A21D8C" w:rsidRDefault="00A21D8C" w:rsidP="00A21D8C">
      <w:pPr>
        <w:autoSpaceDE w:val="0"/>
        <w:autoSpaceDN w:val="0"/>
        <w:adjustRightInd w:val="0"/>
        <w:ind w:left="709"/>
        <w:outlineLvl w:val="0"/>
        <w:rPr>
          <w:color w:val="auto"/>
          <w:szCs w:val="24"/>
          <w:shd w:val="clear" w:color="auto" w:fill="FFFFFF"/>
          <w:vertAlign w:val="superscript"/>
          <w:lang w:eastAsia="ru-RU"/>
        </w:rPr>
      </w:pPr>
      <w:r w:rsidRPr="00A21D8C">
        <w:rPr>
          <w:color w:val="auto"/>
          <w:szCs w:val="24"/>
          <w:shd w:val="clear" w:color="auto" w:fill="FFFFFF"/>
          <w:vertAlign w:val="superscript"/>
          <w:lang w:eastAsia="ru-RU"/>
        </w:rPr>
        <w:t xml:space="preserve">                               (Фамилия, И.,О.)                                                                 (подпись)                                             (дата)</w:t>
      </w:r>
    </w:p>
    <w:p w:rsidR="002621C6" w:rsidRDefault="002621C6" w:rsidP="00A305B7">
      <w:pPr>
        <w:ind w:left="5954"/>
        <w:jc w:val="center"/>
        <w:rPr>
          <w:color w:val="auto"/>
          <w:sz w:val="28"/>
          <w:szCs w:val="28"/>
          <w:lang w:eastAsia="ru-RU"/>
        </w:rPr>
      </w:pPr>
    </w:p>
    <w:p w:rsidR="00A305B7" w:rsidRPr="00A21D8C" w:rsidRDefault="00A305B7" w:rsidP="00A305B7">
      <w:pPr>
        <w:ind w:left="5954"/>
        <w:jc w:val="center"/>
        <w:rPr>
          <w:color w:val="auto"/>
          <w:sz w:val="28"/>
          <w:szCs w:val="28"/>
          <w:lang w:eastAsia="ru-RU"/>
        </w:rPr>
      </w:pPr>
      <w:r w:rsidRPr="00A21D8C">
        <w:rPr>
          <w:color w:val="auto"/>
          <w:sz w:val="28"/>
          <w:szCs w:val="28"/>
          <w:lang w:eastAsia="ru-RU"/>
        </w:rPr>
        <w:lastRenderedPageBreak/>
        <w:t>УТВЕРЖДАЮ</w:t>
      </w:r>
    </w:p>
    <w:p w:rsidR="00A305B7" w:rsidRPr="00A21D8C" w:rsidRDefault="00A305B7" w:rsidP="00A305B7">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A305B7" w:rsidRPr="00A21D8C" w:rsidRDefault="00A305B7" w:rsidP="00A305B7">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A305B7" w:rsidRPr="00A21D8C" w:rsidRDefault="00A305B7" w:rsidP="00A305B7">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A305B7" w:rsidRPr="00A21D8C" w:rsidRDefault="00A305B7" w:rsidP="00A305B7">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A305B7" w:rsidRPr="00A21D8C" w:rsidRDefault="00A305B7" w:rsidP="00A305B7">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A305B7" w:rsidRPr="00A21D8C" w:rsidRDefault="00A305B7" w:rsidP="00A305B7">
      <w:pPr>
        <w:autoSpaceDE w:val="0"/>
        <w:autoSpaceDN w:val="0"/>
        <w:adjustRightInd w:val="0"/>
        <w:jc w:val="right"/>
        <w:outlineLvl w:val="0"/>
        <w:rPr>
          <w:color w:val="auto"/>
          <w:sz w:val="28"/>
          <w:szCs w:val="28"/>
          <w:shd w:val="clear" w:color="auto" w:fill="FFFFFF"/>
          <w:lang w:eastAsia="ru-RU"/>
        </w:rPr>
      </w:pPr>
    </w:p>
    <w:p w:rsidR="00A305B7" w:rsidRDefault="00A305B7" w:rsidP="00A305B7">
      <w:pPr>
        <w:jc w:val="center"/>
        <w:rPr>
          <w:color w:val="auto"/>
          <w:sz w:val="28"/>
          <w:szCs w:val="28"/>
          <w:lang w:eastAsia="ru-RU"/>
        </w:rPr>
      </w:pPr>
    </w:p>
    <w:p w:rsidR="00A305B7" w:rsidRPr="00A21D8C" w:rsidRDefault="00A305B7" w:rsidP="00A305B7">
      <w:pPr>
        <w:jc w:val="center"/>
        <w:rPr>
          <w:color w:val="auto"/>
          <w:sz w:val="28"/>
          <w:szCs w:val="28"/>
          <w:lang w:eastAsia="ru-RU"/>
        </w:rPr>
      </w:pPr>
      <w:r w:rsidRPr="00A21D8C">
        <w:rPr>
          <w:color w:val="auto"/>
          <w:sz w:val="28"/>
          <w:szCs w:val="28"/>
          <w:lang w:eastAsia="ru-RU"/>
        </w:rPr>
        <w:t>ОБЯЗАННОСТИ</w:t>
      </w:r>
    </w:p>
    <w:p w:rsidR="00A305B7" w:rsidRPr="00A305B7" w:rsidRDefault="00A305B7" w:rsidP="00A305B7">
      <w:pPr>
        <w:jc w:val="center"/>
        <w:rPr>
          <w:sz w:val="28"/>
          <w:szCs w:val="28"/>
        </w:rPr>
      </w:pPr>
      <w:r w:rsidRPr="00A21D8C">
        <w:rPr>
          <w:color w:val="auto"/>
          <w:sz w:val="28"/>
          <w:szCs w:val="28"/>
          <w:lang w:eastAsia="ru-RU"/>
        </w:rPr>
        <w:t xml:space="preserve"> </w:t>
      </w:r>
      <w:r w:rsidRPr="00A305B7">
        <w:rPr>
          <w:sz w:val="28"/>
          <w:szCs w:val="28"/>
        </w:rPr>
        <w:t>консультанта УКП по ГОЧС</w:t>
      </w:r>
    </w:p>
    <w:p w:rsidR="00A305B7" w:rsidRPr="00A305B7" w:rsidRDefault="00A305B7" w:rsidP="00A305B7">
      <w:pPr>
        <w:pStyle w:val="62"/>
        <w:shd w:val="clear" w:color="auto" w:fill="auto"/>
        <w:spacing w:line="240" w:lineRule="auto"/>
        <w:jc w:val="left"/>
        <w:rPr>
          <w:i w:val="0"/>
          <w:sz w:val="28"/>
          <w:szCs w:val="28"/>
        </w:rPr>
      </w:pPr>
    </w:p>
    <w:p w:rsidR="00A305B7" w:rsidRDefault="00A305B7" w:rsidP="00A305B7">
      <w:pPr>
        <w:pStyle w:val="62"/>
        <w:shd w:val="clear" w:color="auto" w:fill="auto"/>
        <w:spacing w:line="240" w:lineRule="auto"/>
        <w:jc w:val="left"/>
        <w:rPr>
          <w:i w:val="0"/>
          <w:sz w:val="28"/>
          <w:szCs w:val="28"/>
        </w:rPr>
      </w:pPr>
      <w:r w:rsidRPr="00A305B7">
        <w:rPr>
          <w:i w:val="0"/>
          <w:sz w:val="28"/>
          <w:szCs w:val="28"/>
        </w:rPr>
        <w:t>Консультант УКП ГОЧС обязан:</w:t>
      </w:r>
    </w:p>
    <w:p w:rsidR="00A305B7" w:rsidRPr="00A305B7" w:rsidRDefault="00A305B7" w:rsidP="00A305B7">
      <w:pPr>
        <w:pStyle w:val="62"/>
        <w:shd w:val="clear" w:color="auto" w:fill="auto"/>
        <w:spacing w:line="240" w:lineRule="auto"/>
        <w:rPr>
          <w:i w:val="0"/>
          <w:sz w:val="28"/>
          <w:szCs w:val="28"/>
        </w:rPr>
      </w:pPr>
      <w:r w:rsidRPr="00A305B7">
        <w:rPr>
          <w:i w:val="0"/>
          <w:sz w:val="28"/>
          <w:szCs w:val="28"/>
        </w:rPr>
        <w:t>участвовать в разработке планирующих и отчётных документов;</w:t>
      </w:r>
    </w:p>
    <w:p w:rsidR="00A305B7" w:rsidRDefault="00A305B7" w:rsidP="00A305B7">
      <w:pPr>
        <w:pStyle w:val="62"/>
        <w:shd w:val="clear" w:color="auto" w:fill="auto"/>
        <w:spacing w:line="240" w:lineRule="auto"/>
        <w:rPr>
          <w:i w:val="0"/>
          <w:sz w:val="28"/>
          <w:szCs w:val="28"/>
        </w:rPr>
      </w:pPr>
      <w:r w:rsidRPr="00A305B7">
        <w:rPr>
          <w:i w:val="0"/>
          <w:sz w:val="28"/>
          <w:szCs w:val="28"/>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A305B7" w:rsidRDefault="00A305B7" w:rsidP="00A305B7">
      <w:pPr>
        <w:pStyle w:val="62"/>
        <w:shd w:val="clear" w:color="auto" w:fill="auto"/>
        <w:spacing w:line="240" w:lineRule="auto"/>
        <w:rPr>
          <w:i w:val="0"/>
          <w:sz w:val="28"/>
          <w:szCs w:val="28"/>
        </w:rPr>
      </w:pPr>
      <w:r w:rsidRPr="00A305B7">
        <w:rPr>
          <w:i w:val="0"/>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A305B7" w:rsidRDefault="00A305B7" w:rsidP="00A305B7">
      <w:pPr>
        <w:pStyle w:val="62"/>
        <w:shd w:val="clear" w:color="auto" w:fill="auto"/>
        <w:spacing w:line="240" w:lineRule="auto"/>
        <w:rPr>
          <w:i w:val="0"/>
          <w:sz w:val="28"/>
          <w:szCs w:val="28"/>
        </w:rPr>
      </w:pPr>
      <w:r w:rsidRPr="00A305B7">
        <w:rPr>
          <w:i w:val="0"/>
          <w:sz w:val="28"/>
          <w:szCs w:val="28"/>
        </w:rPr>
        <w:t>разрабатывать учебно-методические материалы в установленные сроки и с высоким качеством;</w:t>
      </w:r>
    </w:p>
    <w:p w:rsidR="00A305B7" w:rsidRDefault="00A305B7" w:rsidP="00A305B7">
      <w:pPr>
        <w:pStyle w:val="62"/>
        <w:shd w:val="clear" w:color="auto" w:fill="auto"/>
        <w:spacing w:line="240" w:lineRule="auto"/>
        <w:rPr>
          <w:i w:val="0"/>
          <w:sz w:val="28"/>
          <w:szCs w:val="28"/>
        </w:rPr>
      </w:pPr>
      <w:r w:rsidRPr="00A305B7">
        <w:rPr>
          <w:i w:val="0"/>
          <w:sz w:val="28"/>
          <w:szCs w:val="28"/>
        </w:rPr>
        <w:t>проводить разъяснительно-пропагандистскую работу;</w:t>
      </w:r>
    </w:p>
    <w:p w:rsidR="00A305B7" w:rsidRDefault="00A305B7" w:rsidP="00A305B7">
      <w:pPr>
        <w:pStyle w:val="62"/>
        <w:shd w:val="clear" w:color="auto" w:fill="auto"/>
        <w:spacing w:line="240" w:lineRule="auto"/>
        <w:rPr>
          <w:i w:val="0"/>
          <w:sz w:val="28"/>
          <w:szCs w:val="28"/>
        </w:rPr>
      </w:pPr>
      <w:r w:rsidRPr="00A305B7">
        <w:rPr>
          <w:i w:val="0"/>
          <w:sz w:val="28"/>
          <w:szCs w:val="28"/>
        </w:rPr>
        <w:t>по указанию начальника организации лично вести пропаганду вопросов ГОЧС через средства массовой информации;</w:t>
      </w:r>
    </w:p>
    <w:p w:rsidR="00A305B7" w:rsidRDefault="00A305B7" w:rsidP="00A305B7">
      <w:pPr>
        <w:pStyle w:val="62"/>
        <w:shd w:val="clear" w:color="auto" w:fill="auto"/>
        <w:spacing w:line="240" w:lineRule="auto"/>
        <w:rPr>
          <w:i w:val="0"/>
          <w:sz w:val="28"/>
          <w:szCs w:val="28"/>
        </w:rPr>
      </w:pPr>
      <w:r w:rsidRPr="00A305B7">
        <w:rPr>
          <w:i w:val="0"/>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A305B7" w:rsidRDefault="00A305B7" w:rsidP="00A305B7">
      <w:pPr>
        <w:pStyle w:val="62"/>
        <w:shd w:val="clear" w:color="auto" w:fill="auto"/>
        <w:spacing w:line="240" w:lineRule="auto"/>
        <w:rPr>
          <w:i w:val="0"/>
          <w:sz w:val="28"/>
          <w:szCs w:val="28"/>
        </w:rPr>
      </w:pPr>
      <w:r>
        <w:rPr>
          <w:i w:val="0"/>
          <w:sz w:val="28"/>
          <w:szCs w:val="28"/>
        </w:rPr>
        <w:t>о</w:t>
      </w:r>
      <w:r w:rsidRPr="00A305B7">
        <w:rPr>
          <w:i w:val="0"/>
          <w:sz w:val="28"/>
          <w:szCs w:val="28"/>
        </w:rPr>
        <w:t>беспечивать надёжное хранение и сбережение наглядных пособий и технических средств обучения;</w:t>
      </w:r>
    </w:p>
    <w:p w:rsidR="00A305B7" w:rsidRDefault="00A305B7" w:rsidP="00A305B7">
      <w:pPr>
        <w:pStyle w:val="62"/>
        <w:shd w:val="clear" w:color="auto" w:fill="auto"/>
        <w:spacing w:line="240" w:lineRule="auto"/>
        <w:rPr>
          <w:i w:val="0"/>
          <w:sz w:val="28"/>
          <w:szCs w:val="28"/>
        </w:rPr>
      </w:pPr>
      <w:r>
        <w:rPr>
          <w:i w:val="0"/>
          <w:sz w:val="28"/>
          <w:szCs w:val="28"/>
        </w:rPr>
        <w:t>го</w:t>
      </w:r>
      <w:r w:rsidRPr="00A305B7">
        <w:rPr>
          <w:i w:val="0"/>
          <w:sz w:val="28"/>
          <w:szCs w:val="28"/>
        </w:rPr>
        <w:t>товить предложения по оптимизации и совершенствованию учебного процесса;</w:t>
      </w:r>
    </w:p>
    <w:p w:rsidR="00A305B7" w:rsidRDefault="00A305B7" w:rsidP="00A305B7">
      <w:pPr>
        <w:pStyle w:val="62"/>
        <w:shd w:val="clear" w:color="auto" w:fill="auto"/>
        <w:spacing w:line="240" w:lineRule="auto"/>
        <w:rPr>
          <w:i w:val="0"/>
          <w:sz w:val="28"/>
          <w:szCs w:val="28"/>
        </w:rPr>
      </w:pPr>
      <w:r w:rsidRPr="00A305B7">
        <w:rPr>
          <w:i w:val="0"/>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A305B7" w:rsidRDefault="00A305B7" w:rsidP="00A305B7">
      <w:pPr>
        <w:pStyle w:val="62"/>
        <w:shd w:val="clear" w:color="auto" w:fill="auto"/>
        <w:spacing w:line="240" w:lineRule="auto"/>
        <w:rPr>
          <w:i w:val="0"/>
          <w:sz w:val="28"/>
          <w:szCs w:val="28"/>
        </w:rPr>
      </w:pPr>
      <w:r w:rsidRPr="00A305B7">
        <w:rPr>
          <w:i w:val="0"/>
          <w:sz w:val="28"/>
          <w:szCs w:val="28"/>
        </w:rPr>
        <w:t>раз в пять лет проходить повышение квалификации в области гражданской обороны и защиты от чрезвычайных ситуаций.</w:t>
      </w:r>
    </w:p>
    <w:p w:rsidR="00A305B7" w:rsidRPr="00A305B7" w:rsidRDefault="00A305B7" w:rsidP="00A305B7">
      <w:pPr>
        <w:pStyle w:val="62"/>
        <w:shd w:val="clear" w:color="auto" w:fill="auto"/>
        <w:spacing w:line="240" w:lineRule="auto"/>
        <w:rPr>
          <w:i w:val="0"/>
          <w:sz w:val="28"/>
          <w:szCs w:val="28"/>
        </w:rPr>
      </w:pPr>
    </w:p>
    <w:p w:rsidR="00A305B7" w:rsidRPr="00A21D8C" w:rsidRDefault="00A305B7" w:rsidP="00A305B7">
      <w:pPr>
        <w:rPr>
          <w:color w:val="auto"/>
          <w:sz w:val="28"/>
          <w:szCs w:val="28"/>
          <w:lang w:eastAsia="ru-RU"/>
        </w:rPr>
      </w:pPr>
      <w:r w:rsidRPr="00A21D8C">
        <w:rPr>
          <w:color w:val="auto"/>
          <w:sz w:val="28"/>
          <w:szCs w:val="28"/>
          <w:lang w:eastAsia="ru-RU"/>
        </w:rPr>
        <w:t>Ознакомлен:</w:t>
      </w:r>
    </w:p>
    <w:p w:rsidR="00A305B7" w:rsidRPr="00A21D8C" w:rsidRDefault="00A305B7" w:rsidP="00A305B7">
      <w:pPr>
        <w:ind w:left="709"/>
        <w:rPr>
          <w:color w:val="auto"/>
          <w:szCs w:val="24"/>
          <w:lang w:eastAsia="ru-RU"/>
        </w:rPr>
      </w:pPr>
      <w:r w:rsidRPr="00A21D8C">
        <w:rPr>
          <w:color w:val="auto"/>
          <w:szCs w:val="24"/>
          <w:lang w:eastAsia="ru-RU"/>
        </w:rPr>
        <w:t>_____________________________              _______________          _____________</w:t>
      </w:r>
    </w:p>
    <w:p w:rsidR="00A305B7" w:rsidRPr="00A21D8C" w:rsidRDefault="00A305B7" w:rsidP="00A305B7">
      <w:pPr>
        <w:autoSpaceDE w:val="0"/>
        <w:autoSpaceDN w:val="0"/>
        <w:adjustRightInd w:val="0"/>
        <w:ind w:left="709"/>
        <w:outlineLvl w:val="0"/>
        <w:rPr>
          <w:color w:val="auto"/>
          <w:szCs w:val="24"/>
          <w:shd w:val="clear" w:color="auto" w:fill="FFFFFF"/>
          <w:vertAlign w:val="superscript"/>
          <w:lang w:eastAsia="ru-RU"/>
        </w:rPr>
      </w:pPr>
      <w:r w:rsidRPr="00A21D8C">
        <w:rPr>
          <w:color w:val="auto"/>
          <w:szCs w:val="24"/>
          <w:shd w:val="clear" w:color="auto" w:fill="FFFFFF"/>
          <w:vertAlign w:val="superscript"/>
          <w:lang w:eastAsia="ru-RU"/>
        </w:rPr>
        <w:t xml:space="preserve">                               (Фамилия, И.,О.)                                                                 (подпись)                                             (дата)</w:t>
      </w:r>
    </w:p>
    <w:p w:rsidR="00A305B7" w:rsidRDefault="00A305B7" w:rsidP="00A305B7">
      <w:pPr>
        <w:jc w:val="center"/>
        <w:rPr>
          <w:bCs/>
          <w:color w:val="auto"/>
          <w:sz w:val="28"/>
          <w:szCs w:val="28"/>
        </w:rPr>
      </w:pPr>
    </w:p>
    <w:p w:rsidR="00A305B7" w:rsidRDefault="00A305B7" w:rsidP="00A305B7">
      <w:pPr>
        <w:ind w:left="5670"/>
        <w:jc w:val="center"/>
        <w:rPr>
          <w:bCs/>
          <w:color w:val="auto"/>
          <w:sz w:val="28"/>
          <w:szCs w:val="28"/>
        </w:rPr>
      </w:pPr>
    </w:p>
    <w:p w:rsidR="00A305B7" w:rsidRDefault="00A305B7" w:rsidP="00A305B7">
      <w:pPr>
        <w:ind w:left="5670"/>
        <w:jc w:val="center"/>
        <w:rPr>
          <w:bCs/>
          <w:color w:val="auto"/>
          <w:sz w:val="28"/>
          <w:szCs w:val="28"/>
        </w:rPr>
      </w:pPr>
    </w:p>
    <w:p w:rsidR="00A305B7" w:rsidRDefault="00A305B7" w:rsidP="00A305B7">
      <w:pPr>
        <w:ind w:left="5670"/>
        <w:jc w:val="center"/>
        <w:rPr>
          <w:bCs/>
          <w:color w:val="auto"/>
          <w:sz w:val="28"/>
          <w:szCs w:val="28"/>
        </w:rPr>
      </w:pPr>
    </w:p>
    <w:p w:rsidR="002621C6" w:rsidRDefault="002621C6" w:rsidP="00A305B7">
      <w:pPr>
        <w:ind w:left="5670"/>
        <w:jc w:val="center"/>
        <w:rPr>
          <w:bCs/>
          <w:color w:val="auto"/>
          <w:sz w:val="28"/>
          <w:szCs w:val="28"/>
        </w:rPr>
      </w:pPr>
    </w:p>
    <w:p w:rsidR="00A305B7" w:rsidRDefault="00A305B7" w:rsidP="00A305B7">
      <w:pPr>
        <w:ind w:left="5670"/>
        <w:jc w:val="center"/>
        <w:rPr>
          <w:bCs/>
          <w:color w:val="auto"/>
          <w:sz w:val="28"/>
          <w:szCs w:val="28"/>
        </w:rPr>
      </w:pPr>
    </w:p>
    <w:p w:rsidR="00A305B7" w:rsidRDefault="00A305B7" w:rsidP="00A305B7">
      <w:pPr>
        <w:ind w:left="5670"/>
        <w:jc w:val="center"/>
        <w:rPr>
          <w:bCs/>
          <w:color w:val="auto"/>
          <w:sz w:val="28"/>
          <w:szCs w:val="28"/>
        </w:rPr>
      </w:pPr>
      <w:r>
        <w:rPr>
          <w:bCs/>
          <w:color w:val="auto"/>
          <w:sz w:val="28"/>
          <w:szCs w:val="28"/>
        </w:rPr>
        <w:lastRenderedPageBreak/>
        <w:t xml:space="preserve">Приложение № 3 </w:t>
      </w:r>
    </w:p>
    <w:p w:rsidR="00A305B7" w:rsidRDefault="00A305B7" w:rsidP="00A305B7">
      <w:pPr>
        <w:ind w:left="5670"/>
        <w:jc w:val="center"/>
        <w:rPr>
          <w:bCs/>
          <w:color w:val="auto"/>
          <w:sz w:val="28"/>
          <w:szCs w:val="28"/>
        </w:rPr>
      </w:pPr>
      <w:r>
        <w:rPr>
          <w:bCs/>
          <w:color w:val="auto"/>
          <w:sz w:val="28"/>
          <w:szCs w:val="28"/>
        </w:rPr>
        <w:t>к Положению об УКП ГОЧС</w:t>
      </w:r>
    </w:p>
    <w:p w:rsidR="00A305B7" w:rsidRDefault="00A305B7" w:rsidP="00A305B7">
      <w:pPr>
        <w:ind w:left="5670"/>
        <w:jc w:val="center"/>
        <w:rPr>
          <w:bCs/>
          <w:color w:val="auto"/>
          <w:sz w:val="28"/>
          <w:szCs w:val="28"/>
        </w:rPr>
      </w:pPr>
    </w:p>
    <w:p w:rsidR="00A305B7" w:rsidRDefault="00A305B7" w:rsidP="00A305B7">
      <w:pPr>
        <w:ind w:left="5670"/>
        <w:jc w:val="center"/>
        <w:rPr>
          <w:bCs/>
          <w:color w:val="auto"/>
          <w:sz w:val="28"/>
          <w:szCs w:val="28"/>
        </w:rPr>
      </w:pPr>
    </w:p>
    <w:p w:rsidR="00A305B7" w:rsidRPr="00A21D8C" w:rsidRDefault="00A305B7" w:rsidP="00A305B7">
      <w:pPr>
        <w:ind w:left="5954"/>
        <w:jc w:val="center"/>
        <w:rPr>
          <w:color w:val="auto"/>
          <w:sz w:val="28"/>
          <w:szCs w:val="28"/>
          <w:lang w:eastAsia="ru-RU"/>
        </w:rPr>
      </w:pPr>
      <w:r w:rsidRPr="00A21D8C">
        <w:rPr>
          <w:color w:val="auto"/>
          <w:sz w:val="28"/>
          <w:szCs w:val="28"/>
          <w:lang w:eastAsia="ru-RU"/>
        </w:rPr>
        <w:t>УТВЕРЖДАЮ</w:t>
      </w:r>
    </w:p>
    <w:p w:rsidR="00A305B7" w:rsidRPr="00A21D8C" w:rsidRDefault="00A305B7" w:rsidP="00A305B7">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A305B7" w:rsidRPr="00A21D8C" w:rsidRDefault="00A305B7" w:rsidP="00A305B7">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A305B7" w:rsidRPr="00A21D8C" w:rsidRDefault="00A305B7" w:rsidP="00A305B7">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A305B7" w:rsidRPr="00A21D8C" w:rsidRDefault="00A305B7" w:rsidP="00A305B7">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A305B7" w:rsidRPr="00A21D8C" w:rsidRDefault="00A305B7" w:rsidP="00A305B7">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A305B7" w:rsidRPr="00A21D8C" w:rsidRDefault="00A305B7" w:rsidP="00A305B7">
      <w:pPr>
        <w:autoSpaceDE w:val="0"/>
        <w:autoSpaceDN w:val="0"/>
        <w:adjustRightInd w:val="0"/>
        <w:jc w:val="right"/>
        <w:outlineLvl w:val="0"/>
        <w:rPr>
          <w:color w:val="auto"/>
          <w:sz w:val="28"/>
          <w:szCs w:val="28"/>
          <w:shd w:val="clear" w:color="auto" w:fill="FFFFFF"/>
          <w:lang w:eastAsia="ru-RU"/>
        </w:rPr>
      </w:pPr>
    </w:p>
    <w:p w:rsidR="00A305B7" w:rsidRDefault="00A305B7" w:rsidP="00A305B7">
      <w:pPr>
        <w:jc w:val="center"/>
        <w:rPr>
          <w:color w:val="auto"/>
          <w:sz w:val="28"/>
          <w:szCs w:val="28"/>
          <w:lang w:eastAsia="ru-RU"/>
        </w:rPr>
      </w:pPr>
    </w:p>
    <w:p w:rsidR="00A305B7" w:rsidRPr="00A305B7" w:rsidRDefault="00A305B7" w:rsidP="00A305B7">
      <w:pPr>
        <w:jc w:val="center"/>
        <w:rPr>
          <w:sz w:val="28"/>
          <w:szCs w:val="28"/>
        </w:rPr>
      </w:pPr>
      <w:r w:rsidRPr="00A305B7">
        <w:rPr>
          <w:sz w:val="28"/>
          <w:szCs w:val="28"/>
        </w:rPr>
        <w:t>ПЛАН</w:t>
      </w:r>
    </w:p>
    <w:p w:rsidR="00A305B7" w:rsidRPr="00A305B7" w:rsidRDefault="00A305B7" w:rsidP="00A305B7">
      <w:pPr>
        <w:jc w:val="center"/>
        <w:rPr>
          <w:sz w:val="28"/>
          <w:szCs w:val="28"/>
        </w:rPr>
      </w:pPr>
      <w:r w:rsidRPr="00A305B7">
        <w:rPr>
          <w:sz w:val="28"/>
          <w:szCs w:val="28"/>
        </w:rPr>
        <w:t xml:space="preserve">работы учебно-консультационного пункта ГОЧС  №____ </w:t>
      </w:r>
    </w:p>
    <w:p w:rsidR="00A305B7" w:rsidRPr="00AD2C33" w:rsidRDefault="00A305B7" w:rsidP="00A305B7">
      <w:pPr>
        <w:jc w:val="center"/>
        <w:rPr>
          <w:szCs w:val="24"/>
        </w:rPr>
      </w:pPr>
      <w:r w:rsidRPr="00A305B7">
        <w:rPr>
          <w:sz w:val="28"/>
          <w:szCs w:val="28"/>
        </w:rPr>
        <w:t>при ________________________________________________</w:t>
      </w:r>
    </w:p>
    <w:p w:rsidR="00A305B7" w:rsidRPr="00A305B7" w:rsidRDefault="00A305B7" w:rsidP="00A305B7">
      <w:pPr>
        <w:jc w:val="center"/>
        <w:rPr>
          <w:szCs w:val="24"/>
        </w:rPr>
      </w:pPr>
      <w:r w:rsidRPr="00A305B7">
        <w:rPr>
          <w:szCs w:val="24"/>
          <w:vertAlign w:val="superscript"/>
        </w:rPr>
        <w:t xml:space="preserve">(наименование организации, учреждения при котором </w:t>
      </w:r>
      <w:proofErr w:type="gramStart"/>
      <w:r w:rsidRPr="00A305B7">
        <w:rPr>
          <w:szCs w:val="24"/>
          <w:vertAlign w:val="superscript"/>
        </w:rPr>
        <w:t>создан</w:t>
      </w:r>
      <w:proofErr w:type="gramEnd"/>
      <w:r w:rsidRPr="00A305B7">
        <w:rPr>
          <w:szCs w:val="24"/>
          <w:vertAlign w:val="superscript"/>
        </w:rPr>
        <w:t xml:space="preserve"> УКП)</w:t>
      </w:r>
      <w:r w:rsidRPr="00A305B7">
        <w:rPr>
          <w:szCs w:val="24"/>
        </w:rPr>
        <w:t xml:space="preserve"> </w:t>
      </w:r>
    </w:p>
    <w:p w:rsidR="00A305B7" w:rsidRPr="00A305B7" w:rsidRDefault="00A305B7" w:rsidP="00A305B7">
      <w:pPr>
        <w:ind w:right="200"/>
        <w:jc w:val="center"/>
        <w:rPr>
          <w:sz w:val="28"/>
          <w:szCs w:val="28"/>
        </w:rPr>
      </w:pPr>
      <w:r w:rsidRPr="00A305B7">
        <w:rPr>
          <w:sz w:val="28"/>
          <w:szCs w:val="28"/>
        </w:rPr>
        <w:t xml:space="preserve">по обучению неработающего населения на 20_ год </w:t>
      </w:r>
    </w:p>
    <w:p w:rsidR="00A305B7" w:rsidRDefault="00A305B7" w:rsidP="00A305B7">
      <w:pPr>
        <w:ind w:right="200"/>
        <w:jc w:val="center"/>
        <w:rPr>
          <w:b/>
        </w:rPr>
      </w:pPr>
    </w:p>
    <w:tbl>
      <w:tblPr>
        <w:tblW w:w="0" w:type="auto"/>
        <w:tblLayout w:type="fixed"/>
        <w:tblCellMar>
          <w:left w:w="10" w:type="dxa"/>
          <w:right w:w="10" w:type="dxa"/>
        </w:tblCellMar>
        <w:tblLook w:val="04A0"/>
      </w:tblPr>
      <w:tblGrid>
        <w:gridCol w:w="682"/>
        <w:gridCol w:w="1411"/>
        <w:gridCol w:w="1982"/>
        <w:gridCol w:w="1440"/>
        <w:gridCol w:w="1003"/>
        <w:gridCol w:w="1699"/>
        <w:gridCol w:w="1632"/>
      </w:tblGrid>
      <w:tr w:rsidR="00A305B7" w:rsidRPr="00AD2C33" w:rsidTr="00D44740">
        <w:trPr>
          <w:trHeight w:hRule="exact" w:val="571"/>
        </w:trPr>
        <w:tc>
          <w:tcPr>
            <w:tcW w:w="682" w:type="dxa"/>
            <w:tcBorders>
              <w:top w:val="single" w:sz="4" w:space="0" w:color="auto"/>
              <w:left w:val="single" w:sz="4" w:space="0" w:color="auto"/>
            </w:tcBorders>
            <w:shd w:val="clear" w:color="auto" w:fill="FFFFFF"/>
            <w:vAlign w:val="center"/>
          </w:tcPr>
          <w:p w:rsidR="00A305B7" w:rsidRPr="00A305B7" w:rsidRDefault="00A305B7" w:rsidP="00A305B7">
            <w:pPr>
              <w:ind w:left="240"/>
              <w:jc w:val="center"/>
              <w:rPr>
                <w:szCs w:val="24"/>
              </w:rPr>
            </w:pPr>
            <w:r w:rsidRPr="00A305B7">
              <w:rPr>
                <w:rStyle w:val="10pt0pt"/>
                <w:rFonts w:eastAsia="Arial"/>
                <w:sz w:val="24"/>
                <w:szCs w:val="24"/>
              </w:rPr>
              <w:t>№</w:t>
            </w:r>
          </w:p>
          <w:p w:rsidR="00A305B7" w:rsidRPr="00A305B7" w:rsidRDefault="00A305B7" w:rsidP="00A305B7">
            <w:pPr>
              <w:ind w:left="240"/>
              <w:jc w:val="center"/>
              <w:rPr>
                <w:szCs w:val="24"/>
              </w:rPr>
            </w:pPr>
            <w:proofErr w:type="gramStart"/>
            <w:r w:rsidRPr="00A305B7">
              <w:rPr>
                <w:rStyle w:val="10pt0pt"/>
                <w:rFonts w:eastAsia="Arial"/>
                <w:sz w:val="24"/>
                <w:szCs w:val="24"/>
              </w:rPr>
              <w:t>п</w:t>
            </w:r>
            <w:proofErr w:type="gramEnd"/>
            <w:r w:rsidRPr="00A305B7">
              <w:rPr>
                <w:rStyle w:val="10pt0pt"/>
                <w:rFonts w:eastAsia="Arial"/>
                <w:sz w:val="24"/>
                <w:szCs w:val="24"/>
              </w:rPr>
              <w:t>/п</w:t>
            </w:r>
          </w:p>
        </w:tc>
        <w:tc>
          <w:tcPr>
            <w:tcW w:w="1411" w:type="dxa"/>
            <w:tcBorders>
              <w:top w:val="single" w:sz="4" w:space="0" w:color="auto"/>
              <w:left w:val="single" w:sz="4" w:space="0" w:color="auto"/>
            </w:tcBorders>
            <w:shd w:val="clear" w:color="auto" w:fill="FFFFFF"/>
            <w:vAlign w:val="center"/>
          </w:tcPr>
          <w:p w:rsidR="00A305B7" w:rsidRPr="00A305B7" w:rsidRDefault="00A305B7" w:rsidP="00A305B7">
            <w:pPr>
              <w:jc w:val="center"/>
              <w:rPr>
                <w:szCs w:val="24"/>
              </w:rPr>
            </w:pPr>
            <w:r w:rsidRPr="00A305B7">
              <w:rPr>
                <w:rStyle w:val="10pt0pt"/>
                <w:rFonts w:eastAsia="Arial"/>
                <w:sz w:val="24"/>
                <w:szCs w:val="24"/>
              </w:rPr>
              <w:t>Дата</w:t>
            </w:r>
          </w:p>
          <w:p w:rsidR="00A305B7" w:rsidRPr="00A305B7" w:rsidRDefault="00A305B7" w:rsidP="00A305B7">
            <w:pPr>
              <w:jc w:val="center"/>
              <w:rPr>
                <w:szCs w:val="24"/>
              </w:rPr>
            </w:pPr>
            <w:r w:rsidRPr="00A305B7">
              <w:rPr>
                <w:rStyle w:val="10pt0pt"/>
                <w:rFonts w:eastAsia="Arial"/>
                <w:sz w:val="24"/>
                <w:szCs w:val="24"/>
              </w:rPr>
              <w:t>проведения</w:t>
            </w:r>
          </w:p>
        </w:tc>
        <w:tc>
          <w:tcPr>
            <w:tcW w:w="1982" w:type="dxa"/>
            <w:tcBorders>
              <w:top w:val="single" w:sz="4" w:space="0" w:color="auto"/>
              <w:left w:val="single" w:sz="4" w:space="0" w:color="auto"/>
            </w:tcBorders>
            <w:shd w:val="clear" w:color="auto" w:fill="FFFFFF"/>
            <w:vAlign w:val="center"/>
          </w:tcPr>
          <w:p w:rsidR="00A305B7" w:rsidRPr="00A305B7" w:rsidRDefault="00A305B7" w:rsidP="00A305B7">
            <w:pPr>
              <w:jc w:val="center"/>
              <w:rPr>
                <w:szCs w:val="24"/>
              </w:rPr>
            </w:pPr>
            <w:r w:rsidRPr="00A305B7">
              <w:rPr>
                <w:rStyle w:val="10pt0pt"/>
                <w:rFonts w:eastAsia="Arial"/>
                <w:sz w:val="24"/>
                <w:szCs w:val="24"/>
              </w:rPr>
              <w:t>Наименование</w:t>
            </w:r>
          </w:p>
          <w:p w:rsidR="00A305B7" w:rsidRPr="00A305B7" w:rsidRDefault="00A305B7" w:rsidP="00A305B7">
            <w:pPr>
              <w:jc w:val="center"/>
              <w:rPr>
                <w:szCs w:val="24"/>
              </w:rPr>
            </w:pPr>
            <w:r w:rsidRPr="00A305B7">
              <w:rPr>
                <w:rStyle w:val="10pt0pt"/>
                <w:rFonts w:eastAsia="Arial"/>
                <w:sz w:val="24"/>
                <w:szCs w:val="24"/>
              </w:rPr>
              <w:t>темы</w:t>
            </w:r>
          </w:p>
        </w:tc>
        <w:tc>
          <w:tcPr>
            <w:tcW w:w="1440" w:type="dxa"/>
            <w:tcBorders>
              <w:top w:val="single" w:sz="4" w:space="0" w:color="auto"/>
              <w:left w:val="single" w:sz="4" w:space="0" w:color="auto"/>
            </w:tcBorders>
            <w:shd w:val="clear" w:color="auto" w:fill="FFFFFF"/>
            <w:vAlign w:val="center"/>
          </w:tcPr>
          <w:p w:rsidR="00A305B7" w:rsidRPr="00A305B7" w:rsidRDefault="00A305B7" w:rsidP="00A305B7">
            <w:pPr>
              <w:jc w:val="center"/>
              <w:rPr>
                <w:szCs w:val="24"/>
              </w:rPr>
            </w:pPr>
            <w:r w:rsidRPr="00A305B7">
              <w:rPr>
                <w:rStyle w:val="10pt0pt"/>
                <w:rFonts w:eastAsia="Arial"/>
                <w:sz w:val="24"/>
                <w:szCs w:val="24"/>
              </w:rPr>
              <w:t>Вид</w:t>
            </w:r>
          </w:p>
          <w:p w:rsidR="00A305B7" w:rsidRPr="00A305B7" w:rsidRDefault="00A305B7" w:rsidP="00A305B7">
            <w:pPr>
              <w:jc w:val="center"/>
              <w:rPr>
                <w:szCs w:val="24"/>
              </w:rPr>
            </w:pPr>
            <w:r w:rsidRPr="00A305B7">
              <w:rPr>
                <w:rStyle w:val="10pt0pt"/>
                <w:rFonts w:eastAsia="Arial"/>
                <w:sz w:val="24"/>
                <w:szCs w:val="24"/>
              </w:rPr>
              <w:t>занятий</w:t>
            </w:r>
          </w:p>
        </w:tc>
        <w:tc>
          <w:tcPr>
            <w:tcW w:w="1003" w:type="dxa"/>
            <w:tcBorders>
              <w:top w:val="single" w:sz="4" w:space="0" w:color="auto"/>
              <w:left w:val="single" w:sz="4" w:space="0" w:color="auto"/>
            </w:tcBorders>
            <w:shd w:val="clear" w:color="auto" w:fill="FFFFFF"/>
            <w:vAlign w:val="center"/>
          </w:tcPr>
          <w:p w:rsidR="00A305B7" w:rsidRPr="00A305B7" w:rsidRDefault="00A305B7" w:rsidP="00A305B7">
            <w:pPr>
              <w:jc w:val="center"/>
              <w:rPr>
                <w:szCs w:val="24"/>
              </w:rPr>
            </w:pPr>
            <w:r w:rsidRPr="00A305B7">
              <w:rPr>
                <w:rStyle w:val="10pt0pt"/>
                <w:rFonts w:eastAsia="Arial"/>
                <w:sz w:val="24"/>
                <w:szCs w:val="24"/>
              </w:rPr>
              <w:t>кол-во</w:t>
            </w:r>
          </w:p>
          <w:p w:rsidR="00A305B7" w:rsidRPr="00A305B7" w:rsidRDefault="00A305B7" w:rsidP="00A305B7">
            <w:pPr>
              <w:jc w:val="center"/>
              <w:rPr>
                <w:szCs w:val="24"/>
              </w:rPr>
            </w:pPr>
            <w:r w:rsidRPr="00A305B7">
              <w:rPr>
                <w:rStyle w:val="10pt0pt"/>
                <w:rFonts w:eastAsia="Arial"/>
                <w:sz w:val="24"/>
                <w:szCs w:val="24"/>
              </w:rPr>
              <w:t>часов</w:t>
            </w:r>
          </w:p>
        </w:tc>
        <w:tc>
          <w:tcPr>
            <w:tcW w:w="1699" w:type="dxa"/>
            <w:tcBorders>
              <w:top w:val="single" w:sz="4" w:space="0" w:color="auto"/>
              <w:left w:val="single" w:sz="4" w:space="0" w:color="auto"/>
            </w:tcBorders>
            <w:shd w:val="clear" w:color="auto" w:fill="FFFFFF"/>
            <w:vAlign w:val="center"/>
          </w:tcPr>
          <w:p w:rsidR="00A305B7" w:rsidRPr="00A305B7" w:rsidRDefault="00A305B7" w:rsidP="00A305B7">
            <w:pPr>
              <w:jc w:val="center"/>
              <w:rPr>
                <w:szCs w:val="24"/>
              </w:rPr>
            </w:pPr>
            <w:r w:rsidRPr="00A305B7">
              <w:rPr>
                <w:rStyle w:val="10pt0pt"/>
                <w:rFonts w:eastAsia="Arial"/>
                <w:sz w:val="24"/>
                <w:szCs w:val="24"/>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A305B7" w:rsidRPr="00A305B7" w:rsidRDefault="00A305B7" w:rsidP="00A305B7">
            <w:pPr>
              <w:ind w:left="240"/>
              <w:jc w:val="center"/>
              <w:rPr>
                <w:szCs w:val="24"/>
              </w:rPr>
            </w:pPr>
            <w:r w:rsidRPr="00A305B7">
              <w:rPr>
                <w:rStyle w:val="10pt0pt"/>
                <w:rFonts w:eastAsia="Arial"/>
                <w:sz w:val="24"/>
                <w:szCs w:val="24"/>
              </w:rPr>
              <w:t>Отметка о выполнении</w:t>
            </w:r>
          </w:p>
        </w:tc>
      </w:tr>
      <w:tr w:rsidR="00A305B7" w:rsidRPr="00AD2C33" w:rsidTr="00D44740">
        <w:trPr>
          <w:trHeight w:hRule="exact" w:val="283"/>
        </w:trPr>
        <w:tc>
          <w:tcPr>
            <w:tcW w:w="682" w:type="dxa"/>
            <w:tcBorders>
              <w:top w:val="single" w:sz="4" w:space="0" w:color="auto"/>
              <w:left w:val="single" w:sz="4" w:space="0" w:color="auto"/>
            </w:tcBorders>
            <w:shd w:val="clear" w:color="auto" w:fill="FFFFFF"/>
            <w:vAlign w:val="center"/>
          </w:tcPr>
          <w:p w:rsidR="00A305B7" w:rsidRPr="00A305B7" w:rsidRDefault="00A305B7" w:rsidP="00A305B7">
            <w:pPr>
              <w:ind w:left="240"/>
              <w:jc w:val="center"/>
            </w:pPr>
            <w:r w:rsidRPr="00A305B7">
              <w:rPr>
                <w:rStyle w:val="10pt0pt"/>
                <w:rFonts w:eastAsia="Arial"/>
              </w:rPr>
              <w:t>1</w:t>
            </w:r>
          </w:p>
        </w:tc>
        <w:tc>
          <w:tcPr>
            <w:tcW w:w="1411" w:type="dxa"/>
            <w:tcBorders>
              <w:top w:val="single" w:sz="4" w:space="0" w:color="auto"/>
              <w:lef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2</w:t>
            </w:r>
          </w:p>
        </w:tc>
        <w:tc>
          <w:tcPr>
            <w:tcW w:w="1982" w:type="dxa"/>
            <w:tcBorders>
              <w:top w:val="single" w:sz="4" w:space="0" w:color="auto"/>
              <w:lef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3</w:t>
            </w:r>
          </w:p>
        </w:tc>
        <w:tc>
          <w:tcPr>
            <w:tcW w:w="1440" w:type="dxa"/>
            <w:tcBorders>
              <w:top w:val="single" w:sz="4" w:space="0" w:color="auto"/>
              <w:lef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4</w:t>
            </w:r>
          </w:p>
        </w:tc>
        <w:tc>
          <w:tcPr>
            <w:tcW w:w="1003" w:type="dxa"/>
            <w:tcBorders>
              <w:top w:val="single" w:sz="4" w:space="0" w:color="auto"/>
              <w:lef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5</w:t>
            </w:r>
          </w:p>
        </w:tc>
        <w:tc>
          <w:tcPr>
            <w:tcW w:w="1699" w:type="dxa"/>
            <w:tcBorders>
              <w:top w:val="single" w:sz="4" w:space="0" w:color="auto"/>
              <w:lef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6</w:t>
            </w:r>
          </w:p>
        </w:tc>
        <w:tc>
          <w:tcPr>
            <w:tcW w:w="1632" w:type="dxa"/>
            <w:tcBorders>
              <w:top w:val="single" w:sz="4" w:space="0" w:color="auto"/>
              <w:left w:val="single" w:sz="4" w:space="0" w:color="auto"/>
              <w:right w:val="single" w:sz="4" w:space="0" w:color="auto"/>
            </w:tcBorders>
            <w:shd w:val="clear" w:color="auto" w:fill="FFFFFF"/>
            <w:vAlign w:val="center"/>
          </w:tcPr>
          <w:p w:rsidR="00A305B7" w:rsidRPr="00A305B7" w:rsidRDefault="00A305B7" w:rsidP="00A305B7">
            <w:pPr>
              <w:jc w:val="center"/>
            </w:pPr>
            <w:r w:rsidRPr="00A305B7">
              <w:rPr>
                <w:rStyle w:val="10pt0pt"/>
                <w:rFonts w:eastAsia="Arial"/>
              </w:rPr>
              <w:t>7</w:t>
            </w:r>
          </w:p>
        </w:tc>
      </w:tr>
      <w:tr w:rsidR="00A305B7" w:rsidRPr="00AD2C33" w:rsidTr="00D44740">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A305B7" w:rsidRPr="00A305B7" w:rsidRDefault="00A305B7" w:rsidP="00A305B7">
            <w:pPr>
              <w:jc w:val="center"/>
              <w:rPr>
                <w:sz w:val="10"/>
                <w:szCs w:val="10"/>
              </w:rPr>
            </w:pPr>
            <w:r>
              <w:rPr>
                <w:bCs/>
              </w:rPr>
              <w:t>1</w:t>
            </w:r>
            <w:r w:rsidRPr="00A305B7">
              <w:rPr>
                <w:bCs/>
              </w:rPr>
              <w:t>. Организационные мероприятия</w:t>
            </w:r>
          </w:p>
        </w:tc>
      </w:tr>
      <w:tr w:rsidR="00A305B7" w:rsidRPr="00AD2C33" w:rsidTr="00D44740">
        <w:trPr>
          <w:trHeight w:hRule="exact" w:val="288"/>
        </w:trPr>
        <w:tc>
          <w:tcPr>
            <w:tcW w:w="6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88"/>
        </w:trPr>
        <w:tc>
          <w:tcPr>
            <w:tcW w:w="6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A305B7" w:rsidRPr="00A305B7" w:rsidRDefault="00A305B7" w:rsidP="00A305B7">
            <w:pPr>
              <w:jc w:val="center"/>
              <w:rPr>
                <w:sz w:val="10"/>
                <w:szCs w:val="10"/>
              </w:rPr>
            </w:pPr>
            <w:r w:rsidRPr="00A305B7">
              <w:rPr>
                <w:bCs/>
              </w:rPr>
              <w:t>2. Подготовка неработающего населения</w:t>
            </w:r>
          </w:p>
        </w:tc>
      </w:tr>
      <w:tr w:rsidR="00A305B7" w:rsidRPr="00AD2C33" w:rsidTr="00D44740">
        <w:trPr>
          <w:trHeight w:hRule="exact" w:val="288"/>
        </w:trPr>
        <w:tc>
          <w:tcPr>
            <w:tcW w:w="6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88"/>
        </w:trPr>
        <w:tc>
          <w:tcPr>
            <w:tcW w:w="6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jc w:val="center"/>
              <w:rPr>
                <w:sz w:val="10"/>
                <w:szCs w:val="10"/>
              </w:rPr>
            </w:pPr>
            <w:r w:rsidRPr="00A305B7">
              <w:rPr>
                <w:bCs/>
              </w:rPr>
              <w:t>3. Совершенствование учебно-материальной базы</w:t>
            </w:r>
          </w:p>
        </w:tc>
      </w:tr>
      <w:tr w:rsidR="00A305B7" w:rsidRPr="00AD2C33" w:rsidTr="00D44740">
        <w:trPr>
          <w:trHeight w:hRule="exact" w:val="293"/>
        </w:trPr>
        <w:tc>
          <w:tcPr>
            <w:tcW w:w="6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93"/>
        </w:trPr>
        <w:tc>
          <w:tcPr>
            <w:tcW w:w="6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A305B7" w:rsidRPr="00A305B7" w:rsidRDefault="00A305B7" w:rsidP="00A305B7">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jc w:val="center"/>
              <w:rPr>
                <w:sz w:val="10"/>
                <w:szCs w:val="10"/>
              </w:rPr>
            </w:pPr>
            <w:r w:rsidRPr="00A305B7">
              <w:rPr>
                <w:bCs/>
              </w:rPr>
              <w:t>4. Контроль и оказание помощи</w:t>
            </w:r>
          </w:p>
        </w:tc>
      </w:tr>
      <w:tr w:rsidR="00A305B7" w:rsidRPr="00AD2C33" w:rsidTr="00D44740">
        <w:trPr>
          <w:trHeight w:hRule="exact" w:val="293"/>
        </w:trPr>
        <w:tc>
          <w:tcPr>
            <w:tcW w:w="6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rPr>
                <w:sz w:val="10"/>
                <w:szCs w:val="10"/>
              </w:rPr>
            </w:pPr>
          </w:p>
        </w:tc>
      </w:tr>
      <w:tr w:rsidR="00A305B7" w:rsidRPr="00AD2C33" w:rsidTr="00D44740">
        <w:trPr>
          <w:trHeight w:hRule="exact" w:val="293"/>
        </w:trPr>
        <w:tc>
          <w:tcPr>
            <w:tcW w:w="6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305B7" w:rsidRPr="00A305B7" w:rsidRDefault="00A305B7" w:rsidP="00A305B7">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305B7" w:rsidRPr="00A305B7" w:rsidRDefault="00A305B7" w:rsidP="00A305B7">
            <w:pPr>
              <w:rPr>
                <w:sz w:val="10"/>
                <w:szCs w:val="10"/>
              </w:rPr>
            </w:pPr>
          </w:p>
        </w:tc>
      </w:tr>
    </w:tbl>
    <w:p w:rsidR="00A305B7" w:rsidRDefault="00A305B7" w:rsidP="00A305B7">
      <w:pPr>
        <w:jc w:val="center"/>
        <w:rPr>
          <w:color w:val="auto"/>
          <w:sz w:val="28"/>
          <w:szCs w:val="28"/>
          <w:lang w:eastAsia="ru-RU"/>
        </w:rPr>
      </w:pPr>
    </w:p>
    <w:p w:rsidR="00604289" w:rsidRPr="00A21D8C" w:rsidRDefault="00604289" w:rsidP="00A305B7">
      <w:pPr>
        <w:jc w:val="center"/>
        <w:rPr>
          <w:color w:val="auto"/>
          <w:sz w:val="28"/>
          <w:szCs w:val="28"/>
          <w:lang w:eastAsia="ru-RU"/>
        </w:rPr>
      </w:pPr>
    </w:p>
    <w:p w:rsidR="00604289" w:rsidRPr="003F28CF" w:rsidRDefault="00604289" w:rsidP="00604289">
      <w:pPr>
        <w:tabs>
          <w:tab w:val="left" w:leader="underscore" w:pos="4849"/>
        </w:tabs>
        <w:ind w:left="20" w:right="-1"/>
        <w:rPr>
          <w:color w:val="auto"/>
          <w:sz w:val="28"/>
          <w:szCs w:val="28"/>
          <w:lang w:eastAsia="ru-RU"/>
        </w:rPr>
      </w:pPr>
      <w:r>
        <w:rPr>
          <w:color w:val="auto"/>
          <w:sz w:val="28"/>
          <w:szCs w:val="28"/>
          <w:lang w:eastAsia="ru-RU"/>
        </w:rPr>
        <w:t xml:space="preserve">Начальник УКП ГОЧС       </w:t>
      </w:r>
      <w:r w:rsidRPr="003F28CF">
        <w:rPr>
          <w:color w:val="auto"/>
          <w:sz w:val="28"/>
          <w:szCs w:val="28"/>
          <w:lang w:eastAsia="ru-RU"/>
        </w:rPr>
        <w:t>___________</w:t>
      </w:r>
      <w:r>
        <w:rPr>
          <w:color w:val="auto"/>
          <w:sz w:val="28"/>
          <w:szCs w:val="28"/>
          <w:lang w:eastAsia="ru-RU"/>
        </w:rPr>
        <w:t xml:space="preserve">_                          </w:t>
      </w:r>
      <w:r w:rsidRPr="003F28CF">
        <w:rPr>
          <w:color w:val="auto"/>
          <w:sz w:val="28"/>
          <w:szCs w:val="28"/>
          <w:lang w:eastAsia="ru-RU"/>
        </w:rPr>
        <w:t xml:space="preserve"> _____________</w:t>
      </w:r>
    </w:p>
    <w:p w:rsidR="00CC4A8B" w:rsidRDefault="00604289" w:rsidP="00604289">
      <w:pPr>
        <w:jc w:val="both"/>
        <w:rPr>
          <w:sz w:val="28"/>
          <w:szCs w:val="28"/>
        </w:rPr>
      </w:pPr>
      <w:r w:rsidRPr="003F28CF">
        <w:rPr>
          <w:bCs/>
          <w:color w:val="auto"/>
          <w:spacing w:val="-4"/>
          <w:szCs w:val="24"/>
          <w:vertAlign w:val="superscript"/>
        </w:rPr>
        <w:t xml:space="preserve">                                                  </w:t>
      </w:r>
      <w:r>
        <w:rPr>
          <w:bCs/>
          <w:color w:val="auto"/>
          <w:spacing w:val="-4"/>
          <w:szCs w:val="24"/>
          <w:vertAlign w:val="superscript"/>
        </w:rPr>
        <w:t xml:space="preserve">                               </w:t>
      </w:r>
      <w:r w:rsidRPr="00A21D8C">
        <w:rPr>
          <w:bCs/>
          <w:color w:val="auto"/>
          <w:spacing w:val="-4"/>
          <w:szCs w:val="24"/>
          <w:vertAlign w:val="superscript"/>
        </w:rPr>
        <w:t xml:space="preserve"> </w:t>
      </w:r>
      <w:r w:rsidRPr="003F28CF">
        <w:rPr>
          <w:bCs/>
          <w:color w:val="auto"/>
          <w:spacing w:val="-4"/>
          <w:szCs w:val="24"/>
          <w:vertAlign w:val="superscript"/>
        </w:rPr>
        <w:t xml:space="preserve">(подпись)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(фамилия)</w:t>
      </w:r>
      <w:r w:rsidRPr="003F28CF">
        <w:rPr>
          <w:bCs/>
          <w:color w:val="auto"/>
          <w:spacing w:val="-4"/>
          <w:szCs w:val="24"/>
          <w:vertAlign w:val="superscript"/>
        </w:rPr>
        <w:t xml:space="preserve">       </w:t>
      </w: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2621C6" w:rsidRDefault="002621C6"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r>
        <w:rPr>
          <w:bCs/>
          <w:color w:val="auto"/>
          <w:sz w:val="28"/>
          <w:szCs w:val="28"/>
        </w:rPr>
        <w:lastRenderedPageBreak/>
        <w:t xml:space="preserve">Приложение № 4 </w:t>
      </w:r>
    </w:p>
    <w:p w:rsidR="00604289" w:rsidRDefault="00604289" w:rsidP="00604289">
      <w:pPr>
        <w:ind w:left="5670"/>
        <w:jc w:val="center"/>
        <w:rPr>
          <w:bCs/>
          <w:color w:val="auto"/>
          <w:sz w:val="28"/>
          <w:szCs w:val="28"/>
        </w:rPr>
      </w:pPr>
      <w:r>
        <w:rPr>
          <w:bCs/>
          <w:color w:val="auto"/>
          <w:sz w:val="28"/>
          <w:szCs w:val="28"/>
        </w:rPr>
        <w:t>к Положению об УКП ГОЧС</w:t>
      </w: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Pr="00A21D8C" w:rsidRDefault="00604289" w:rsidP="00604289">
      <w:pPr>
        <w:ind w:left="5954"/>
        <w:jc w:val="center"/>
        <w:rPr>
          <w:color w:val="auto"/>
          <w:sz w:val="28"/>
          <w:szCs w:val="28"/>
          <w:lang w:eastAsia="ru-RU"/>
        </w:rPr>
      </w:pPr>
      <w:r w:rsidRPr="00A21D8C">
        <w:rPr>
          <w:color w:val="auto"/>
          <w:sz w:val="28"/>
          <w:szCs w:val="28"/>
          <w:lang w:eastAsia="ru-RU"/>
        </w:rPr>
        <w:t>УТВЕРЖДАЮ</w:t>
      </w:r>
    </w:p>
    <w:p w:rsidR="00604289" w:rsidRPr="00A21D8C" w:rsidRDefault="00604289" w:rsidP="00604289">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604289" w:rsidRPr="00A21D8C" w:rsidRDefault="00604289" w:rsidP="00604289">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604289" w:rsidRPr="00A21D8C" w:rsidRDefault="00604289" w:rsidP="00604289">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604289" w:rsidRPr="00A21D8C" w:rsidRDefault="00604289" w:rsidP="00604289">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604289" w:rsidRPr="00A21D8C" w:rsidRDefault="00604289" w:rsidP="00604289">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604289" w:rsidRPr="00A21D8C" w:rsidRDefault="00604289" w:rsidP="00604289">
      <w:pPr>
        <w:autoSpaceDE w:val="0"/>
        <w:autoSpaceDN w:val="0"/>
        <w:adjustRightInd w:val="0"/>
        <w:jc w:val="right"/>
        <w:outlineLvl w:val="0"/>
        <w:rPr>
          <w:color w:val="auto"/>
          <w:sz w:val="28"/>
          <w:szCs w:val="28"/>
          <w:shd w:val="clear" w:color="auto" w:fill="FFFFFF"/>
          <w:lang w:eastAsia="ru-RU"/>
        </w:rPr>
      </w:pPr>
    </w:p>
    <w:p w:rsidR="00604289" w:rsidRDefault="00604289" w:rsidP="00604289">
      <w:pPr>
        <w:jc w:val="center"/>
        <w:rPr>
          <w:color w:val="auto"/>
          <w:sz w:val="28"/>
          <w:szCs w:val="28"/>
          <w:lang w:eastAsia="ru-RU"/>
        </w:rPr>
      </w:pPr>
    </w:p>
    <w:p w:rsidR="00604289" w:rsidRPr="00604289" w:rsidRDefault="00604289" w:rsidP="00604289">
      <w:pPr>
        <w:jc w:val="center"/>
        <w:rPr>
          <w:sz w:val="28"/>
          <w:szCs w:val="28"/>
        </w:rPr>
      </w:pPr>
      <w:r w:rsidRPr="00604289">
        <w:rPr>
          <w:sz w:val="28"/>
          <w:szCs w:val="28"/>
        </w:rPr>
        <w:t xml:space="preserve">РАСПОРЯДОК </w:t>
      </w:r>
    </w:p>
    <w:p w:rsidR="00604289" w:rsidRPr="00604289" w:rsidRDefault="00604289" w:rsidP="00604289">
      <w:pPr>
        <w:jc w:val="center"/>
        <w:rPr>
          <w:sz w:val="28"/>
          <w:szCs w:val="28"/>
        </w:rPr>
      </w:pPr>
      <w:r w:rsidRPr="00604289">
        <w:rPr>
          <w:sz w:val="28"/>
          <w:szCs w:val="28"/>
        </w:rPr>
        <w:t>работы учебно-консультационного пункта ГОЧС №___</w:t>
      </w:r>
    </w:p>
    <w:p w:rsidR="00604289" w:rsidRPr="00604289" w:rsidRDefault="00604289" w:rsidP="00604289">
      <w:pPr>
        <w:jc w:val="center"/>
        <w:rPr>
          <w:sz w:val="28"/>
          <w:szCs w:val="28"/>
        </w:rPr>
      </w:pPr>
      <w:r w:rsidRPr="00604289">
        <w:rPr>
          <w:sz w:val="28"/>
          <w:szCs w:val="28"/>
        </w:rPr>
        <w:t>при ________________________________________________</w:t>
      </w:r>
    </w:p>
    <w:p w:rsidR="00604289" w:rsidRPr="00AD2C33" w:rsidRDefault="00604289" w:rsidP="00604289">
      <w:pPr>
        <w:jc w:val="center"/>
        <w:rPr>
          <w:sz w:val="26"/>
          <w:szCs w:val="26"/>
        </w:rPr>
      </w:pPr>
      <w:r w:rsidRPr="00AD2C33">
        <w:rPr>
          <w:sz w:val="26"/>
          <w:szCs w:val="26"/>
          <w:vertAlign w:val="superscript"/>
        </w:rPr>
        <w:t xml:space="preserve">(наименование организации, учреждения при котором </w:t>
      </w:r>
      <w:proofErr w:type="gramStart"/>
      <w:r w:rsidRPr="00AD2C33">
        <w:rPr>
          <w:sz w:val="26"/>
          <w:szCs w:val="26"/>
          <w:vertAlign w:val="superscript"/>
        </w:rPr>
        <w:t>создан</w:t>
      </w:r>
      <w:proofErr w:type="gramEnd"/>
      <w:r w:rsidRPr="00AD2C33">
        <w:rPr>
          <w:sz w:val="26"/>
          <w:szCs w:val="26"/>
          <w:vertAlign w:val="superscript"/>
        </w:rPr>
        <w:t xml:space="preserve"> УКП)</w:t>
      </w:r>
      <w:r w:rsidRPr="00AD2C33">
        <w:rPr>
          <w:sz w:val="26"/>
          <w:szCs w:val="26"/>
        </w:rPr>
        <w:t xml:space="preserve"> </w:t>
      </w:r>
    </w:p>
    <w:p w:rsidR="00604289" w:rsidRDefault="00604289" w:rsidP="00604289">
      <w:pPr>
        <w:jc w:val="center"/>
        <w:rPr>
          <w:sz w:val="26"/>
          <w:szCs w:val="26"/>
        </w:rPr>
      </w:pPr>
    </w:p>
    <w:p w:rsidR="00604289" w:rsidRPr="001E74C7" w:rsidRDefault="00604289" w:rsidP="00604289">
      <w:pPr>
        <w:jc w:val="center"/>
        <w:rPr>
          <w:sz w:val="26"/>
          <w:szCs w:val="26"/>
        </w:rPr>
      </w:pPr>
    </w:p>
    <w:tbl>
      <w:tblPr>
        <w:tblW w:w="0" w:type="auto"/>
        <w:jc w:val="center"/>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2295"/>
        <w:gridCol w:w="2361"/>
      </w:tblGrid>
      <w:tr w:rsidR="00604289" w:rsidRPr="00AD2C33" w:rsidTr="00D44740">
        <w:trPr>
          <w:jc w:val="center"/>
        </w:trPr>
        <w:tc>
          <w:tcPr>
            <w:tcW w:w="2420" w:type="dxa"/>
            <w:shd w:val="clear" w:color="auto" w:fill="auto"/>
          </w:tcPr>
          <w:p w:rsidR="00604289" w:rsidRPr="00604289" w:rsidRDefault="00604289" w:rsidP="00604289">
            <w:pPr>
              <w:widowControl w:val="0"/>
              <w:jc w:val="center"/>
              <w:rPr>
                <w:sz w:val="28"/>
                <w:szCs w:val="28"/>
              </w:rPr>
            </w:pPr>
            <w:r w:rsidRPr="00604289">
              <w:rPr>
                <w:sz w:val="28"/>
                <w:szCs w:val="28"/>
              </w:rPr>
              <w:t>Дни недели</w:t>
            </w:r>
          </w:p>
        </w:tc>
        <w:tc>
          <w:tcPr>
            <w:tcW w:w="2341" w:type="dxa"/>
            <w:shd w:val="clear" w:color="auto" w:fill="auto"/>
          </w:tcPr>
          <w:p w:rsidR="00604289" w:rsidRPr="00604289" w:rsidRDefault="00604289" w:rsidP="00604289">
            <w:pPr>
              <w:widowControl w:val="0"/>
              <w:jc w:val="center"/>
              <w:rPr>
                <w:sz w:val="28"/>
                <w:szCs w:val="28"/>
              </w:rPr>
            </w:pPr>
            <w:r w:rsidRPr="00604289">
              <w:rPr>
                <w:sz w:val="28"/>
                <w:szCs w:val="28"/>
              </w:rPr>
              <w:t>Время работы</w:t>
            </w:r>
          </w:p>
        </w:tc>
        <w:tc>
          <w:tcPr>
            <w:tcW w:w="2386" w:type="dxa"/>
            <w:shd w:val="clear" w:color="auto" w:fill="auto"/>
          </w:tcPr>
          <w:p w:rsidR="00604289" w:rsidRPr="00604289" w:rsidRDefault="00604289" w:rsidP="00604289">
            <w:pPr>
              <w:widowControl w:val="0"/>
              <w:jc w:val="center"/>
              <w:rPr>
                <w:sz w:val="28"/>
                <w:szCs w:val="28"/>
              </w:rPr>
            </w:pPr>
            <w:r w:rsidRPr="00604289">
              <w:rPr>
                <w:sz w:val="28"/>
                <w:szCs w:val="28"/>
              </w:rPr>
              <w:t>Примечание</w:t>
            </w:r>
          </w:p>
        </w:tc>
      </w:tr>
      <w:tr w:rsidR="00604289" w:rsidRPr="00EC7AFE" w:rsidTr="00D44740">
        <w:trPr>
          <w:jc w:val="center"/>
        </w:trPr>
        <w:tc>
          <w:tcPr>
            <w:tcW w:w="2420" w:type="dxa"/>
            <w:shd w:val="clear" w:color="auto" w:fill="auto"/>
            <w:vAlign w:val="center"/>
          </w:tcPr>
          <w:p w:rsidR="00604289" w:rsidRPr="00604289" w:rsidRDefault="00604289" w:rsidP="00604289">
            <w:pPr>
              <w:widowControl w:val="0"/>
              <w:rPr>
                <w:sz w:val="28"/>
                <w:szCs w:val="28"/>
              </w:rPr>
            </w:pPr>
            <w:r w:rsidRPr="00604289">
              <w:rPr>
                <w:sz w:val="28"/>
                <w:szCs w:val="28"/>
              </w:rPr>
              <w:t>Вторник</w:t>
            </w:r>
          </w:p>
        </w:tc>
        <w:tc>
          <w:tcPr>
            <w:tcW w:w="2341" w:type="dxa"/>
            <w:shd w:val="clear" w:color="auto" w:fill="auto"/>
          </w:tcPr>
          <w:p w:rsidR="00604289" w:rsidRPr="00604289" w:rsidRDefault="00604289" w:rsidP="000C7317">
            <w:pPr>
              <w:widowControl w:val="0"/>
              <w:jc w:val="center"/>
              <w:rPr>
                <w:sz w:val="28"/>
                <w:szCs w:val="28"/>
              </w:rPr>
            </w:pPr>
            <w:r w:rsidRPr="00604289">
              <w:rPr>
                <w:sz w:val="28"/>
                <w:szCs w:val="28"/>
              </w:rPr>
              <w:t xml:space="preserve">с </w:t>
            </w:r>
            <w:r w:rsidR="000C7317">
              <w:rPr>
                <w:sz w:val="28"/>
                <w:szCs w:val="28"/>
              </w:rPr>
              <w:t>10</w:t>
            </w:r>
            <w:r w:rsidRPr="00604289">
              <w:rPr>
                <w:sz w:val="28"/>
                <w:szCs w:val="28"/>
              </w:rPr>
              <w:t>.00 до 12.00</w:t>
            </w:r>
          </w:p>
        </w:tc>
        <w:tc>
          <w:tcPr>
            <w:tcW w:w="2386" w:type="dxa"/>
            <w:shd w:val="clear" w:color="auto" w:fill="auto"/>
          </w:tcPr>
          <w:p w:rsidR="00604289" w:rsidRPr="00604289" w:rsidRDefault="00604289" w:rsidP="00604289">
            <w:pPr>
              <w:widowControl w:val="0"/>
              <w:rPr>
                <w:sz w:val="28"/>
                <w:szCs w:val="28"/>
              </w:rPr>
            </w:pPr>
          </w:p>
        </w:tc>
      </w:tr>
      <w:tr w:rsidR="00604289" w:rsidRPr="00EC7AFE" w:rsidTr="00D44740">
        <w:trPr>
          <w:jc w:val="center"/>
        </w:trPr>
        <w:tc>
          <w:tcPr>
            <w:tcW w:w="2420" w:type="dxa"/>
            <w:shd w:val="clear" w:color="auto" w:fill="auto"/>
            <w:vAlign w:val="center"/>
          </w:tcPr>
          <w:p w:rsidR="00604289" w:rsidRPr="00604289" w:rsidRDefault="00604289" w:rsidP="00604289">
            <w:pPr>
              <w:widowControl w:val="0"/>
              <w:rPr>
                <w:sz w:val="28"/>
                <w:szCs w:val="28"/>
              </w:rPr>
            </w:pPr>
            <w:r w:rsidRPr="00604289">
              <w:rPr>
                <w:sz w:val="28"/>
                <w:szCs w:val="28"/>
              </w:rPr>
              <w:t>Четверг</w:t>
            </w:r>
          </w:p>
        </w:tc>
        <w:tc>
          <w:tcPr>
            <w:tcW w:w="2341" w:type="dxa"/>
            <w:shd w:val="clear" w:color="auto" w:fill="auto"/>
          </w:tcPr>
          <w:p w:rsidR="00604289" w:rsidRPr="00604289" w:rsidRDefault="00604289" w:rsidP="000C7317">
            <w:pPr>
              <w:widowControl w:val="0"/>
              <w:jc w:val="center"/>
              <w:rPr>
                <w:sz w:val="28"/>
                <w:szCs w:val="28"/>
              </w:rPr>
            </w:pPr>
            <w:r w:rsidRPr="00604289">
              <w:rPr>
                <w:sz w:val="28"/>
                <w:szCs w:val="28"/>
              </w:rPr>
              <w:t>с 1</w:t>
            </w:r>
            <w:r w:rsidR="00F70316">
              <w:rPr>
                <w:sz w:val="28"/>
                <w:szCs w:val="28"/>
              </w:rPr>
              <w:t>4</w:t>
            </w:r>
            <w:r w:rsidRPr="00604289">
              <w:rPr>
                <w:sz w:val="28"/>
                <w:szCs w:val="28"/>
              </w:rPr>
              <w:t xml:space="preserve">.00 до </w:t>
            </w:r>
            <w:r w:rsidRPr="00604289">
              <w:rPr>
                <w:rStyle w:val="1pt"/>
                <w:rFonts w:eastAsia="Sylfaen"/>
                <w:sz w:val="28"/>
                <w:szCs w:val="28"/>
              </w:rPr>
              <w:t>1</w:t>
            </w:r>
            <w:r w:rsidR="000C7317">
              <w:rPr>
                <w:rStyle w:val="1pt"/>
                <w:rFonts w:eastAsia="Sylfaen"/>
                <w:sz w:val="28"/>
                <w:szCs w:val="28"/>
              </w:rPr>
              <w:t>6</w:t>
            </w:r>
            <w:bookmarkStart w:id="1" w:name="_GoBack"/>
            <w:bookmarkEnd w:id="1"/>
            <w:r w:rsidRPr="00604289">
              <w:rPr>
                <w:rStyle w:val="1pt"/>
                <w:rFonts w:eastAsia="Sylfaen"/>
                <w:sz w:val="28"/>
                <w:szCs w:val="28"/>
              </w:rPr>
              <w:t>.00</w:t>
            </w:r>
          </w:p>
        </w:tc>
        <w:tc>
          <w:tcPr>
            <w:tcW w:w="2386" w:type="dxa"/>
            <w:shd w:val="clear" w:color="auto" w:fill="auto"/>
          </w:tcPr>
          <w:p w:rsidR="00604289" w:rsidRPr="00604289" w:rsidRDefault="00604289" w:rsidP="00604289">
            <w:pPr>
              <w:widowControl w:val="0"/>
              <w:rPr>
                <w:sz w:val="28"/>
                <w:szCs w:val="28"/>
              </w:rPr>
            </w:pPr>
          </w:p>
        </w:tc>
      </w:tr>
    </w:tbl>
    <w:p w:rsidR="00CC4A8B" w:rsidRDefault="00CC4A8B"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Pr="003F28CF" w:rsidRDefault="00604289" w:rsidP="00604289">
      <w:pPr>
        <w:tabs>
          <w:tab w:val="left" w:leader="underscore" w:pos="4849"/>
        </w:tabs>
        <w:ind w:left="20" w:right="-1"/>
        <w:rPr>
          <w:color w:val="auto"/>
          <w:sz w:val="28"/>
          <w:szCs w:val="28"/>
          <w:lang w:eastAsia="ru-RU"/>
        </w:rPr>
      </w:pPr>
      <w:r>
        <w:rPr>
          <w:color w:val="auto"/>
          <w:sz w:val="28"/>
          <w:szCs w:val="28"/>
          <w:lang w:eastAsia="ru-RU"/>
        </w:rPr>
        <w:t xml:space="preserve">Начальник УКП ГОЧС       </w:t>
      </w:r>
      <w:r w:rsidRPr="003F28CF">
        <w:rPr>
          <w:color w:val="auto"/>
          <w:sz w:val="28"/>
          <w:szCs w:val="28"/>
          <w:lang w:eastAsia="ru-RU"/>
        </w:rPr>
        <w:t>___________</w:t>
      </w:r>
      <w:r>
        <w:rPr>
          <w:color w:val="auto"/>
          <w:sz w:val="28"/>
          <w:szCs w:val="28"/>
          <w:lang w:eastAsia="ru-RU"/>
        </w:rPr>
        <w:t xml:space="preserve">_                          </w:t>
      </w:r>
      <w:r w:rsidRPr="003F28CF">
        <w:rPr>
          <w:color w:val="auto"/>
          <w:sz w:val="28"/>
          <w:szCs w:val="28"/>
          <w:lang w:eastAsia="ru-RU"/>
        </w:rPr>
        <w:t xml:space="preserve"> _____________</w:t>
      </w:r>
    </w:p>
    <w:p w:rsidR="00604289" w:rsidRDefault="00604289" w:rsidP="00604289">
      <w:pPr>
        <w:pStyle w:val="a9"/>
        <w:spacing w:after="0" w:line="240" w:lineRule="auto"/>
        <w:ind w:firstLine="708"/>
        <w:jc w:val="both"/>
        <w:rPr>
          <w:sz w:val="28"/>
          <w:szCs w:val="28"/>
        </w:rPr>
      </w:pPr>
      <w:r w:rsidRPr="003F28CF">
        <w:rPr>
          <w:bCs/>
          <w:color w:val="auto"/>
          <w:spacing w:val="-4"/>
          <w:szCs w:val="24"/>
          <w:vertAlign w:val="superscript"/>
        </w:rPr>
        <w:t xml:space="preserve">                                                  </w:t>
      </w:r>
      <w:r>
        <w:rPr>
          <w:bCs/>
          <w:color w:val="auto"/>
          <w:spacing w:val="-4"/>
          <w:szCs w:val="24"/>
          <w:vertAlign w:val="superscript"/>
        </w:rPr>
        <w:t xml:space="preserve">                               </w:t>
      </w:r>
      <w:r w:rsidRPr="00A21D8C">
        <w:rPr>
          <w:bCs/>
          <w:color w:val="auto"/>
          <w:spacing w:val="-4"/>
          <w:szCs w:val="24"/>
          <w:vertAlign w:val="superscript"/>
        </w:rPr>
        <w:t xml:space="preserve"> </w:t>
      </w:r>
      <w:r w:rsidRPr="003F28CF">
        <w:rPr>
          <w:bCs/>
          <w:color w:val="auto"/>
          <w:spacing w:val="-4"/>
          <w:szCs w:val="24"/>
          <w:vertAlign w:val="superscript"/>
        </w:rPr>
        <w:t xml:space="preserve">(подпись)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(фамилия)</w:t>
      </w:r>
      <w:r w:rsidRPr="003F28CF">
        <w:rPr>
          <w:bCs/>
          <w:color w:val="auto"/>
          <w:spacing w:val="-4"/>
          <w:szCs w:val="24"/>
          <w:vertAlign w:val="superscript"/>
        </w:rPr>
        <w:t xml:space="preserve">       </w:t>
      </w:r>
    </w:p>
    <w:p w:rsidR="00CC4A8B" w:rsidRDefault="00CC4A8B" w:rsidP="00CE6A88">
      <w:pPr>
        <w:pStyle w:val="a9"/>
        <w:spacing w:after="0" w:line="240" w:lineRule="auto"/>
        <w:ind w:firstLine="708"/>
        <w:jc w:val="both"/>
        <w:rPr>
          <w:sz w:val="28"/>
          <w:szCs w:val="28"/>
        </w:rPr>
      </w:pPr>
    </w:p>
    <w:p w:rsidR="00CC4A8B" w:rsidRDefault="00CC4A8B" w:rsidP="00CE6A88">
      <w:pPr>
        <w:pStyle w:val="a9"/>
        <w:spacing w:after="0" w:line="240" w:lineRule="auto"/>
        <w:ind w:firstLine="708"/>
        <w:jc w:val="both"/>
        <w:rPr>
          <w:sz w:val="28"/>
          <w:szCs w:val="28"/>
        </w:rPr>
      </w:pPr>
    </w:p>
    <w:p w:rsidR="00CC4A8B" w:rsidRDefault="00CC4A8B" w:rsidP="00CE6A88">
      <w:pPr>
        <w:pStyle w:val="a9"/>
        <w:spacing w:after="0" w:line="240" w:lineRule="auto"/>
        <w:ind w:firstLine="708"/>
        <w:jc w:val="both"/>
        <w:rPr>
          <w:sz w:val="28"/>
          <w:szCs w:val="28"/>
        </w:rPr>
      </w:pPr>
    </w:p>
    <w:p w:rsidR="00CC4A8B" w:rsidRDefault="00CC4A8B" w:rsidP="00CE6A88">
      <w:pPr>
        <w:pStyle w:val="a9"/>
        <w:spacing w:after="0" w:line="240" w:lineRule="auto"/>
        <w:ind w:firstLine="708"/>
        <w:jc w:val="both"/>
        <w:rPr>
          <w:sz w:val="28"/>
          <w:szCs w:val="28"/>
        </w:rPr>
      </w:pPr>
    </w:p>
    <w:p w:rsidR="00CC4A8B" w:rsidRDefault="00CC4A8B"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2621C6" w:rsidRDefault="002621C6" w:rsidP="00CE6A88">
      <w:pPr>
        <w:pStyle w:val="a9"/>
        <w:spacing w:after="0" w:line="240" w:lineRule="auto"/>
        <w:ind w:firstLine="708"/>
        <w:jc w:val="both"/>
        <w:rPr>
          <w:sz w:val="28"/>
          <w:szCs w:val="28"/>
        </w:rPr>
      </w:pPr>
    </w:p>
    <w:p w:rsidR="00604289" w:rsidRDefault="00604289" w:rsidP="00CE6A88">
      <w:pPr>
        <w:pStyle w:val="a9"/>
        <w:spacing w:after="0" w:line="240" w:lineRule="auto"/>
        <w:ind w:firstLine="708"/>
        <w:jc w:val="both"/>
        <w:rPr>
          <w:sz w:val="28"/>
          <w:szCs w:val="28"/>
        </w:rPr>
      </w:pPr>
    </w:p>
    <w:p w:rsidR="00604289" w:rsidRDefault="00604289" w:rsidP="00604289">
      <w:pPr>
        <w:ind w:left="5670"/>
        <w:jc w:val="center"/>
        <w:rPr>
          <w:bCs/>
          <w:color w:val="auto"/>
          <w:sz w:val="28"/>
          <w:szCs w:val="28"/>
        </w:rPr>
      </w:pPr>
      <w:r>
        <w:rPr>
          <w:bCs/>
          <w:color w:val="auto"/>
          <w:sz w:val="28"/>
          <w:szCs w:val="28"/>
        </w:rPr>
        <w:lastRenderedPageBreak/>
        <w:t xml:space="preserve">Приложение № 5 </w:t>
      </w:r>
    </w:p>
    <w:p w:rsidR="00604289" w:rsidRDefault="00604289" w:rsidP="00604289">
      <w:pPr>
        <w:ind w:left="5670"/>
        <w:jc w:val="center"/>
        <w:rPr>
          <w:bCs/>
          <w:color w:val="auto"/>
          <w:sz w:val="28"/>
          <w:szCs w:val="28"/>
        </w:rPr>
      </w:pPr>
      <w:r>
        <w:rPr>
          <w:bCs/>
          <w:color w:val="auto"/>
          <w:sz w:val="28"/>
          <w:szCs w:val="28"/>
        </w:rPr>
        <w:t>к Положению об УКП ГОЧС</w:t>
      </w:r>
    </w:p>
    <w:p w:rsidR="00604289" w:rsidRDefault="00604289" w:rsidP="00604289">
      <w:pPr>
        <w:ind w:left="5670"/>
        <w:jc w:val="center"/>
        <w:rPr>
          <w:bCs/>
          <w:color w:val="auto"/>
          <w:sz w:val="28"/>
          <w:szCs w:val="28"/>
        </w:rPr>
      </w:pPr>
    </w:p>
    <w:p w:rsidR="00604289" w:rsidRDefault="00604289" w:rsidP="00604289">
      <w:pPr>
        <w:ind w:left="5670"/>
        <w:jc w:val="center"/>
        <w:rPr>
          <w:bCs/>
          <w:color w:val="auto"/>
          <w:sz w:val="28"/>
          <w:szCs w:val="28"/>
        </w:rPr>
      </w:pPr>
    </w:p>
    <w:p w:rsidR="00604289" w:rsidRPr="00A21D8C" w:rsidRDefault="00604289" w:rsidP="00604289">
      <w:pPr>
        <w:ind w:left="5954"/>
        <w:jc w:val="center"/>
        <w:rPr>
          <w:color w:val="auto"/>
          <w:sz w:val="28"/>
          <w:szCs w:val="28"/>
          <w:lang w:eastAsia="ru-RU"/>
        </w:rPr>
      </w:pPr>
      <w:r w:rsidRPr="00A21D8C">
        <w:rPr>
          <w:color w:val="auto"/>
          <w:sz w:val="28"/>
          <w:szCs w:val="28"/>
          <w:lang w:eastAsia="ru-RU"/>
        </w:rPr>
        <w:t>УТВЕРЖДАЮ</w:t>
      </w:r>
    </w:p>
    <w:p w:rsidR="00604289" w:rsidRPr="00A21D8C" w:rsidRDefault="00604289" w:rsidP="00604289">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604289" w:rsidRPr="00A21D8C" w:rsidRDefault="00604289" w:rsidP="00604289">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604289" w:rsidRPr="00A21D8C" w:rsidRDefault="00604289" w:rsidP="00604289">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604289" w:rsidRPr="00A21D8C" w:rsidRDefault="00604289" w:rsidP="00604289">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604289" w:rsidRPr="00A21D8C" w:rsidRDefault="00604289" w:rsidP="00604289">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604289" w:rsidRPr="00A21D8C" w:rsidRDefault="00604289" w:rsidP="00604289">
      <w:pPr>
        <w:autoSpaceDE w:val="0"/>
        <w:autoSpaceDN w:val="0"/>
        <w:adjustRightInd w:val="0"/>
        <w:jc w:val="right"/>
        <w:outlineLvl w:val="0"/>
        <w:rPr>
          <w:color w:val="auto"/>
          <w:sz w:val="28"/>
          <w:szCs w:val="28"/>
          <w:shd w:val="clear" w:color="auto" w:fill="FFFFFF"/>
          <w:lang w:eastAsia="ru-RU"/>
        </w:rPr>
      </w:pPr>
    </w:p>
    <w:p w:rsidR="00604289" w:rsidRDefault="00604289" w:rsidP="00604289">
      <w:pPr>
        <w:jc w:val="center"/>
        <w:rPr>
          <w:color w:val="auto"/>
          <w:sz w:val="28"/>
          <w:szCs w:val="28"/>
          <w:lang w:eastAsia="ru-RU"/>
        </w:rPr>
      </w:pPr>
    </w:p>
    <w:p w:rsidR="00604289" w:rsidRPr="00604289" w:rsidRDefault="00604289" w:rsidP="00604289">
      <w:pPr>
        <w:spacing w:after="12"/>
        <w:ind w:left="300"/>
        <w:jc w:val="center"/>
        <w:rPr>
          <w:color w:val="auto"/>
          <w:sz w:val="28"/>
          <w:szCs w:val="28"/>
          <w:lang w:eastAsia="ru-RU"/>
        </w:rPr>
      </w:pPr>
      <w:r w:rsidRPr="00604289">
        <w:rPr>
          <w:color w:val="auto"/>
          <w:sz w:val="28"/>
          <w:szCs w:val="28"/>
          <w:lang w:eastAsia="ru-RU"/>
        </w:rPr>
        <w:t>ГРАФИК</w:t>
      </w:r>
    </w:p>
    <w:p w:rsidR="00604289" w:rsidRPr="00604289" w:rsidRDefault="00604289" w:rsidP="00604289">
      <w:pPr>
        <w:tabs>
          <w:tab w:val="left" w:leader="underscore" w:pos="6220"/>
          <w:tab w:val="left" w:leader="underscore" w:pos="9148"/>
        </w:tabs>
        <w:ind w:left="100"/>
        <w:jc w:val="center"/>
        <w:rPr>
          <w:color w:val="auto"/>
          <w:sz w:val="28"/>
          <w:szCs w:val="28"/>
          <w:lang w:eastAsia="ru-RU"/>
        </w:rPr>
      </w:pPr>
      <w:r w:rsidRPr="00604289">
        <w:rPr>
          <w:color w:val="auto"/>
          <w:sz w:val="28"/>
          <w:szCs w:val="28"/>
          <w:lang w:eastAsia="ru-RU"/>
        </w:rPr>
        <w:t>дежурства на УКП ГОЧС № ___</w:t>
      </w:r>
    </w:p>
    <w:p w:rsidR="00604289" w:rsidRPr="00604289" w:rsidRDefault="00604289" w:rsidP="00604289">
      <w:pPr>
        <w:jc w:val="center"/>
        <w:rPr>
          <w:color w:val="auto"/>
          <w:sz w:val="26"/>
          <w:szCs w:val="26"/>
          <w:lang w:eastAsia="ru-RU"/>
        </w:rPr>
      </w:pPr>
      <w:r w:rsidRPr="00604289">
        <w:rPr>
          <w:color w:val="auto"/>
          <w:sz w:val="28"/>
          <w:szCs w:val="28"/>
          <w:lang w:eastAsia="ru-RU"/>
        </w:rPr>
        <w:t>при ________________________________________________</w:t>
      </w:r>
    </w:p>
    <w:p w:rsidR="00604289" w:rsidRPr="00604289" w:rsidRDefault="00604289" w:rsidP="00604289">
      <w:pPr>
        <w:jc w:val="center"/>
        <w:rPr>
          <w:color w:val="auto"/>
          <w:szCs w:val="24"/>
          <w:lang w:eastAsia="ru-RU"/>
        </w:rPr>
      </w:pPr>
      <w:r w:rsidRPr="00604289">
        <w:rPr>
          <w:color w:val="auto"/>
          <w:szCs w:val="24"/>
          <w:vertAlign w:val="superscript"/>
          <w:lang w:eastAsia="ru-RU"/>
        </w:rPr>
        <w:t xml:space="preserve">(наименование организации, учреждения при котором </w:t>
      </w:r>
      <w:proofErr w:type="gramStart"/>
      <w:r w:rsidRPr="00604289">
        <w:rPr>
          <w:color w:val="auto"/>
          <w:szCs w:val="24"/>
          <w:vertAlign w:val="superscript"/>
          <w:lang w:eastAsia="ru-RU"/>
        </w:rPr>
        <w:t>создан</w:t>
      </w:r>
      <w:proofErr w:type="gramEnd"/>
      <w:r w:rsidRPr="00604289">
        <w:rPr>
          <w:color w:val="auto"/>
          <w:szCs w:val="24"/>
          <w:vertAlign w:val="superscript"/>
          <w:lang w:eastAsia="ru-RU"/>
        </w:rPr>
        <w:t xml:space="preserve"> УКП)</w:t>
      </w:r>
      <w:r w:rsidRPr="00604289">
        <w:rPr>
          <w:color w:val="auto"/>
          <w:szCs w:val="24"/>
          <w:lang w:eastAsia="ru-RU"/>
        </w:rPr>
        <w:t xml:space="preserve"> </w:t>
      </w:r>
    </w:p>
    <w:p w:rsidR="00604289" w:rsidRPr="00604289" w:rsidRDefault="00604289" w:rsidP="00604289">
      <w:pPr>
        <w:tabs>
          <w:tab w:val="left" w:leader="underscore" w:pos="6220"/>
          <w:tab w:val="left" w:leader="underscore" w:pos="9148"/>
        </w:tabs>
        <w:ind w:left="100"/>
        <w:jc w:val="center"/>
        <w:rPr>
          <w:color w:val="auto"/>
          <w:sz w:val="28"/>
          <w:szCs w:val="28"/>
          <w:lang w:eastAsia="ru-RU"/>
        </w:rPr>
      </w:pPr>
      <w:r w:rsidRPr="00604289">
        <w:rPr>
          <w:color w:val="auto"/>
          <w:sz w:val="28"/>
          <w:szCs w:val="28"/>
          <w:lang w:eastAsia="ru-RU"/>
        </w:rPr>
        <w:t>на 1-е полугодие 20 __г. (2-е полугодие 20 __г.)</w:t>
      </w:r>
    </w:p>
    <w:p w:rsidR="00604289" w:rsidRPr="00604289" w:rsidRDefault="00604289" w:rsidP="00604289">
      <w:pPr>
        <w:tabs>
          <w:tab w:val="left" w:pos="2108"/>
        </w:tabs>
        <w:ind w:left="20"/>
        <w:jc w:val="center"/>
        <w:rPr>
          <w:color w:val="auto"/>
          <w:sz w:val="26"/>
          <w:szCs w:val="26"/>
          <w:lang w:eastAsia="ru-RU"/>
        </w:rPr>
      </w:pPr>
      <w:r w:rsidRPr="00604289">
        <w:rPr>
          <w:color w:val="auto"/>
          <w:sz w:val="26"/>
          <w:szCs w:val="26"/>
          <w:lang w:eastAsia="ru-RU"/>
        </w:rPr>
        <w:tab/>
      </w:r>
    </w:p>
    <w:tbl>
      <w:tblPr>
        <w:tblW w:w="0" w:type="auto"/>
        <w:tblLayout w:type="fixed"/>
        <w:tblCellMar>
          <w:left w:w="10" w:type="dxa"/>
          <w:right w:w="10" w:type="dxa"/>
        </w:tblCellMar>
        <w:tblLook w:val="04A0"/>
      </w:tblPr>
      <w:tblGrid>
        <w:gridCol w:w="1109"/>
        <w:gridCol w:w="3850"/>
        <w:gridCol w:w="2477"/>
        <w:gridCol w:w="2486"/>
      </w:tblGrid>
      <w:tr w:rsidR="00604289" w:rsidRPr="00604289" w:rsidTr="00D44740">
        <w:trPr>
          <w:trHeight w:hRule="exact" w:val="624"/>
        </w:trPr>
        <w:tc>
          <w:tcPr>
            <w:tcW w:w="1109" w:type="dxa"/>
            <w:tcBorders>
              <w:top w:val="single" w:sz="4" w:space="0" w:color="auto"/>
              <w:left w:val="single" w:sz="4" w:space="0" w:color="auto"/>
            </w:tcBorders>
            <w:shd w:val="clear" w:color="auto" w:fill="FFFFFF"/>
            <w:vAlign w:val="center"/>
          </w:tcPr>
          <w:p w:rsidR="00604289" w:rsidRPr="00604289" w:rsidRDefault="00604289" w:rsidP="00604289">
            <w:pPr>
              <w:jc w:val="center"/>
              <w:rPr>
                <w:rFonts w:eastAsia="Arial"/>
                <w:spacing w:val="6"/>
                <w:szCs w:val="24"/>
                <w:lang w:eastAsia="ru-RU"/>
              </w:rPr>
            </w:pPr>
            <w:r w:rsidRPr="00604289">
              <w:rPr>
                <w:rFonts w:eastAsia="Arial"/>
                <w:spacing w:val="6"/>
                <w:szCs w:val="24"/>
                <w:lang w:eastAsia="ru-RU"/>
              </w:rPr>
              <w:t xml:space="preserve">№ </w:t>
            </w:r>
          </w:p>
          <w:p w:rsidR="00604289" w:rsidRPr="00604289" w:rsidRDefault="00604289" w:rsidP="00604289">
            <w:pPr>
              <w:jc w:val="center"/>
              <w:rPr>
                <w:color w:val="auto"/>
                <w:szCs w:val="24"/>
                <w:lang w:eastAsia="ru-RU"/>
              </w:rPr>
            </w:pPr>
            <w:proofErr w:type="gramStart"/>
            <w:r w:rsidRPr="00604289">
              <w:rPr>
                <w:rFonts w:eastAsia="Arial"/>
                <w:spacing w:val="6"/>
                <w:szCs w:val="24"/>
                <w:lang w:eastAsia="ru-RU"/>
              </w:rPr>
              <w:t>п</w:t>
            </w:r>
            <w:proofErr w:type="gramEnd"/>
            <w:r w:rsidRPr="00604289">
              <w:rPr>
                <w:rFonts w:eastAsia="Arial"/>
                <w:spacing w:val="6"/>
                <w:szCs w:val="24"/>
                <w:lang w:eastAsia="ru-RU"/>
              </w:rPr>
              <w:t>/п</w:t>
            </w:r>
          </w:p>
        </w:tc>
        <w:tc>
          <w:tcPr>
            <w:tcW w:w="3850" w:type="dxa"/>
            <w:tcBorders>
              <w:top w:val="single" w:sz="4" w:space="0" w:color="auto"/>
              <w:left w:val="single" w:sz="4" w:space="0" w:color="auto"/>
            </w:tcBorders>
            <w:shd w:val="clear" w:color="auto" w:fill="FFFFFF"/>
            <w:vAlign w:val="center"/>
          </w:tcPr>
          <w:p w:rsidR="00604289" w:rsidRPr="00604289" w:rsidRDefault="00604289" w:rsidP="00604289">
            <w:pPr>
              <w:jc w:val="center"/>
              <w:rPr>
                <w:color w:val="auto"/>
                <w:szCs w:val="24"/>
                <w:lang w:eastAsia="ru-RU"/>
              </w:rPr>
            </w:pPr>
            <w:r w:rsidRPr="00604289">
              <w:rPr>
                <w:rFonts w:eastAsia="Sylfaen"/>
                <w:spacing w:val="39"/>
                <w:szCs w:val="24"/>
                <w:lang w:eastAsia="ru-RU"/>
              </w:rPr>
              <w:t>Ф.И.О.</w:t>
            </w:r>
          </w:p>
        </w:tc>
        <w:tc>
          <w:tcPr>
            <w:tcW w:w="2477" w:type="dxa"/>
            <w:tcBorders>
              <w:top w:val="single" w:sz="4" w:space="0" w:color="auto"/>
              <w:left w:val="single" w:sz="4" w:space="0" w:color="auto"/>
            </w:tcBorders>
            <w:shd w:val="clear" w:color="auto" w:fill="FFFFFF"/>
            <w:vAlign w:val="center"/>
          </w:tcPr>
          <w:p w:rsidR="00604289" w:rsidRPr="00604289" w:rsidRDefault="00604289" w:rsidP="00604289">
            <w:pPr>
              <w:jc w:val="center"/>
              <w:rPr>
                <w:color w:val="auto"/>
                <w:szCs w:val="24"/>
                <w:lang w:eastAsia="ru-RU"/>
              </w:rPr>
            </w:pPr>
            <w:r w:rsidRPr="00604289">
              <w:rPr>
                <w:rFonts w:eastAsia="Arial"/>
                <w:spacing w:val="6"/>
                <w:szCs w:val="24"/>
                <w:lang w:eastAsia="ru-RU"/>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604289" w:rsidRPr="00604289" w:rsidRDefault="00604289" w:rsidP="00604289">
            <w:pPr>
              <w:jc w:val="center"/>
              <w:rPr>
                <w:color w:val="auto"/>
                <w:szCs w:val="24"/>
                <w:lang w:eastAsia="ru-RU"/>
              </w:rPr>
            </w:pPr>
            <w:r w:rsidRPr="00604289">
              <w:rPr>
                <w:rFonts w:eastAsia="Arial"/>
                <w:spacing w:val="6"/>
                <w:szCs w:val="24"/>
                <w:lang w:eastAsia="ru-RU"/>
              </w:rPr>
              <w:t>Дни дежурств</w:t>
            </w:r>
          </w:p>
        </w:tc>
      </w:tr>
      <w:tr w:rsidR="00604289" w:rsidRPr="00604289" w:rsidTr="00D44740">
        <w:trPr>
          <w:trHeight w:hRule="exact" w:val="288"/>
        </w:trPr>
        <w:tc>
          <w:tcPr>
            <w:tcW w:w="1109"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3850"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2477"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2486" w:type="dxa"/>
            <w:tcBorders>
              <w:top w:val="single" w:sz="4" w:space="0" w:color="auto"/>
              <w:left w:val="single" w:sz="4" w:space="0" w:color="auto"/>
              <w:right w:val="single" w:sz="4" w:space="0" w:color="auto"/>
            </w:tcBorders>
            <w:shd w:val="clear" w:color="auto" w:fill="FFFFFF"/>
          </w:tcPr>
          <w:p w:rsidR="00604289" w:rsidRPr="00604289" w:rsidRDefault="00604289" w:rsidP="00604289">
            <w:pPr>
              <w:rPr>
                <w:color w:val="auto"/>
                <w:szCs w:val="24"/>
                <w:lang w:eastAsia="ru-RU"/>
              </w:rPr>
            </w:pPr>
          </w:p>
        </w:tc>
      </w:tr>
      <w:tr w:rsidR="00604289" w:rsidRPr="00604289" w:rsidTr="00D44740">
        <w:trPr>
          <w:trHeight w:hRule="exact" w:val="283"/>
        </w:trPr>
        <w:tc>
          <w:tcPr>
            <w:tcW w:w="1109"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3850"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2477" w:type="dxa"/>
            <w:tcBorders>
              <w:top w:val="single" w:sz="4" w:space="0" w:color="auto"/>
              <w:left w:val="single" w:sz="4" w:space="0" w:color="auto"/>
            </w:tcBorders>
            <w:shd w:val="clear" w:color="auto" w:fill="FFFFFF"/>
          </w:tcPr>
          <w:p w:rsidR="00604289" w:rsidRPr="00604289" w:rsidRDefault="00604289" w:rsidP="00604289">
            <w:pPr>
              <w:rPr>
                <w:color w:val="auto"/>
                <w:szCs w:val="24"/>
                <w:lang w:eastAsia="ru-RU"/>
              </w:rPr>
            </w:pPr>
          </w:p>
        </w:tc>
        <w:tc>
          <w:tcPr>
            <w:tcW w:w="2486" w:type="dxa"/>
            <w:tcBorders>
              <w:top w:val="single" w:sz="4" w:space="0" w:color="auto"/>
              <w:left w:val="single" w:sz="4" w:space="0" w:color="auto"/>
              <w:right w:val="single" w:sz="4" w:space="0" w:color="auto"/>
            </w:tcBorders>
            <w:shd w:val="clear" w:color="auto" w:fill="FFFFFF"/>
          </w:tcPr>
          <w:p w:rsidR="00604289" w:rsidRPr="00604289" w:rsidRDefault="00604289" w:rsidP="00604289">
            <w:pPr>
              <w:rPr>
                <w:color w:val="auto"/>
                <w:szCs w:val="24"/>
                <w:lang w:eastAsia="ru-RU"/>
              </w:rPr>
            </w:pPr>
          </w:p>
        </w:tc>
      </w:tr>
      <w:tr w:rsidR="00604289" w:rsidRPr="00604289" w:rsidTr="00D44740">
        <w:trPr>
          <w:trHeight w:hRule="exact" w:val="288"/>
        </w:trPr>
        <w:tc>
          <w:tcPr>
            <w:tcW w:w="1109" w:type="dxa"/>
            <w:tcBorders>
              <w:top w:val="single" w:sz="4" w:space="0" w:color="auto"/>
              <w:left w:val="single" w:sz="4" w:space="0" w:color="auto"/>
              <w:bottom w:val="single" w:sz="4" w:space="0" w:color="auto"/>
            </w:tcBorders>
            <w:shd w:val="clear" w:color="auto" w:fill="FFFFFF"/>
          </w:tcPr>
          <w:p w:rsidR="00604289" w:rsidRPr="00604289" w:rsidRDefault="00604289" w:rsidP="00604289">
            <w:pPr>
              <w:rPr>
                <w:color w:val="auto"/>
                <w:szCs w:val="24"/>
                <w:lang w:eastAsia="ru-RU"/>
              </w:rPr>
            </w:pPr>
          </w:p>
        </w:tc>
        <w:tc>
          <w:tcPr>
            <w:tcW w:w="3850" w:type="dxa"/>
            <w:tcBorders>
              <w:top w:val="single" w:sz="4" w:space="0" w:color="auto"/>
              <w:left w:val="single" w:sz="4" w:space="0" w:color="auto"/>
              <w:bottom w:val="single" w:sz="4" w:space="0" w:color="auto"/>
            </w:tcBorders>
            <w:shd w:val="clear" w:color="auto" w:fill="FFFFFF"/>
          </w:tcPr>
          <w:p w:rsidR="00604289" w:rsidRPr="00604289" w:rsidRDefault="00604289" w:rsidP="00604289">
            <w:pPr>
              <w:rPr>
                <w:color w:val="auto"/>
                <w:szCs w:val="24"/>
                <w:lang w:eastAsia="ru-RU"/>
              </w:rPr>
            </w:pPr>
          </w:p>
        </w:tc>
        <w:tc>
          <w:tcPr>
            <w:tcW w:w="2477" w:type="dxa"/>
            <w:tcBorders>
              <w:top w:val="single" w:sz="4" w:space="0" w:color="auto"/>
              <w:left w:val="single" w:sz="4" w:space="0" w:color="auto"/>
              <w:bottom w:val="single" w:sz="4" w:space="0" w:color="auto"/>
            </w:tcBorders>
            <w:shd w:val="clear" w:color="auto" w:fill="FFFFFF"/>
          </w:tcPr>
          <w:p w:rsidR="00604289" w:rsidRPr="00604289" w:rsidRDefault="00604289" w:rsidP="00604289">
            <w:pPr>
              <w:rPr>
                <w:color w:val="auto"/>
                <w:szCs w:val="24"/>
                <w:lang w:eastAsia="ru-RU"/>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604289" w:rsidRPr="00604289" w:rsidRDefault="00604289" w:rsidP="00604289">
            <w:pPr>
              <w:rPr>
                <w:color w:val="auto"/>
                <w:szCs w:val="24"/>
                <w:lang w:eastAsia="ru-RU"/>
              </w:rPr>
            </w:pPr>
          </w:p>
        </w:tc>
      </w:tr>
    </w:tbl>
    <w:p w:rsidR="00604289" w:rsidRDefault="00604289" w:rsidP="00604289">
      <w:pPr>
        <w:jc w:val="center"/>
        <w:rPr>
          <w:sz w:val="28"/>
          <w:szCs w:val="28"/>
        </w:rPr>
      </w:pPr>
    </w:p>
    <w:p w:rsidR="00604289" w:rsidRDefault="00604289" w:rsidP="00604289">
      <w:pPr>
        <w:jc w:val="center"/>
        <w:rPr>
          <w:sz w:val="28"/>
          <w:szCs w:val="28"/>
        </w:rPr>
      </w:pPr>
    </w:p>
    <w:p w:rsidR="00604289" w:rsidRPr="003F28CF" w:rsidRDefault="00604289" w:rsidP="00604289">
      <w:pPr>
        <w:tabs>
          <w:tab w:val="left" w:leader="underscore" w:pos="4849"/>
        </w:tabs>
        <w:ind w:left="20" w:right="-1"/>
        <w:rPr>
          <w:color w:val="auto"/>
          <w:sz w:val="28"/>
          <w:szCs w:val="28"/>
          <w:lang w:eastAsia="ru-RU"/>
        </w:rPr>
      </w:pPr>
      <w:r>
        <w:rPr>
          <w:color w:val="auto"/>
          <w:sz w:val="28"/>
          <w:szCs w:val="28"/>
          <w:lang w:eastAsia="ru-RU"/>
        </w:rPr>
        <w:t xml:space="preserve">Начальник УКП ГОЧС       </w:t>
      </w:r>
      <w:r w:rsidRPr="003F28CF">
        <w:rPr>
          <w:color w:val="auto"/>
          <w:sz w:val="28"/>
          <w:szCs w:val="28"/>
          <w:lang w:eastAsia="ru-RU"/>
        </w:rPr>
        <w:t>___________</w:t>
      </w:r>
      <w:r>
        <w:rPr>
          <w:color w:val="auto"/>
          <w:sz w:val="28"/>
          <w:szCs w:val="28"/>
          <w:lang w:eastAsia="ru-RU"/>
        </w:rPr>
        <w:t xml:space="preserve">_                          </w:t>
      </w:r>
      <w:r w:rsidRPr="003F28CF">
        <w:rPr>
          <w:color w:val="auto"/>
          <w:sz w:val="28"/>
          <w:szCs w:val="28"/>
          <w:lang w:eastAsia="ru-RU"/>
        </w:rPr>
        <w:t xml:space="preserve"> _____________</w:t>
      </w:r>
    </w:p>
    <w:p w:rsidR="00604289" w:rsidRDefault="00604289" w:rsidP="00604289">
      <w:pPr>
        <w:pStyle w:val="a9"/>
        <w:spacing w:after="0" w:line="240" w:lineRule="auto"/>
        <w:ind w:firstLine="708"/>
        <w:jc w:val="both"/>
        <w:rPr>
          <w:sz w:val="28"/>
          <w:szCs w:val="28"/>
        </w:rPr>
      </w:pPr>
      <w:r w:rsidRPr="003F28CF">
        <w:rPr>
          <w:bCs/>
          <w:color w:val="auto"/>
          <w:spacing w:val="-4"/>
          <w:szCs w:val="24"/>
          <w:vertAlign w:val="superscript"/>
        </w:rPr>
        <w:t xml:space="preserve">                                                  </w:t>
      </w:r>
      <w:r>
        <w:rPr>
          <w:bCs/>
          <w:color w:val="auto"/>
          <w:spacing w:val="-4"/>
          <w:szCs w:val="24"/>
          <w:vertAlign w:val="superscript"/>
        </w:rPr>
        <w:t xml:space="preserve">                     </w:t>
      </w:r>
      <w:r w:rsidRPr="00A21D8C">
        <w:rPr>
          <w:bCs/>
          <w:color w:val="auto"/>
          <w:spacing w:val="-4"/>
          <w:szCs w:val="24"/>
          <w:vertAlign w:val="superscript"/>
        </w:rPr>
        <w:t xml:space="preserve"> </w:t>
      </w:r>
      <w:r w:rsidRPr="003F28CF">
        <w:rPr>
          <w:bCs/>
          <w:color w:val="auto"/>
          <w:spacing w:val="-4"/>
          <w:szCs w:val="24"/>
          <w:vertAlign w:val="superscript"/>
        </w:rPr>
        <w:t xml:space="preserve">(подпись)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(фамилия)</w:t>
      </w:r>
      <w:r w:rsidRPr="003F28CF">
        <w:rPr>
          <w:bCs/>
          <w:color w:val="auto"/>
          <w:spacing w:val="-4"/>
          <w:szCs w:val="24"/>
          <w:vertAlign w:val="superscript"/>
        </w:rPr>
        <w:t xml:space="preserve">       </w:t>
      </w:r>
    </w:p>
    <w:p w:rsidR="00604289" w:rsidRPr="00604289" w:rsidRDefault="00604289" w:rsidP="00604289">
      <w:pPr>
        <w:jc w:val="center"/>
        <w:rPr>
          <w:sz w:val="28"/>
          <w:szCs w:val="28"/>
        </w:rPr>
      </w:pPr>
      <w:r w:rsidRPr="00604289">
        <w:rPr>
          <w:sz w:val="28"/>
          <w:szCs w:val="28"/>
        </w:rPr>
        <w:t xml:space="preserve"> </w:t>
      </w:r>
    </w:p>
    <w:p w:rsidR="00CC4A8B" w:rsidRDefault="00CC4A8B" w:rsidP="00CE6A88">
      <w:pPr>
        <w:pStyle w:val="a9"/>
        <w:spacing w:after="0" w:line="240" w:lineRule="auto"/>
        <w:ind w:firstLine="708"/>
        <w:jc w:val="both"/>
        <w:rPr>
          <w:sz w:val="28"/>
          <w:szCs w:val="28"/>
        </w:rPr>
      </w:pPr>
    </w:p>
    <w:p w:rsidR="00CC4A8B" w:rsidRDefault="00CC4A8B" w:rsidP="00CE6A88">
      <w:pPr>
        <w:pStyle w:val="a9"/>
        <w:spacing w:after="0" w:line="240" w:lineRule="auto"/>
        <w:ind w:firstLine="708"/>
        <w:jc w:val="both"/>
        <w:rPr>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r>
        <w:rPr>
          <w:bCs/>
          <w:color w:val="auto"/>
          <w:sz w:val="28"/>
          <w:szCs w:val="28"/>
        </w:rPr>
        <w:lastRenderedPageBreak/>
        <w:t xml:space="preserve">Приложение № 6 </w:t>
      </w:r>
    </w:p>
    <w:p w:rsidR="00590947" w:rsidRDefault="00590947" w:rsidP="00590947">
      <w:pPr>
        <w:ind w:left="5670"/>
        <w:jc w:val="center"/>
        <w:rPr>
          <w:bCs/>
          <w:color w:val="auto"/>
          <w:sz w:val="28"/>
          <w:szCs w:val="28"/>
        </w:rPr>
      </w:pPr>
      <w:r>
        <w:rPr>
          <w:bCs/>
          <w:color w:val="auto"/>
          <w:sz w:val="28"/>
          <w:szCs w:val="28"/>
        </w:rPr>
        <w:t>к Положению об УКП ГОЧС</w:t>
      </w:r>
    </w:p>
    <w:p w:rsidR="00590947" w:rsidRDefault="00590947" w:rsidP="00590947">
      <w:pPr>
        <w:ind w:left="5670"/>
        <w:jc w:val="center"/>
        <w:rPr>
          <w:bCs/>
          <w:color w:val="auto"/>
          <w:sz w:val="28"/>
          <w:szCs w:val="28"/>
        </w:rPr>
      </w:pPr>
    </w:p>
    <w:p w:rsidR="00590947" w:rsidRDefault="00590947" w:rsidP="00590947">
      <w:pPr>
        <w:ind w:left="5670"/>
        <w:jc w:val="center"/>
        <w:rPr>
          <w:bCs/>
          <w:color w:val="auto"/>
          <w:sz w:val="28"/>
          <w:szCs w:val="28"/>
        </w:rPr>
      </w:pPr>
    </w:p>
    <w:p w:rsidR="00590947" w:rsidRPr="00A21D8C" w:rsidRDefault="00590947" w:rsidP="00590947">
      <w:pPr>
        <w:ind w:left="5954"/>
        <w:jc w:val="center"/>
        <w:rPr>
          <w:color w:val="auto"/>
          <w:sz w:val="28"/>
          <w:szCs w:val="28"/>
          <w:lang w:eastAsia="ru-RU"/>
        </w:rPr>
      </w:pPr>
      <w:r w:rsidRPr="00A21D8C">
        <w:rPr>
          <w:color w:val="auto"/>
          <w:sz w:val="28"/>
          <w:szCs w:val="28"/>
          <w:lang w:eastAsia="ru-RU"/>
        </w:rPr>
        <w:t>УТВЕРЖДАЮ</w:t>
      </w:r>
    </w:p>
    <w:p w:rsidR="00590947" w:rsidRPr="00A21D8C" w:rsidRDefault="00590947" w:rsidP="00590947">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590947" w:rsidRPr="00A21D8C" w:rsidRDefault="00590947" w:rsidP="00590947">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590947" w:rsidRPr="00A21D8C" w:rsidRDefault="00590947" w:rsidP="00590947">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590947" w:rsidRPr="00A21D8C" w:rsidRDefault="00590947" w:rsidP="00590947">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590947" w:rsidRPr="00A21D8C" w:rsidRDefault="00590947" w:rsidP="00590947">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590947" w:rsidRPr="00A21D8C" w:rsidRDefault="00590947" w:rsidP="00590947">
      <w:pPr>
        <w:autoSpaceDE w:val="0"/>
        <w:autoSpaceDN w:val="0"/>
        <w:adjustRightInd w:val="0"/>
        <w:jc w:val="right"/>
        <w:outlineLvl w:val="0"/>
        <w:rPr>
          <w:color w:val="auto"/>
          <w:sz w:val="28"/>
          <w:szCs w:val="28"/>
          <w:shd w:val="clear" w:color="auto" w:fill="FFFFFF"/>
          <w:lang w:eastAsia="ru-RU"/>
        </w:rPr>
      </w:pPr>
    </w:p>
    <w:p w:rsidR="00590947" w:rsidRDefault="00590947" w:rsidP="00590947">
      <w:pPr>
        <w:jc w:val="center"/>
        <w:rPr>
          <w:color w:val="auto"/>
          <w:sz w:val="28"/>
          <w:szCs w:val="28"/>
          <w:lang w:eastAsia="ru-RU"/>
        </w:rPr>
      </w:pPr>
    </w:p>
    <w:p w:rsidR="00590947" w:rsidRPr="00590947" w:rsidRDefault="00590947" w:rsidP="00590947">
      <w:pPr>
        <w:pStyle w:val="1"/>
        <w:jc w:val="center"/>
        <w:rPr>
          <w:rFonts w:ascii="Times New Roman" w:hAnsi="Times New Roman"/>
          <w:b w:val="0"/>
          <w:sz w:val="28"/>
          <w:szCs w:val="28"/>
        </w:rPr>
      </w:pPr>
      <w:r w:rsidRPr="00590947">
        <w:rPr>
          <w:rFonts w:ascii="Times New Roman" w:hAnsi="Times New Roman"/>
          <w:b w:val="0"/>
          <w:sz w:val="28"/>
          <w:szCs w:val="28"/>
        </w:rPr>
        <w:t>ПРОГРАММА</w:t>
      </w:r>
    </w:p>
    <w:p w:rsidR="00590947" w:rsidRDefault="00590947" w:rsidP="00590947">
      <w:pPr>
        <w:pStyle w:val="1"/>
        <w:jc w:val="center"/>
        <w:rPr>
          <w:rFonts w:ascii="Times New Roman" w:hAnsi="Times New Roman"/>
          <w:b w:val="0"/>
          <w:sz w:val="28"/>
          <w:szCs w:val="28"/>
        </w:rPr>
      </w:pPr>
      <w:r w:rsidRPr="00590947">
        <w:rPr>
          <w:rFonts w:ascii="Times New Roman" w:hAnsi="Times New Roman"/>
          <w:b w:val="0"/>
          <w:sz w:val="28"/>
          <w:szCs w:val="28"/>
        </w:rPr>
        <w:t>обучения неработающего населения в области гражданской обороны и защиты от ЧС природного и техногенного характера.</w:t>
      </w:r>
    </w:p>
    <w:p w:rsidR="00590947" w:rsidRPr="00590947" w:rsidRDefault="00590947" w:rsidP="00590947"/>
    <w:p w:rsidR="00590947" w:rsidRDefault="00590947" w:rsidP="00590947">
      <w:pPr>
        <w:pStyle w:val="3"/>
        <w:keepNext/>
        <w:numPr>
          <w:ilvl w:val="0"/>
          <w:numId w:val="11"/>
        </w:numPr>
        <w:spacing w:before="0" w:after="0"/>
        <w:ind w:left="0" w:firstLine="0"/>
        <w:jc w:val="center"/>
        <w:rPr>
          <w:rFonts w:ascii="Times New Roman" w:hAnsi="Times New Roman"/>
          <w:b w:val="0"/>
          <w:sz w:val="28"/>
          <w:szCs w:val="28"/>
        </w:rPr>
      </w:pPr>
      <w:r w:rsidRPr="000D76CE">
        <w:rPr>
          <w:rFonts w:ascii="Times New Roman" w:hAnsi="Times New Roman"/>
          <w:b w:val="0"/>
          <w:sz w:val="28"/>
          <w:szCs w:val="28"/>
        </w:rPr>
        <w:t>Общие положения</w:t>
      </w:r>
    </w:p>
    <w:p w:rsidR="00590947" w:rsidRPr="00590947" w:rsidRDefault="00590947" w:rsidP="00590947"/>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590947" w:rsidRDefault="00590947" w:rsidP="00590947">
      <w:pPr>
        <w:pStyle w:val="affc"/>
        <w:spacing w:before="0" w:beforeAutospacing="0" w:after="0" w:afterAutospacing="0"/>
        <w:ind w:firstLine="709"/>
        <w:jc w:val="both"/>
        <w:rPr>
          <w:sz w:val="28"/>
          <w:szCs w:val="28"/>
        </w:rPr>
      </w:pPr>
      <w:r w:rsidRPr="000D76CE">
        <w:rPr>
          <w:sz w:val="28"/>
          <w:szCs w:val="28"/>
        </w:rPr>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590947" w:rsidRPr="000D76CE" w:rsidRDefault="00590947" w:rsidP="00590947">
      <w:pPr>
        <w:pStyle w:val="affc"/>
        <w:spacing w:before="0" w:beforeAutospacing="0" w:after="0" w:afterAutospacing="0"/>
        <w:ind w:firstLine="709"/>
        <w:jc w:val="both"/>
        <w:rPr>
          <w:sz w:val="28"/>
          <w:szCs w:val="28"/>
        </w:rPr>
      </w:pPr>
    </w:p>
    <w:p w:rsidR="00590947" w:rsidRDefault="00590947" w:rsidP="00590947">
      <w:pPr>
        <w:pStyle w:val="3"/>
        <w:keepNext/>
        <w:numPr>
          <w:ilvl w:val="0"/>
          <w:numId w:val="11"/>
        </w:numPr>
        <w:spacing w:before="0" w:after="0"/>
        <w:ind w:left="0" w:firstLine="0"/>
        <w:jc w:val="center"/>
        <w:rPr>
          <w:rFonts w:ascii="Times New Roman" w:hAnsi="Times New Roman"/>
          <w:b w:val="0"/>
          <w:sz w:val="28"/>
          <w:szCs w:val="28"/>
        </w:rPr>
      </w:pPr>
      <w:r w:rsidRPr="000D76CE">
        <w:rPr>
          <w:rFonts w:ascii="Times New Roman" w:hAnsi="Times New Roman"/>
          <w:b w:val="0"/>
          <w:sz w:val="28"/>
          <w:szCs w:val="28"/>
        </w:rPr>
        <w:t>Организация обучения</w:t>
      </w:r>
    </w:p>
    <w:p w:rsidR="00590947" w:rsidRPr="00590947" w:rsidRDefault="00590947" w:rsidP="00590947"/>
    <w:p w:rsidR="00590947" w:rsidRDefault="00590947" w:rsidP="00590947">
      <w:pPr>
        <w:pStyle w:val="affc"/>
        <w:spacing w:before="0" w:beforeAutospacing="0" w:after="0" w:afterAutospacing="0"/>
        <w:ind w:firstLine="709"/>
        <w:jc w:val="both"/>
        <w:rPr>
          <w:sz w:val="28"/>
          <w:szCs w:val="28"/>
        </w:rPr>
      </w:pPr>
      <w:r w:rsidRPr="000D76CE">
        <w:rPr>
          <w:sz w:val="28"/>
          <w:szCs w:val="28"/>
        </w:rPr>
        <w:t xml:space="preserve">2.1. </w:t>
      </w:r>
      <w:proofErr w:type="gramStart"/>
      <w:r w:rsidRPr="000D76CE">
        <w:rPr>
          <w:sz w:val="28"/>
          <w:szCs w:val="28"/>
        </w:rPr>
        <w:t>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w:t>
      </w:r>
      <w:r w:rsidRPr="00590947">
        <w:rPr>
          <w:sz w:val="28"/>
          <w:szCs w:val="28"/>
        </w:rPr>
        <w:t>от 12.02.1998 № 28-ФЗ «О гражданской обороне»,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соответствии с постановлением</w:t>
      </w:r>
      <w:proofErr w:type="gramEnd"/>
      <w:r w:rsidRPr="00590947">
        <w:rPr>
          <w:sz w:val="28"/>
          <w:szCs w:val="28"/>
        </w:rPr>
        <w:t xml:space="preserve"> Правительства Российской Федерации от </w:t>
      </w:r>
      <w:r w:rsidRPr="00590947">
        <w:rPr>
          <w:sz w:val="28"/>
          <w:szCs w:val="28"/>
        </w:rPr>
        <w:lastRenderedPageBreak/>
        <w:t>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нормативно-правовыми актами Администрации сельского поселения.</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w:t>
      </w:r>
      <w:proofErr w:type="gramStart"/>
      <w:r w:rsidRPr="000D76CE">
        <w:rPr>
          <w:sz w:val="28"/>
          <w:szCs w:val="28"/>
        </w:rPr>
        <w:t>старший</w:t>
      </w:r>
      <w:proofErr w:type="gramEnd"/>
      <w:r w:rsidRPr="000D76CE">
        <w:rPr>
          <w:sz w:val="28"/>
          <w:szCs w:val="28"/>
        </w:rPr>
        <w:t>.</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2.5. Занятия </w:t>
      </w:r>
      <w:r w:rsidR="00A20285">
        <w:rPr>
          <w:sz w:val="28"/>
          <w:szCs w:val="28"/>
        </w:rPr>
        <w:t xml:space="preserve">могут </w:t>
      </w:r>
      <w:r w:rsidRPr="000D76CE">
        <w:rPr>
          <w:sz w:val="28"/>
          <w:szCs w:val="28"/>
        </w:rPr>
        <w:t>провод</w:t>
      </w:r>
      <w:r w:rsidR="00A20285">
        <w:rPr>
          <w:sz w:val="28"/>
          <w:szCs w:val="28"/>
        </w:rPr>
        <w:t>и</w:t>
      </w:r>
      <w:r w:rsidRPr="000D76CE">
        <w:rPr>
          <w:sz w:val="28"/>
          <w:szCs w:val="28"/>
        </w:rPr>
        <w:t>т</w:t>
      </w:r>
      <w:r w:rsidR="00A20285">
        <w:rPr>
          <w:sz w:val="28"/>
          <w:szCs w:val="28"/>
        </w:rPr>
        <w:t>ь</w:t>
      </w:r>
      <w:r w:rsidRPr="000D76CE">
        <w:rPr>
          <w:sz w:val="28"/>
          <w:szCs w:val="28"/>
        </w:rPr>
        <w:t>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w:t>
      </w:r>
      <w:r w:rsidRPr="000D76CE">
        <w:rPr>
          <w:sz w:val="28"/>
          <w:szCs w:val="28"/>
        </w:rPr>
        <w:lastRenderedPageBreak/>
        <w:t>Вышеуказанные особенности, а также разбивка тем на отдельные занятия должны найти отражение в разрабатываемых рабочих программах.</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 xml:space="preserve">2.7. Руководящий состав гражданской обороны и звеньев областной территориальной подсистемы РСЧС (далее ОТП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w:t>
      </w:r>
      <w:proofErr w:type="gramStart"/>
      <w:r w:rsidRPr="000D76CE">
        <w:rPr>
          <w:sz w:val="28"/>
          <w:szCs w:val="28"/>
        </w:rPr>
        <w:t>контроль  за</w:t>
      </w:r>
      <w:proofErr w:type="gramEnd"/>
      <w:r w:rsidRPr="000D76CE">
        <w:rPr>
          <w:sz w:val="28"/>
          <w:szCs w:val="28"/>
        </w:rPr>
        <w:t>  подготовкой и проведением занятий, о чем делают соответствующую запись в журнале учета занятий.</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590947" w:rsidRPr="000D76CE" w:rsidRDefault="00590947" w:rsidP="00590947">
      <w:pPr>
        <w:pStyle w:val="affc"/>
        <w:spacing w:before="0" w:beforeAutospacing="0" w:after="0" w:afterAutospacing="0"/>
        <w:ind w:firstLine="709"/>
        <w:jc w:val="both"/>
        <w:rPr>
          <w:sz w:val="28"/>
          <w:szCs w:val="28"/>
        </w:rPr>
      </w:pPr>
      <w:r w:rsidRPr="000D76CE">
        <w:rPr>
          <w:sz w:val="28"/>
          <w:szCs w:val="28"/>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590947" w:rsidRDefault="00590947" w:rsidP="00590947">
      <w:pPr>
        <w:pStyle w:val="affc"/>
        <w:spacing w:before="0" w:beforeAutospacing="0" w:after="0" w:afterAutospacing="0"/>
        <w:ind w:firstLine="709"/>
        <w:jc w:val="both"/>
        <w:rPr>
          <w:sz w:val="28"/>
          <w:szCs w:val="28"/>
        </w:rPr>
      </w:pPr>
      <w:r w:rsidRPr="000D76CE">
        <w:rPr>
          <w:sz w:val="28"/>
          <w:szCs w:val="28"/>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590947" w:rsidRPr="000D76CE" w:rsidRDefault="00590947" w:rsidP="00590947">
      <w:pPr>
        <w:pStyle w:val="affc"/>
        <w:spacing w:before="0" w:beforeAutospacing="0" w:after="0" w:afterAutospacing="0"/>
        <w:ind w:firstLine="709"/>
        <w:jc w:val="both"/>
        <w:rPr>
          <w:sz w:val="28"/>
          <w:szCs w:val="28"/>
        </w:rPr>
      </w:pPr>
    </w:p>
    <w:p w:rsidR="00590947" w:rsidRDefault="00590947" w:rsidP="00590947">
      <w:pPr>
        <w:jc w:val="center"/>
        <w:rPr>
          <w:sz w:val="28"/>
          <w:szCs w:val="28"/>
        </w:rPr>
      </w:pPr>
      <w:r w:rsidRPr="000D76CE">
        <w:rPr>
          <w:sz w:val="28"/>
          <w:szCs w:val="28"/>
        </w:rPr>
        <w:t>3. Планируемые результаты обучения</w:t>
      </w:r>
    </w:p>
    <w:p w:rsidR="00590947" w:rsidRPr="000D76CE" w:rsidRDefault="00590947" w:rsidP="00590947">
      <w:pPr>
        <w:jc w:val="center"/>
        <w:rPr>
          <w:sz w:val="28"/>
          <w:szCs w:val="28"/>
        </w:rPr>
      </w:pPr>
    </w:p>
    <w:p w:rsidR="00031588" w:rsidRDefault="00031588" w:rsidP="00031588">
      <w:pPr>
        <w:pStyle w:val="affc"/>
        <w:spacing w:before="0" w:beforeAutospacing="0" w:after="0" w:afterAutospacing="0"/>
        <w:ind w:firstLine="709"/>
        <w:jc w:val="both"/>
        <w:rPr>
          <w:sz w:val="28"/>
          <w:szCs w:val="28"/>
        </w:rPr>
      </w:pPr>
      <w:r w:rsidRPr="00031588">
        <w:rPr>
          <w:sz w:val="28"/>
          <w:szCs w:val="28"/>
        </w:rPr>
        <w:t xml:space="preserve">3.1. </w:t>
      </w:r>
      <w:r w:rsidR="00590947" w:rsidRPr="00590947">
        <w:rPr>
          <w:sz w:val="28"/>
          <w:szCs w:val="28"/>
        </w:rPr>
        <w:t>В результате обучения неработающее население должно</w:t>
      </w:r>
      <w:r>
        <w:rPr>
          <w:sz w:val="28"/>
          <w:szCs w:val="28"/>
        </w:rPr>
        <w:t xml:space="preserve"> з</w:t>
      </w:r>
      <w:r w:rsidR="00590947" w:rsidRPr="00590947">
        <w:rPr>
          <w:sz w:val="28"/>
          <w:szCs w:val="28"/>
        </w:rPr>
        <w:t>нать:</w:t>
      </w:r>
    </w:p>
    <w:p w:rsidR="00590947" w:rsidRPr="00031588" w:rsidRDefault="00590947" w:rsidP="00031588">
      <w:pPr>
        <w:pStyle w:val="affc"/>
        <w:spacing w:before="0" w:beforeAutospacing="0" w:after="0" w:afterAutospacing="0"/>
        <w:ind w:firstLine="709"/>
        <w:jc w:val="both"/>
        <w:rPr>
          <w:sz w:val="28"/>
          <w:szCs w:val="28"/>
        </w:rPr>
      </w:pPr>
      <w:r w:rsidRPr="00590947">
        <w:rPr>
          <w:sz w:val="28"/>
          <w:szCs w:val="28"/>
        </w:rPr>
        <w:t>основные требования руководящих документов по вопросам гражданской обороны и защиты населения в чрезвычайных ситуациях;</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основные принципы, средства и способы защиты от чрезвычайных ситуаций мирного и военного времени, а также правила поведения при их возникновении;</w:t>
      </w:r>
    </w:p>
    <w:p w:rsidR="00031588"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w:t>
      </w:r>
      <w:r w:rsidR="00031588">
        <w:rPr>
          <w:rFonts w:ascii="Times New Roman" w:hAnsi="Times New Roman"/>
          <w:b w:val="0"/>
          <w:sz w:val="28"/>
          <w:szCs w:val="28"/>
        </w:rPr>
        <w:t>оим психологическим состоянием.</w:t>
      </w:r>
    </w:p>
    <w:p w:rsidR="00590947" w:rsidRDefault="00031588" w:rsidP="00590947">
      <w:pPr>
        <w:pStyle w:val="5"/>
        <w:spacing w:before="0" w:after="0"/>
        <w:ind w:firstLine="709"/>
        <w:rPr>
          <w:rFonts w:ascii="Times New Roman" w:hAnsi="Times New Roman"/>
          <w:b w:val="0"/>
          <w:sz w:val="28"/>
          <w:szCs w:val="28"/>
        </w:rPr>
      </w:pPr>
      <w:r>
        <w:rPr>
          <w:rFonts w:ascii="Times New Roman" w:hAnsi="Times New Roman"/>
          <w:b w:val="0"/>
          <w:sz w:val="28"/>
          <w:szCs w:val="28"/>
        </w:rPr>
        <w:t xml:space="preserve">3.2. </w:t>
      </w:r>
      <w:r w:rsidRPr="00031588">
        <w:rPr>
          <w:rFonts w:ascii="Times New Roman" w:hAnsi="Times New Roman"/>
          <w:b w:val="0"/>
          <w:sz w:val="28"/>
          <w:szCs w:val="28"/>
        </w:rPr>
        <w:t xml:space="preserve">В результате обучения неработающее население должно </w:t>
      </w:r>
      <w:r>
        <w:rPr>
          <w:rFonts w:ascii="Times New Roman" w:hAnsi="Times New Roman"/>
          <w:b w:val="0"/>
          <w:sz w:val="28"/>
          <w:szCs w:val="28"/>
        </w:rPr>
        <w:t>у</w:t>
      </w:r>
      <w:r w:rsidR="00590947" w:rsidRPr="00590947">
        <w:rPr>
          <w:rFonts w:ascii="Times New Roman" w:hAnsi="Times New Roman"/>
          <w:b w:val="0"/>
          <w:sz w:val="28"/>
          <w:szCs w:val="28"/>
        </w:rPr>
        <w:t>меть:</w:t>
      </w:r>
    </w:p>
    <w:p w:rsidR="00590947" w:rsidRDefault="00590947" w:rsidP="00590947">
      <w:pPr>
        <w:pStyle w:val="5"/>
        <w:spacing w:before="0" w:after="0"/>
        <w:ind w:firstLine="709"/>
        <w:rPr>
          <w:rFonts w:ascii="Times New Roman" w:hAnsi="Times New Roman"/>
          <w:b w:val="0"/>
          <w:sz w:val="28"/>
          <w:szCs w:val="28"/>
        </w:rPr>
      </w:pPr>
      <w:r>
        <w:rPr>
          <w:rFonts w:ascii="Times New Roman" w:hAnsi="Times New Roman"/>
          <w:b w:val="0"/>
          <w:sz w:val="28"/>
          <w:szCs w:val="28"/>
        </w:rPr>
        <w:t>ч</w:t>
      </w:r>
      <w:r w:rsidRPr="00590947">
        <w:rPr>
          <w:rFonts w:ascii="Times New Roman" w:hAnsi="Times New Roman"/>
          <w:b w:val="0"/>
          <w:sz w:val="28"/>
          <w:szCs w:val="28"/>
        </w:rPr>
        <w:t xml:space="preserve">етко действовать по сигналам оповещения, практически выполнять основные мероприятия защиты от опасностей, возникающих при ведении </w:t>
      </w:r>
      <w:r w:rsidRPr="00590947">
        <w:rPr>
          <w:rFonts w:ascii="Times New Roman" w:hAnsi="Times New Roman"/>
          <w:b w:val="0"/>
          <w:sz w:val="28"/>
          <w:szCs w:val="28"/>
        </w:rPr>
        <w:lastRenderedPageBreak/>
        <w:t>военных действий или вследствие этих действий, а также от чрезвычайных ситуаций природного и техногенного характера;</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пользоваться средствами коллективной и индивидуальной защиты, приборами радиационной и химической разведки;</w:t>
      </w:r>
    </w:p>
    <w:p w:rsid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оказывать первую медицинскую помощь при травмах и повреждениях.</w:t>
      </w:r>
    </w:p>
    <w:p w:rsidR="00590947" w:rsidRPr="00590947" w:rsidRDefault="00590947" w:rsidP="00590947">
      <w:pPr>
        <w:pStyle w:val="5"/>
        <w:spacing w:before="0" w:after="0"/>
        <w:ind w:firstLine="709"/>
        <w:rPr>
          <w:rFonts w:ascii="Times New Roman" w:hAnsi="Times New Roman"/>
          <w:b w:val="0"/>
          <w:sz w:val="28"/>
          <w:szCs w:val="28"/>
        </w:rPr>
      </w:pPr>
      <w:r w:rsidRPr="00590947">
        <w:rPr>
          <w:rFonts w:ascii="Times New Roman" w:hAnsi="Times New Roman"/>
          <w:b w:val="0"/>
          <w:sz w:val="28"/>
          <w:szCs w:val="28"/>
        </w:rPr>
        <w:t xml:space="preserve"> </w:t>
      </w:r>
    </w:p>
    <w:p w:rsidR="00775FC5" w:rsidRPr="00775FC5" w:rsidRDefault="00590947" w:rsidP="00775FC5">
      <w:pPr>
        <w:pStyle w:val="a9"/>
        <w:spacing w:after="0" w:line="240" w:lineRule="auto"/>
        <w:ind w:firstLine="708"/>
        <w:jc w:val="both"/>
        <w:rPr>
          <w:sz w:val="28"/>
          <w:szCs w:val="28"/>
        </w:rPr>
      </w:pPr>
      <w:r w:rsidRPr="00775FC5">
        <w:rPr>
          <w:sz w:val="28"/>
          <w:szCs w:val="28"/>
        </w:rPr>
        <w:t xml:space="preserve">4. </w:t>
      </w:r>
      <w:r w:rsidR="00775FC5" w:rsidRPr="00775FC5">
        <w:rPr>
          <w:sz w:val="28"/>
          <w:szCs w:val="28"/>
        </w:rPr>
        <w:t>Программа подготовки неработающего населения на базе учебно-консультационных пунктов по делам гражданской обороны и чрезвычайным ситуациям</w:t>
      </w:r>
    </w:p>
    <w:p w:rsidR="00775FC5" w:rsidRPr="00AA1DF1" w:rsidRDefault="00775FC5" w:rsidP="00775FC5">
      <w:pPr>
        <w:shd w:val="clear" w:color="auto" w:fill="FFFFFF"/>
        <w:ind w:firstLine="709"/>
        <w:jc w:val="center"/>
        <w:rPr>
          <w:b/>
          <w:sz w:val="28"/>
          <w:szCs w:val="28"/>
        </w:rPr>
      </w:pPr>
    </w:p>
    <w:p w:rsidR="00775FC5" w:rsidRPr="00AA1DF1" w:rsidRDefault="00775FC5" w:rsidP="00775FC5">
      <w:pPr>
        <w:shd w:val="clear" w:color="auto" w:fill="FFFFFF"/>
        <w:ind w:firstLine="709"/>
        <w:jc w:val="both"/>
        <w:rPr>
          <w:sz w:val="28"/>
          <w:szCs w:val="28"/>
        </w:rPr>
      </w:pPr>
      <w:r w:rsidRPr="00AA1DF1">
        <w:rPr>
          <w:sz w:val="28"/>
          <w:szCs w:val="28"/>
        </w:rPr>
        <w:t>Тема № 1. Обязанности населения по гражданской обороне и защите от чрезвычайных ситуаций. Порядок оповещения населения о чрезвычайных ситуациях. Действия населения по сигналу «Внимание всем!» и речевым сообщениям. Комплексная система экстренного оповещения населения об угрозе возникновения или о возникновении чрезвычайных ситуаций</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Понятие гражданской обороны, ее роль и место в общей системе национальной</w:t>
      </w:r>
    </w:p>
    <w:p w:rsidR="00775FC5" w:rsidRPr="00AA1DF1" w:rsidRDefault="00775FC5" w:rsidP="00775FC5">
      <w:pPr>
        <w:shd w:val="clear" w:color="auto" w:fill="FFFFFF"/>
        <w:ind w:firstLine="709"/>
        <w:jc w:val="both"/>
        <w:rPr>
          <w:sz w:val="28"/>
          <w:szCs w:val="28"/>
        </w:rPr>
      </w:pPr>
      <w:r w:rsidRPr="00AA1DF1">
        <w:rPr>
          <w:sz w:val="28"/>
          <w:szCs w:val="28"/>
        </w:rPr>
        <w:t>безопасности.</w:t>
      </w:r>
    </w:p>
    <w:p w:rsidR="00775FC5" w:rsidRPr="00AA1DF1" w:rsidRDefault="00775FC5" w:rsidP="00775FC5">
      <w:pPr>
        <w:shd w:val="clear" w:color="auto" w:fill="FFFFFF"/>
        <w:ind w:firstLine="709"/>
        <w:jc w:val="both"/>
        <w:rPr>
          <w:sz w:val="28"/>
          <w:szCs w:val="28"/>
        </w:rPr>
      </w:pPr>
      <w:r w:rsidRPr="00AA1DF1">
        <w:rPr>
          <w:sz w:val="28"/>
          <w:szCs w:val="28"/>
        </w:rPr>
        <w:t>Обязанности населения по ГО, защите от ЧС природного и техногенного характера и обеспечению пожарной безопасности.</w:t>
      </w:r>
    </w:p>
    <w:p w:rsidR="00775FC5" w:rsidRPr="00AA1DF1" w:rsidRDefault="00775FC5" w:rsidP="00775FC5">
      <w:pPr>
        <w:shd w:val="clear" w:color="auto" w:fill="FFFFFF"/>
        <w:ind w:firstLine="709"/>
        <w:jc w:val="both"/>
        <w:rPr>
          <w:sz w:val="28"/>
          <w:szCs w:val="28"/>
        </w:rPr>
      </w:pPr>
      <w:r w:rsidRPr="00AA1DF1">
        <w:rPr>
          <w:sz w:val="28"/>
          <w:szCs w:val="28"/>
        </w:rPr>
        <w:t>Комплексная система экстренного оповещения населения об угрозе возникновения или о возникновении чрезвычайных ситуаций.</w:t>
      </w:r>
    </w:p>
    <w:p w:rsidR="00775FC5" w:rsidRPr="00AA1DF1" w:rsidRDefault="00775FC5" w:rsidP="00775FC5">
      <w:pPr>
        <w:shd w:val="clear" w:color="auto" w:fill="FFFFFF"/>
        <w:ind w:firstLine="709"/>
        <w:jc w:val="both"/>
        <w:rPr>
          <w:sz w:val="28"/>
          <w:szCs w:val="28"/>
        </w:rPr>
      </w:pPr>
      <w:r w:rsidRPr="00AA1DF1">
        <w:rPr>
          <w:sz w:val="28"/>
          <w:szCs w:val="28"/>
        </w:rPr>
        <w:t>Порядок оповещения населения о чрезвычайных ситуациях. Действия населения по сигналу «Внимание всем!» и речевым сообщениям органов, специально уполномоченных решать задачи ГО и задачи предупреждения и ликвидации ЧС.</w:t>
      </w:r>
    </w:p>
    <w:p w:rsidR="00775FC5" w:rsidRPr="00AA1DF1" w:rsidRDefault="00775FC5" w:rsidP="00775FC5">
      <w:pPr>
        <w:shd w:val="clear" w:color="auto" w:fill="FFFFFF"/>
        <w:ind w:firstLine="709"/>
        <w:jc w:val="both"/>
        <w:rPr>
          <w:sz w:val="28"/>
          <w:szCs w:val="28"/>
        </w:rPr>
      </w:pPr>
      <w:r w:rsidRPr="00AA1DF1">
        <w:rPr>
          <w:sz w:val="28"/>
          <w:szCs w:val="28"/>
        </w:rPr>
        <w:t>Тема № 2. Действия населения при стихийных бедствиях, авариях, катастрофах. Ведение аварийно-спасательных и других неотложных работ</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Понятия о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Их причины и последствия. Действия населения при оповещении о стихийных бедствиях. Действия по обеспечению спасательных работ при извлечении пострадавших из-под завалов.</w:t>
      </w:r>
    </w:p>
    <w:p w:rsidR="00775FC5" w:rsidRPr="00AA1DF1" w:rsidRDefault="00775FC5" w:rsidP="00775FC5">
      <w:pPr>
        <w:shd w:val="clear" w:color="auto" w:fill="FFFFFF"/>
        <w:ind w:firstLine="709"/>
        <w:jc w:val="both"/>
        <w:rPr>
          <w:sz w:val="28"/>
          <w:szCs w:val="28"/>
        </w:rPr>
      </w:pPr>
      <w:r w:rsidRPr="00AA1DF1">
        <w:rPr>
          <w:sz w:val="28"/>
          <w:szCs w:val="28"/>
        </w:rPr>
        <w:t>Тема № 3. Методы обнаружения и измерения ионизирующих излучений. Приборы радиационной разведки и дозиметрического контроля, порядок работы с ними</w:t>
      </w:r>
      <w:proofErr w:type="gramStart"/>
      <w:r w:rsidRPr="00AA1DF1">
        <w:rPr>
          <w:sz w:val="28"/>
          <w:szCs w:val="28"/>
        </w:rPr>
        <w:t>.</w:t>
      </w:r>
      <w:proofErr w:type="gramEnd"/>
      <w:r w:rsidRPr="00AA1DF1">
        <w:rPr>
          <w:sz w:val="28"/>
          <w:szCs w:val="28"/>
        </w:rPr>
        <w:t xml:space="preserve"> (</w:t>
      </w:r>
      <w:proofErr w:type="gramStart"/>
      <w:r w:rsidRPr="00AA1DF1">
        <w:rPr>
          <w:sz w:val="28"/>
          <w:szCs w:val="28"/>
        </w:rPr>
        <w:t>п</w:t>
      </w:r>
      <w:proofErr w:type="gramEnd"/>
      <w:r w:rsidRPr="00AA1DF1">
        <w:rPr>
          <w:sz w:val="28"/>
          <w:szCs w:val="28"/>
        </w:rPr>
        <w:t>рактическое занятие, 1 час)</w:t>
      </w:r>
    </w:p>
    <w:p w:rsidR="00775FC5" w:rsidRPr="00AA1DF1" w:rsidRDefault="00775FC5" w:rsidP="00775FC5">
      <w:pPr>
        <w:shd w:val="clear" w:color="auto" w:fill="FFFFFF"/>
        <w:ind w:firstLine="709"/>
        <w:jc w:val="both"/>
        <w:rPr>
          <w:sz w:val="28"/>
          <w:szCs w:val="28"/>
        </w:rPr>
      </w:pPr>
      <w:r w:rsidRPr="00AA1DF1">
        <w:rPr>
          <w:sz w:val="28"/>
          <w:szCs w:val="28"/>
        </w:rPr>
        <w:t xml:space="preserve">Радиоактивное загрязнение местности при авариях на </w:t>
      </w:r>
      <w:proofErr w:type="spellStart"/>
      <w:r w:rsidRPr="00AA1DF1">
        <w:rPr>
          <w:sz w:val="28"/>
          <w:szCs w:val="28"/>
        </w:rPr>
        <w:t>радиационн</w:t>
      </w:r>
      <w:proofErr w:type="gramStart"/>
      <w:r w:rsidRPr="00AA1DF1">
        <w:rPr>
          <w:sz w:val="28"/>
          <w:szCs w:val="28"/>
        </w:rPr>
        <w:t>о</w:t>
      </w:r>
      <w:proofErr w:type="spellEnd"/>
      <w:r w:rsidRPr="00AA1DF1">
        <w:rPr>
          <w:sz w:val="28"/>
          <w:szCs w:val="28"/>
        </w:rPr>
        <w:t>-</w:t>
      </w:r>
      <w:proofErr w:type="gramEnd"/>
      <w:r w:rsidRPr="00AA1DF1">
        <w:rPr>
          <w:sz w:val="28"/>
          <w:szCs w:val="28"/>
        </w:rPr>
        <w:t xml:space="preserve"> опасных объектах. Понятие о дозах облучения, уровнях загрязнения различных поверхностей и объектов, продуктов питания, фуража и воды. Методы обнаружения и измерения ионизирующих излучений, единицы измерения. </w:t>
      </w:r>
      <w:r w:rsidRPr="00AA1DF1">
        <w:rPr>
          <w:sz w:val="28"/>
          <w:szCs w:val="28"/>
        </w:rPr>
        <w:lastRenderedPageBreak/>
        <w:t>Классификация приборов радиационной разведки (РР) и дозиметрического контроля (ДК).</w:t>
      </w:r>
    </w:p>
    <w:p w:rsidR="00775FC5" w:rsidRPr="00AA1DF1" w:rsidRDefault="00775FC5" w:rsidP="00775FC5">
      <w:pPr>
        <w:shd w:val="clear" w:color="auto" w:fill="FFFFFF"/>
        <w:ind w:firstLine="709"/>
        <w:jc w:val="both"/>
        <w:rPr>
          <w:sz w:val="28"/>
          <w:szCs w:val="28"/>
        </w:rPr>
      </w:pPr>
      <w:r w:rsidRPr="00AA1DF1">
        <w:rPr>
          <w:sz w:val="28"/>
          <w:szCs w:val="28"/>
        </w:rPr>
        <w:t>Тема № 4. Действия населения при обеззараживании территорий, зданий и сооружений. Санитарная обработка людей</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Действия населения при обеззараживании территорий, зданий и сооружений. Сущность и способы частичной и полной специальной обработки. Понятие о дезактивации, дегазации и дезинфекции. Вещества, растворы и технические средства, применяемые для этих целей. Санитарная обработка населения.</w:t>
      </w:r>
    </w:p>
    <w:p w:rsidR="00775FC5" w:rsidRPr="00AA1DF1" w:rsidRDefault="00775FC5" w:rsidP="00775FC5">
      <w:pPr>
        <w:shd w:val="clear" w:color="auto" w:fill="FFFFFF"/>
        <w:ind w:firstLine="709"/>
        <w:jc w:val="both"/>
        <w:rPr>
          <w:sz w:val="28"/>
          <w:szCs w:val="28"/>
        </w:rPr>
      </w:pPr>
      <w:r w:rsidRPr="00AA1DF1">
        <w:rPr>
          <w:sz w:val="28"/>
          <w:szCs w:val="28"/>
        </w:rPr>
        <w:t xml:space="preserve">Тема № 5. </w:t>
      </w:r>
      <w:proofErr w:type="spellStart"/>
      <w:proofErr w:type="gramStart"/>
      <w:r w:rsidRPr="00AA1DF1">
        <w:rPr>
          <w:sz w:val="28"/>
          <w:szCs w:val="28"/>
        </w:rPr>
        <w:t>Аварийно-химически</w:t>
      </w:r>
      <w:proofErr w:type="spellEnd"/>
      <w:proofErr w:type="gramEnd"/>
      <w:r w:rsidRPr="00AA1DF1">
        <w:rPr>
          <w:sz w:val="28"/>
          <w:szCs w:val="28"/>
        </w:rPr>
        <w:t xml:space="preserve"> опасные вещества. Их воздействие на организм человека. Приборы химической разведки и порядок работы с ними</w:t>
      </w:r>
      <w:proofErr w:type="gramStart"/>
      <w:r w:rsidRPr="00AA1DF1">
        <w:rPr>
          <w:sz w:val="28"/>
          <w:szCs w:val="28"/>
        </w:rPr>
        <w:t>.</w:t>
      </w:r>
      <w:proofErr w:type="gramEnd"/>
      <w:r w:rsidRPr="00AA1DF1">
        <w:rPr>
          <w:sz w:val="28"/>
          <w:szCs w:val="28"/>
        </w:rPr>
        <w:t xml:space="preserve"> (</w:t>
      </w:r>
      <w:proofErr w:type="gramStart"/>
      <w:r w:rsidRPr="00AA1DF1">
        <w:rPr>
          <w:sz w:val="28"/>
          <w:szCs w:val="28"/>
        </w:rPr>
        <w:t>п</w:t>
      </w:r>
      <w:proofErr w:type="gramEnd"/>
      <w:r w:rsidRPr="00AA1DF1">
        <w:rPr>
          <w:sz w:val="28"/>
          <w:szCs w:val="28"/>
        </w:rPr>
        <w:t>рактическое занятие, 1 час).</w:t>
      </w:r>
    </w:p>
    <w:p w:rsidR="00775FC5" w:rsidRPr="00AA1DF1" w:rsidRDefault="00775FC5" w:rsidP="00775FC5">
      <w:pPr>
        <w:shd w:val="clear" w:color="auto" w:fill="FFFFFF"/>
        <w:ind w:firstLine="709"/>
        <w:jc w:val="both"/>
        <w:rPr>
          <w:sz w:val="28"/>
          <w:szCs w:val="28"/>
        </w:rPr>
      </w:pPr>
      <w:r w:rsidRPr="00AA1DF1">
        <w:rPr>
          <w:sz w:val="28"/>
          <w:szCs w:val="28"/>
        </w:rPr>
        <w:t>Классификация АХОВ. Воздействие токсических свойств основных АХОВ на население в санитарно-защитной зоне. Предельно допустимые и поражающие концентрации. Приборы химической разведки, их принципы действия и основные характеристики.</w:t>
      </w:r>
    </w:p>
    <w:p w:rsidR="00775FC5" w:rsidRPr="00AA1DF1" w:rsidRDefault="00775FC5" w:rsidP="00775FC5">
      <w:pPr>
        <w:shd w:val="clear" w:color="auto" w:fill="FFFFFF"/>
        <w:ind w:firstLine="709"/>
        <w:jc w:val="both"/>
        <w:rPr>
          <w:sz w:val="28"/>
          <w:szCs w:val="28"/>
        </w:rPr>
      </w:pPr>
      <w:r w:rsidRPr="00AA1DF1">
        <w:rPr>
          <w:sz w:val="28"/>
          <w:szCs w:val="28"/>
        </w:rPr>
        <w:t>Тема № 6. Средства индивидуальной защиты и порядок их использования</w:t>
      </w:r>
      <w:proofErr w:type="gramStart"/>
      <w:r w:rsidRPr="00AA1DF1">
        <w:rPr>
          <w:sz w:val="28"/>
          <w:szCs w:val="28"/>
        </w:rPr>
        <w:t>.</w:t>
      </w:r>
      <w:proofErr w:type="gramEnd"/>
      <w:r w:rsidRPr="00AA1DF1">
        <w:rPr>
          <w:sz w:val="28"/>
          <w:szCs w:val="28"/>
        </w:rPr>
        <w:t xml:space="preserve"> (</w:t>
      </w:r>
      <w:proofErr w:type="gramStart"/>
      <w:r w:rsidRPr="00AA1DF1">
        <w:rPr>
          <w:sz w:val="28"/>
          <w:szCs w:val="28"/>
        </w:rPr>
        <w:t>п</w:t>
      </w:r>
      <w:proofErr w:type="gramEnd"/>
      <w:r w:rsidRPr="00AA1DF1">
        <w:rPr>
          <w:sz w:val="28"/>
          <w:szCs w:val="28"/>
        </w:rPr>
        <w:t>рактическое занятие, 1 час).</w:t>
      </w:r>
    </w:p>
    <w:p w:rsidR="00775FC5" w:rsidRPr="00AA1DF1" w:rsidRDefault="00775FC5" w:rsidP="00775FC5">
      <w:pPr>
        <w:shd w:val="clear" w:color="auto" w:fill="FFFFFF"/>
        <w:ind w:firstLine="709"/>
        <w:jc w:val="both"/>
        <w:rPr>
          <w:sz w:val="28"/>
          <w:szCs w:val="28"/>
        </w:rPr>
      </w:pPr>
      <w:r w:rsidRPr="00AA1DF1">
        <w:rPr>
          <w:sz w:val="28"/>
          <w:szCs w:val="28"/>
        </w:rPr>
        <w:t>Средства индивидуальной защиты, их классификация, принципы действия, основные характеристики. Порядок определения размера противогаза и его надевание.</w:t>
      </w:r>
    </w:p>
    <w:p w:rsidR="00775FC5" w:rsidRPr="00AA1DF1" w:rsidRDefault="00775FC5" w:rsidP="00775FC5">
      <w:pPr>
        <w:shd w:val="clear" w:color="auto" w:fill="FFFFFF"/>
        <w:ind w:firstLine="709"/>
        <w:jc w:val="both"/>
        <w:rPr>
          <w:sz w:val="28"/>
          <w:szCs w:val="28"/>
        </w:rPr>
      </w:pPr>
      <w:r w:rsidRPr="00AA1DF1">
        <w:rPr>
          <w:sz w:val="28"/>
          <w:szCs w:val="28"/>
        </w:rPr>
        <w:t>Тема № 7. Повышение защитных свойств дома (квартиры) от проникновения радиоактивной пыли и АХОВ. Правила поведения населения при проведении изоляционно-ограничительных мероприятий</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 Общие понятия, основные принципы и способы защиты населения от проникновения радиоактивной пыли и АХОВ. Правила поведения населения при проведении изоляционно-ограничительных мероприятий.</w:t>
      </w:r>
    </w:p>
    <w:p w:rsidR="00775FC5" w:rsidRPr="00AA1DF1" w:rsidRDefault="00775FC5" w:rsidP="00775FC5">
      <w:pPr>
        <w:shd w:val="clear" w:color="auto" w:fill="FFFFFF"/>
        <w:ind w:firstLine="709"/>
        <w:jc w:val="both"/>
        <w:rPr>
          <w:sz w:val="28"/>
          <w:szCs w:val="28"/>
        </w:rPr>
      </w:pPr>
      <w:r w:rsidRPr="00AA1DF1">
        <w:rPr>
          <w:sz w:val="28"/>
          <w:szCs w:val="28"/>
        </w:rPr>
        <w:t>Тема № 8. Порядок заполнения защитных сооружений и пребывания в них. Порядок эвакуации из защитных сооружений. Защита населения путем эвакуации. Порядок проведения эвакуации</w:t>
      </w:r>
      <w:proofErr w:type="gramStart"/>
      <w:r w:rsidRPr="00AA1DF1">
        <w:rPr>
          <w:sz w:val="28"/>
          <w:szCs w:val="28"/>
        </w:rPr>
        <w:t>.</w:t>
      </w:r>
      <w:proofErr w:type="gramEnd"/>
      <w:r w:rsidRPr="00AA1DF1">
        <w:rPr>
          <w:sz w:val="28"/>
          <w:szCs w:val="28"/>
        </w:rPr>
        <w:t xml:space="preserve"> (</w:t>
      </w:r>
      <w:proofErr w:type="gramStart"/>
      <w:r w:rsidRPr="00AA1DF1">
        <w:rPr>
          <w:sz w:val="28"/>
          <w:szCs w:val="28"/>
        </w:rPr>
        <w:t>п</w:t>
      </w:r>
      <w:proofErr w:type="gramEnd"/>
      <w:r w:rsidRPr="00AA1DF1">
        <w:rPr>
          <w:sz w:val="28"/>
          <w:szCs w:val="28"/>
        </w:rPr>
        <w:t>рактическое занятие, 1 час). Порядок оповещения населения об угрозе возникновения ЧС мирного и военного времени. Очередность и порядок проведения эвакуационных мероприятий. Организация эвакуации населения из районов разрушений, пожаров и других</w:t>
      </w:r>
      <w:r>
        <w:rPr>
          <w:sz w:val="28"/>
          <w:szCs w:val="28"/>
        </w:rPr>
        <w:t xml:space="preserve"> </w:t>
      </w:r>
      <w:r w:rsidRPr="00AA1DF1">
        <w:rPr>
          <w:sz w:val="28"/>
          <w:szCs w:val="28"/>
        </w:rPr>
        <w:t>опасных зон.</w:t>
      </w:r>
    </w:p>
    <w:p w:rsidR="00775FC5" w:rsidRPr="00AA1DF1" w:rsidRDefault="00775FC5" w:rsidP="00775FC5">
      <w:pPr>
        <w:shd w:val="clear" w:color="auto" w:fill="FFFFFF"/>
        <w:ind w:firstLine="709"/>
        <w:jc w:val="both"/>
        <w:rPr>
          <w:sz w:val="28"/>
          <w:szCs w:val="28"/>
        </w:rPr>
      </w:pPr>
      <w:r w:rsidRPr="00AA1DF1">
        <w:rPr>
          <w:sz w:val="28"/>
          <w:szCs w:val="28"/>
        </w:rPr>
        <w:t>Тема № 9. Выполнение противопожарных мероприятий. Локализация и тушение пожаров</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Основные требования пожарной безопасности в быту. Система оповещения и инструкция по действиям населения при пожаре. Обязанности граждан по соблюдению правил пожарной безопасности. Технические средства пожаротушения. Действия населения по предупреждению пожара. Порядок применения первичных средств пожаротушения.</w:t>
      </w:r>
    </w:p>
    <w:p w:rsidR="00775FC5" w:rsidRPr="00AA1DF1" w:rsidRDefault="00775FC5" w:rsidP="00775FC5">
      <w:pPr>
        <w:shd w:val="clear" w:color="auto" w:fill="FFFFFF"/>
        <w:ind w:firstLine="709"/>
        <w:jc w:val="both"/>
        <w:rPr>
          <w:sz w:val="28"/>
          <w:szCs w:val="28"/>
        </w:rPr>
      </w:pPr>
      <w:r w:rsidRPr="00AA1DF1">
        <w:rPr>
          <w:sz w:val="28"/>
          <w:szCs w:val="28"/>
        </w:rPr>
        <w:t>Тема № 10. Медицинские средства индивидуальной защиты населения. Оказание само- и взаимопомощи при ранениях, кровотечениях, переломах и ожогах</w:t>
      </w:r>
      <w:proofErr w:type="gramStart"/>
      <w:r w:rsidRPr="00AA1DF1">
        <w:rPr>
          <w:sz w:val="28"/>
          <w:szCs w:val="28"/>
        </w:rPr>
        <w:t>.</w:t>
      </w:r>
      <w:proofErr w:type="gramEnd"/>
      <w:r w:rsidRPr="00AA1DF1">
        <w:rPr>
          <w:sz w:val="28"/>
          <w:szCs w:val="28"/>
        </w:rPr>
        <w:t xml:space="preserve"> (</w:t>
      </w:r>
      <w:proofErr w:type="gramStart"/>
      <w:r w:rsidRPr="00AA1DF1">
        <w:rPr>
          <w:sz w:val="28"/>
          <w:szCs w:val="28"/>
        </w:rPr>
        <w:t>п</w:t>
      </w:r>
      <w:proofErr w:type="gramEnd"/>
      <w:r w:rsidRPr="00AA1DF1">
        <w:rPr>
          <w:sz w:val="28"/>
          <w:szCs w:val="28"/>
        </w:rPr>
        <w:t>рактическое занятие, 1 час).</w:t>
      </w:r>
    </w:p>
    <w:p w:rsidR="00775FC5" w:rsidRPr="00AA1DF1" w:rsidRDefault="00775FC5" w:rsidP="00775FC5">
      <w:pPr>
        <w:shd w:val="clear" w:color="auto" w:fill="FFFFFF"/>
        <w:ind w:firstLine="709"/>
        <w:jc w:val="both"/>
        <w:rPr>
          <w:sz w:val="28"/>
          <w:szCs w:val="28"/>
        </w:rPr>
      </w:pPr>
      <w:r w:rsidRPr="00AA1DF1">
        <w:rPr>
          <w:sz w:val="28"/>
          <w:szCs w:val="28"/>
        </w:rPr>
        <w:t xml:space="preserve">Введение антидотов, выдача радиопротекторов и противобактериальных средств пораженным отравляющими веществами, ионизирующими </w:t>
      </w:r>
      <w:r w:rsidRPr="00AA1DF1">
        <w:rPr>
          <w:sz w:val="28"/>
          <w:szCs w:val="28"/>
        </w:rPr>
        <w:lastRenderedPageBreak/>
        <w:t>излучениями или бактериальными (биологическими) средствами (использование аптечки индивидуальной – АИ-1, АИ-1м, АИ-2 и комплекта индивидуальной медицинской гражданской защиты «</w:t>
      </w:r>
      <w:proofErr w:type="spellStart"/>
      <w:r w:rsidRPr="00AA1DF1">
        <w:rPr>
          <w:sz w:val="28"/>
          <w:szCs w:val="28"/>
        </w:rPr>
        <w:t>Юнита</w:t>
      </w:r>
      <w:proofErr w:type="spellEnd"/>
      <w:r w:rsidRPr="00AA1DF1">
        <w:rPr>
          <w:sz w:val="28"/>
          <w:szCs w:val="28"/>
        </w:rPr>
        <w:t>»). 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химических и термических ожогах. Рекомендуемый состав домашней медицинской аптечки.</w:t>
      </w:r>
    </w:p>
    <w:p w:rsidR="00775FC5" w:rsidRPr="00AA1DF1" w:rsidRDefault="00775FC5" w:rsidP="00775FC5">
      <w:pPr>
        <w:shd w:val="clear" w:color="auto" w:fill="FFFFFF"/>
        <w:ind w:firstLine="709"/>
        <w:jc w:val="both"/>
        <w:rPr>
          <w:sz w:val="28"/>
          <w:szCs w:val="28"/>
        </w:rPr>
      </w:pPr>
      <w:r w:rsidRPr="00AA1DF1">
        <w:rPr>
          <w:sz w:val="28"/>
          <w:szCs w:val="28"/>
        </w:rPr>
        <w:t>Тема № 11. Особенности защиты детей. Обязанности взрослого населения по ее организации. Морально-психологическая подготовка населения к действиям в ЧС</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Организация защиты детей. Порядок применения детской защитной камеры и</w:t>
      </w:r>
    </w:p>
    <w:p w:rsidR="00775FC5" w:rsidRPr="00AA1DF1" w:rsidRDefault="00775FC5" w:rsidP="00775FC5">
      <w:pPr>
        <w:shd w:val="clear" w:color="auto" w:fill="FFFFFF"/>
        <w:ind w:firstLine="709"/>
        <w:jc w:val="both"/>
        <w:rPr>
          <w:sz w:val="28"/>
          <w:szCs w:val="28"/>
        </w:rPr>
      </w:pPr>
      <w:r w:rsidRPr="00AA1DF1">
        <w:rPr>
          <w:sz w:val="28"/>
          <w:szCs w:val="28"/>
        </w:rPr>
        <w:t>детских противогазов. Задачи, содержание и организация морально-психологической подготовки, пути, формы и методы повышения психологической устойчивости людей при действиях в ЧС.</w:t>
      </w:r>
    </w:p>
    <w:p w:rsidR="00775FC5" w:rsidRPr="00AA1DF1" w:rsidRDefault="00775FC5" w:rsidP="00775FC5">
      <w:pPr>
        <w:shd w:val="clear" w:color="auto" w:fill="FFFFFF"/>
        <w:ind w:firstLine="709"/>
        <w:jc w:val="both"/>
        <w:rPr>
          <w:sz w:val="28"/>
          <w:szCs w:val="28"/>
        </w:rPr>
      </w:pPr>
      <w:r w:rsidRPr="00AA1DF1">
        <w:rPr>
          <w:sz w:val="28"/>
          <w:szCs w:val="28"/>
        </w:rPr>
        <w:t>Тема № 12. Защита продуктов питания, фуража,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 Обсервация и карантин</w:t>
      </w:r>
      <w:proofErr w:type="gramStart"/>
      <w:r w:rsidRPr="00AA1DF1">
        <w:rPr>
          <w:sz w:val="28"/>
          <w:szCs w:val="28"/>
        </w:rPr>
        <w:t>.</w:t>
      </w:r>
      <w:proofErr w:type="gramEnd"/>
      <w:r w:rsidRPr="00AA1DF1">
        <w:rPr>
          <w:sz w:val="28"/>
          <w:szCs w:val="28"/>
        </w:rPr>
        <w:t xml:space="preserve"> (</w:t>
      </w:r>
      <w:proofErr w:type="gramStart"/>
      <w:r w:rsidRPr="00AA1DF1">
        <w:rPr>
          <w:sz w:val="28"/>
          <w:szCs w:val="28"/>
        </w:rPr>
        <w:t>л</w:t>
      </w:r>
      <w:proofErr w:type="gramEnd"/>
      <w:r w:rsidRPr="00AA1DF1">
        <w:rPr>
          <w:sz w:val="28"/>
          <w:szCs w:val="28"/>
        </w:rPr>
        <w:t>екция, 1 час)</w:t>
      </w:r>
    </w:p>
    <w:p w:rsidR="00775FC5" w:rsidRPr="00AA1DF1" w:rsidRDefault="00775FC5" w:rsidP="00775FC5">
      <w:pPr>
        <w:shd w:val="clear" w:color="auto" w:fill="FFFFFF"/>
        <w:ind w:firstLine="709"/>
        <w:jc w:val="both"/>
        <w:rPr>
          <w:sz w:val="28"/>
          <w:szCs w:val="28"/>
        </w:rPr>
      </w:pPr>
      <w:r w:rsidRPr="00AA1DF1">
        <w:rPr>
          <w:sz w:val="28"/>
          <w:szCs w:val="28"/>
        </w:rPr>
        <w:t xml:space="preserve">Подготовка холодильных и складских помещений, зерно- и овощехранилищ </w:t>
      </w:r>
      <w:proofErr w:type="gramStart"/>
      <w:r w:rsidRPr="00AA1DF1">
        <w:rPr>
          <w:sz w:val="28"/>
          <w:szCs w:val="28"/>
        </w:rPr>
        <w:t>в</w:t>
      </w:r>
      <w:proofErr w:type="gramEnd"/>
    </w:p>
    <w:p w:rsidR="00775FC5" w:rsidRPr="00AA1DF1" w:rsidRDefault="00775FC5" w:rsidP="00775FC5">
      <w:pPr>
        <w:shd w:val="clear" w:color="auto" w:fill="FFFFFF"/>
        <w:ind w:firstLine="709"/>
        <w:jc w:val="both"/>
        <w:rPr>
          <w:sz w:val="28"/>
          <w:szCs w:val="28"/>
        </w:rPr>
      </w:pPr>
      <w:r w:rsidRPr="00AA1DF1">
        <w:rPr>
          <w:sz w:val="28"/>
          <w:szCs w:val="28"/>
        </w:rPr>
        <w:t>угрожаемый период с использованием подручных средств. Накопление материалов и тары для укрытия и хранения продуктов растениеводства и животноводства. 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 Организация и проведение режимных и карантинных мероприятий.</w:t>
      </w:r>
    </w:p>
    <w:p w:rsidR="00D44740" w:rsidRDefault="00D44740" w:rsidP="00031588">
      <w:pPr>
        <w:pStyle w:val="a9"/>
        <w:spacing w:after="0" w:line="240" w:lineRule="auto"/>
        <w:ind w:firstLine="708"/>
        <w:jc w:val="both"/>
        <w:rPr>
          <w:bCs/>
          <w:sz w:val="28"/>
          <w:szCs w:val="28"/>
        </w:rPr>
      </w:pPr>
    </w:p>
    <w:p w:rsidR="00D44740" w:rsidRDefault="00D44740"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Default="00775FC5" w:rsidP="00D44740">
      <w:pPr>
        <w:jc w:val="center"/>
        <w:rPr>
          <w:sz w:val="28"/>
          <w:szCs w:val="28"/>
        </w:rPr>
      </w:pPr>
    </w:p>
    <w:p w:rsidR="00775FC5" w:rsidRPr="00604289" w:rsidRDefault="00775FC5" w:rsidP="00D44740">
      <w:pPr>
        <w:jc w:val="center"/>
        <w:rPr>
          <w:sz w:val="28"/>
          <w:szCs w:val="28"/>
        </w:rPr>
      </w:pPr>
    </w:p>
    <w:p w:rsidR="00D44740" w:rsidRDefault="00D44740" w:rsidP="00D44740">
      <w:pPr>
        <w:pStyle w:val="a9"/>
        <w:spacing w:after="0" w:line="240" w:lineRule="auto"/>
        <w:ind w:firstLine="708"/>
        <w:jc w:val="both"/>
        <w:rPr>
          <w:sz w:val="28"/>
          <w:szCs w:val="28"/>
        </w:rPr>
      </w:pPr>
    </w:p>
    <w:p w:rsidR="00D44740" w:rsidRDefault="00D44740" w:rsidP="00D44740">
      <w:pPr>
        <w:pStyle w:val="a9"/>
        <w:spacing w:after="0" w:line="240" w:lineRule="auto"/>
        <w:ind w:firstLine="708"/>
        <w:jc w:val="both"/>
        <w:rPr>
          <w:sz w:val="28"/>
          <w:szCs w:val="28"/>
        </w:rPr>
      </w:pPr>
    </w:p>
    <w:p w:rsidR="002621C6" w:rsidRDefault="002621C6" w:rsidP="00D44740">
      <w:pPr>
        <w:pStyle w:val="a9"/>
        <w:spacing w:after="0" w:line="240" w:lineRule="auto"/>
        <w:ind w:firstLine="708"/>
        <w:jc w:val="both"/>
        <w:rPr>
          <w:sz w:val="28"/>
          <w:szCs w:val="28"/>
        </w:rPr>
      </w:pPr>
    </w:p>
    <w:p w:rsidR="00D44740" w:rsidRDefault="00D44740" w:rsidP="00D44740">
      <w:pPr>
        <w:ind w:left="5670"/>
        <w:jc w:val="center"/>
        <w:rPr>
          <w:bCs/>
          <w:color w:val="auto"/>
          <w:sz w:val="28"/>
          <w:szCs w:val="28"/>
        </w:rPr>
      </w:pPr>
      <w:r>
        <w:rPr>
          <w:bCs/>
          <w:color w:val="auto"/>
          <w:sz w:val="28"/>
          <w:szCs w:val="28"/>
        </w:rPr>
        <w:lastRenderedPageBreak/>
        <w:t xml:space="preserve">Приложение № 7 </w:t>
      </w:r>
    </w:p>
    <w:p w:rsidR="00D44740" w:rsidRDefault="00D44740" w:rsidP="00D44740">
      <w:pPr>
        <w:ind w:left="5670"/>
        <w:jc w:val="center"/>
        <w:rPr>
          <w:bCs/>
          <w:color w:val="auto"/>
          <w:sz w:val="28"/>
          <w:szCs w:val="28"/>
        </w:rPr>
      </w:pPr>
      <w:r>
        <w:rPr>
          <w:bCs/>
          <w:color w:val="auto"/>
          <w:sz w:val="28"/>
          <w:szCs w:val="28"/>
        </w:rPr>
        <w:t>к Положению об УКП ГОЧС</w:t>
      </w: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Pr="00A21D8C" w:rsidRDefault="00D44740" w:rsidP="00D44740">
      <w:pPr>
        <w:ind w:left="5954"/>
        <w:jc w:val="center"/>
        <w:rPr>
          <w:color w:val="auto"/>
          <w:sz w:val="28"/>
          <w:szCs w:val="28"/>
          <w:lang w:eastAsia="ru-RU"/>
        </w:rPr>
      </w:pPr>
      <w:r w:rsidRPr="00A21D8C">
        <w:rPr>
          <w:color w:val="auto"/>
          <w:sz w:val="28"/>
          <w:szCs w:val="28"/>
          <w:lang w:eastAsia="ru-RU"/>
        </w:rPr>
        <w:t>УТВЕРЖДАЮ</w:t>
      </w:r>
    </w:p>
    <w:p w:rsidR="00D44740" w:rsidRPr="00A21D8C" w:rsidRDefault="00D44740" w:rsidP="00D44740">
      <w:pPr>
        <w:tabs>
          <w:tab w:val="left" w:pos="10205"/>
        </w:tabs>
        <w:ind w:left="5954" w:right="-1"/>
        <w:jc w:val="center"/>
        <w:rPr>
          <w:color w:val="auto"/>
          <w:sz w:val="28"/>
          <w:szCs w:val="28"/>
          <w:lang w:eastAsia="ru-RU"/>
        </w:rPr>
      </w:pPr>
      <w:r w:rsidRPr="00A21D8C">
        <w:rPr>
          <w:color w:val="auto"/>
          <w:sz w:val="28"/>
          <w:szCs w:val="28"/>
          <w:lang w:eastAsia="ru-RU"/>
        </w:rPr>
        <w:t>Руководитель организации,</w:t>
      </w:r>
    </w:p>
    <w:p w:rsidR="00D44740" w:rsidRPr="00A21D8C" w:rsidRDefault="00D44740" w:rsidP="00D44740">
      <w:pPr>
        <w:tabs>
          <w:tab w:val="left" w:pos="10205"/>
        </w:tabs>
        <w:ind w:left="5954" w:right="-1"/>
        <w:jc w:val="center"/>
        <w:rPr>
          <w:color w:val="auto"/>
          <w:sz w:val="28"/>
          <w:szCs w:val="28"/>
          <w:lang w:eastAsia="ru-RU"/>
        </w:rPr>
      </w:pPr>
      <w:r w:rsidRPr="00A21D8C">
        <w:rPr>
          <w:color w:val="auto"/>
          <w:sz w:val="28"/>
          <w:szCs w:val="28"/>
          <w:lang w:eastAsia="ru-RU"/>
        </w:rPr>
        <w:t xml:space="preserve">при которой </w:t>
      </w:r>
      <w:proofErr w:type="gramStart"/>
      <w:r w:rsidRPr="00A21D8C">
        <w:rPr>
          <w:color w:val="auto"/>
          <w:sz w:val="28"/>
          <w:szCs w:val="28"/>
          <w:lang w:eastAsia="ru-RU"/>
        </w:rPr>
        <w:t>создан</w:t>
      </w:r>
      <w:proofErr w:type="gramEnd"/>
      <w:r w:rsidRPr="00A21D8C">
        <w:rPr>
          <w:color w:val="auto"/>
          <w:sz w:val="28"/>
          <w:szCs w:val="28"/>
          <w:lang w:eastAsia="ru-RU"/>
        </w:rPr>
        <w:t xml:space="preserve"> УКП ГОЧС</w:t>
      </w:r>
    </w:p>
    <w:p w:rsidR="00D44740" w:rsidRPr="00A21D8C" w:rsidRDefault="00D44740" w:rsidP="00D44740">
      <w:pPr>
        <w:tabs>
          <w:tab w:val="left" w:leader="underscore" w:pos="3504"/>
        </w:tabs>
        <w:ind w:right="260"/>
        <w:rPr>
          <w:color w:val="auto"/>
          <w:sz w:val="28"/>
          <w:szCs w:val="28"/>
          <w:lang w:eastAsia="ru-RU"/>
        </w:rPr>
      </w:pPr>
      <w:r>
        <w:rPr>
          <w:color w:val="auto"/>
          <w:sz w:val="28"/>
          <w:szCs w:val="28"/>
          <w:lang w:eastAsia="ru-RU"/>
        </w:rPr>
        <w:t xml:space="preserve">                                                                                     </w:t>
      </w:r>
      <w:r w:rsidRPr="00A21D8C">
        <w:rPr>
          <w:color w:val="auto"/>
          <w:sz w:val="28"/>
          <w:szCs w:val="28"/>
          <w:lang w:eastAsia="ru-RU"/>
        </w:rPr>
        <w:t>_____________  __________</w:t>
      </w:r>
    </w:p>
    <w:p w:rsidR="00D44740" w:rsidRPr="00A21D8C" w:rsidRDefault="00D44740" w:rsidP="00D44740">
      <w:pPr>
        <w:tabs>
          <w:tab w:val="left" w:leader="underscore" w:pos="3504"/>
        </w:tabs>
        <w:ind w:left="5954" w:right="260"/>
        <w:jc w:val="center"/>
        <w:rPr>
          <w:color w:val="auto"/>
          <w:sz w:val="28"/>
          <w:szCs w:val="28"/>
          <w:vertAlign w:val="superscript"/>
          <w:lang w:eastAsia="ru-RU"/>
        </w:rPr>
      </w:pPr>
      <w:r w:rsidRPr="00A21D8C">
        <w:rPr>
          <w:color w:val="auto"/>
          <w:sz w:val="28"/>
          <w:szCs w:val="28"/>
          <w:vertAlign w:val="superscript"/>
          <w:lang w:eastAsia="ru-RU"/>
        </w:rPr>
        <w:t xml:space="preserve">                                                   ФИО</w:t>
      </w:r>
    </w:p>
    <w:p w:rsidR="00D44740" w:rsidRPr="00A21D8C" w:rsidRDefault="00D44740" w:rsidP="00D44740">
      <w:pPr>
        <w:tabs>
          <w:tab w:val="left" w:leader="underscore" w:pos="3504"/>
          <w:tab w:val="left" w:pos="10205"/>
        </w:tabs>
        <w:ind w:left="5954" w:right="-1"/>
        <w:jc w:val="center"/>
        <w:rPr>
          <w:color w:val="auto"/>
          <w:sz w:val="28"/>
          <w:szCs w:val="28"/>
          <w:lang w:eastAsia="ru-RU"/>
        </w:rPr>
      </w:pPr>
      <w:r w:rsidRPr="00A21D8C">
        <w:rPr>
          <w:color w:val="auto"/>
          <w:sz w:val="28"/>
          <w:szCs w:val="28"/>
          <w:lang w:eastAsia="ru-RU"/>
        </w:rPr>
        <w:t>« ___» ____________ 20 __ г.</w:t>
      </w:r>
    </w:p>
    <w:p w:rsidR="00D44740" w:rsidRDefault="00D44740" w:rsidP="00CE6A88">
      <w:pPr>
        <w:pStyle w:val="a9"/>
        <w:spacing w:after="0" w:line="240" w:lineRule="auto"/>
        <w:ind w:firstLine="708"/>
        <w:jc w:val="both"/>
        <w:rPr>
          <w:sz w:val="28"/>
          <w:szCs w:val="28"/>
        </w:rPr>
      </w:pPr>
    </w:p>
    <w:p w:rsidR="00D44740" w:rsidRDefault="00D44740" w:rsidP="00CE6A88">
      <w:pPr>
        <w:pStyle w:val="a9"/>
        <w:spacing w:after="0" w:line="240" w:lineRule="auto"/>
        <w:ind w:firstLine="708"/>
        <w:jc w:val="both"/>
        <w:rPr>
          <w:sz w:val="28"/>
          <w:szCs w:val="28"/>
        </w:rPr>
      </w:pPr>
    </w:p>
    <w:p w:rsidR="00D44740" w:rsidRPr="00D44740" w:rsidRDefault="00D44740" w:rsidP="00D44740">
      <w:pPr>
        <w:jc w:val="center"/>
        <w:rPr>
          <w:color w:val="auto"/>
          <w:sz w:val="28"/>
          <w:szCs w:val="28"/>
          <w:lang w:eastAsia="ru-RU"/>
        </w:rPr>
      </w:pPr>
      <w:r w:rsidRPr="00D44740">
        <w:rPr>
          <w:color w:val="auto"/>
          <w:sz w:val="28"/>
          <w:szCs w:val="28"/>
          <w:lang w:eastAsia="ru-RU"/>
        </w:rPr>
        <w:t>РАСПИСАНИЕ</w:t>
      </w:r>
    </w:p>
    <w:p w:rsidR="00D44740" w:rsidRPr="00D44740" w:rsidRDefault="00D44740" w:rsidP="00D44740">
      <w:pPr>
        <w:jc w:val="center"/>
        <w:rPr>
          <w:color w:val="auto"/>
          <w:sz w:val="28"/>
          <w:szCs w:val="28"/>
          <w:lang w:eastAsia="ru-RU"/>
        </w:rPr>
      </w:pPr>
      <w:r w:rsidRPr="00D44740">
        <w:rPr>
          <w:color w:val="auto"/>
          <w:sz w:val="28"/>
          <w:szCs w:val="28"/>
          <w:lang w:eastAsia="ru-RU"/>
        </w:rPr>
        <w:t xml:space="preserve">проводимых мероприятий на УКП ГОЧС № __ </w:t>
      </w:r>
    </w:p>
    <w:p w:rsidR="00D44740" w:rsidRPr="00D44740" w:rsidRDefault="00D44740" w:rsidP="00D44740">
      <w:pPr>
        <w:jc w:val="center"/>
        <w:rPr>
          <w:color w:val="auto"/>
          <w:sz w:val="26"/>
          <w:szCs w:val="26"/>
          <w:lang w:eastAsia="ru-RU"/>
        </w:rPr>
      </w:pPr>
      <w:r w:rsidRPr="00D44740">
        <w:rPr>
          <w:color w:val="auto"/>
          <w:sz w:val="28"/>
          <w:szCs w:val="28"/>
          <w:lang w:eastAsia="ru-RU"/>
        </w:rPr>
        <w:t>при ________________________________________________</w:t>
      </w:r>
    </w:p>
    <w:p w:rsidR="00D44740" w:rsidRPr="00D44740" w:rsidRDefault="00D44740" w:rsidP="00D44740">
      <w:pPr>
        <w:jc w:val="center"/>
        <w:rPr>
          <w:color w:val="auto"/>
          <w:szCs w:val="24"/>
          <w:lang w:eastAsia="ru-RU"/>
        </w:rPr>
      </w:pPr>
      <w:r w:rsidRPr="00D44740">
        <w:rPr>
          <w:color w:val="auto"/>
          <w:szCs w:val="24"/>
          <w:vertAlign w:val="superscript"/>
          <w:lang w:eastAsia="ru-RU"/>
        </w:rPr>
        <w:t xml:space="preserve">(наименование организации, учреждения при котором </w:t>
      </w:r>
      <w:proofErr w:type="gramStart"/>
      <w:r w:rsidRPr="00D44740">
        <w:rPr>
          <w:color w:val="auto"/>
          <w:szCs w:val="24"/>
          <w:vertAlign w:val="superscript"/>
          <w:lang w:eastAsia="ru-RU"/>
        </w:rPr>
        <w:t>создан</w:t>
      </w:r>
      <w:proofErr w:type="gramEnd"/>
      <w:r w:rsidRPr="00D44740">
        <w:rPr>
          <w:color w:val="auto"/>
          <w:szCs w:val="24"/>
          <w:vertAlign w:val="superscript"/>
          <w:lang w:eastAsia="ru-RU"/>
        </w:rPr>
        <w:t xml:space="preserve"> УКП)</w:t>
      </w:r>
      <w:r w:rsidRPr="00D44740">
        <w:rPr>
          <w:color w:val="auto"/>
          <w:szCs w:val="24"/>
          <w:lang w:eastAsia="ru-RU"/>
        </w:rPr>
        <w:t xml:space="preserve"> </w:t>
      </w:r>
    </w:p>
    <w:p w:rsidR="00D44740" w:rsidRPr="00D44740" w:rsidRDefault="00D44740" w:rsidP="00D44740">
      <w:pPr>
        <w:jc w:val="center"/>
        <w:rPr>
          <w:color w:val="auto"/>
          <w:szCs w:val="24"/>
          <w:lang w:eastAsia="ru-RU"/>
        </w:rPr>
      </w:pPr>
      <w:r w:rsidRPr="00D44740">
        <w:rPr>
          <w:color w:val="auto"/>
          <w:szCs w:val="24"/>
          <w:lang w:eastAsia="ru-RU"/>
        </w:rPr>
        <w:t>на __________________ месяц</w:t>
      </w:r>
    </w:p>
    <w:p w:rsidR="00D44740" w:rsidRPr="00D44740" w:rsidRDefault="00D44740" w:rsidP="00D44740">
      <w:pPr>
        <w:jc w:val="center"/>
        <w:rPr>
          <w:color w:val="auto"/>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878"/>
        <w:gridCol w:w="1401"/>
        <w:gridCol w:w="875"/>
        <w:gridCol w:w="993"/>
        <w:gridCol w:w="996"/>
        <w:gridCol w:w="1631"/>
        <w:gridCol w:w="1480"/>
      </w:tblGrid>
      <w:tr w:rsidR="00D44740" w:rsidRPr="00D44740" w:rsidTr="00D44740">
        <w:tc>
          <w:tcPr>
            <w:tcW w:w="675"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 xml:space="preserve">№ </w:t>
            </w:r>
            <w:r w:rsidRPr="00D44740">
              <w:rPr>
                <w:color w:val="auto"/>
                <w:szCs w:val="24"/>
                <w:lang w:eastAsia="ru-RU"/>
              </w:rPr>
              <w:br/>
            </w:r>
            <w:proofErr w:type="gramStart"/>
            <w:r w:rsidRPr="00D44740">
              <w:rPr>
                <w:color w:val="auto"/>
                <w:szCs w:val="24"/>
                <w:lang w:eastAsia="ru-RU"/>
              </w:rPr>
              <w:t>п</w:t>
            </w:r>
            <w:proofErr w:type="gramEnd"/>
            <w:r w:rsidRPr="00D44740">
              <w:rPr>
                <w:color w:val="auto"/>
                <w:szCs w:val="24"/>
                <w:lang w:eastAsia="ru-RU"/>
              </w:rPr>
              <w:t>/п</w:t>
            </w:r>
          </w:p>
        </w:tc>
        <w:tc>
          <w:tcPr>
            <w:tcW w:w="2085"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Наименование</w:t>
            </w:r>
            <w:r w:rsidRPr="00D44740">
              <w:rPr>
                <w:color w:val="auto"/>
                <w:szCs w:val="24"/>
                <w:lang w:eastAsia="ru-RU"/>
              </w:rPr>
              <w:br/>
              <w:t>мероприятия</w:t>
            </w:r>
          </w:p>
        </w:tc>
        <w:tc>
          <w:tcPr>
            <w:tcW w:w="1401"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 xml:space="preserve">Метод </w:t>
            </w:r>
            <w:r w:rsidRPr="00D44740">
              <w:rPr>
                <w:color w:val="auto"/>
                <w:szCs w:val="24"/>
                <w:lang w:eastAsia="ru-RU"/>
              </w:rPr>
              <w:br/>
              <w:t>проведения</w:t>
            </w:r>
          </w:p>
        </w:tc>
        <w:tc>
          <w:tcPr>
            <w:tcW w:w="1099"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Дата</w:t>
            </w:r>
          </w:p>
        </w:tc>
        <w:tc>
          <w:tcPr>
            <w:tcW w:w="1156"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Время</w:t>
            </w:r>
          </w:p>
        </w:tc>
        <w:tc>
          <w:tcPr>
            <w:tcW w:w="1157"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Место</w:t>
            </w:r>
          </w:p>
        </w:tc>
        <w:tc>
          <w:tcPr>
            <w:tcW w:w="1631"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Руководитель</w:t>
            </w:r>
          </w:p>
        </w:tc>
        <w:tc>
          <w:tcPr>
            <w:tcW w:w="1217" w:type="dxa"/>
            <w:shd w:val="clear" w:color="auto" w:fill="auto"/>
            <w:vAlign w:val="center"/>
          </w:tcPr>
          <w:p w:rsidR="00D44740" w:rsidRPr="00D44740" w:rsidRDefault="00D44740" w:rsidP="00D44740">
            <w:pPr>
              <w:jc w:val="center"/>
              <w:rPr>
                <w:color w:val="auto"/>
                <w:szCs w:val="24"/>
                <w:lang w:eastAsia="ru-RU"/>
              </w:rPr>
            </w:pPr>
            <w:r w:rsidRPr="00D44740">
              <w:rPr>
                <w:color w:val="auto"/>
                <w:szCs w:val="24"/>
                <w:lang w:eastAsia="ru-RU"/>
              </w:rPr>
              <w:t xml:space="preserve">Отметка о </w:t>
            </w:r>
            <w:r w:rsidRPr="00D44740">
              <w:rPr>
                <w:color w:val="auto"/>
                <w:szCs w:val="24"/>
                <w:lang w:eastAsia="ru-RU"/>
              </w:rPr>
              <w:br/>
              <w:t>выполнении</w:t>
            </w:r>
          </w:p>
        </w:tc>
      </w:tr>
      <w:tr w:rsidR="00D44740" w:rsidRPr="00D44740" w:rsidTr="00D44740">
        <w:tc>
          <w:tcPr>
            <w:tcW w:w="675"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1</w:t>
            </w:r>
          </w:p>
        </w:tc>
        <w:tc>
          <w:tcPr>
            <w:tcW w:w="2085"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2</w:t>
            </w:r>
          </w:p>
        </w:tc>
        <w:tc>
          <w:tcPr>
            <w:tcW w:w="1401"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3</w:t>
            </w:r>
          </w:p>
        </w:tc>
        <w:tc>
          <w:tcPr>
            <w:tcW w:w="1099"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4</w:t>
            </w:r>
          </w:p>
        </w:tc>
        <w:tc>
          <w:tcPr>
            <w:tcW w:w="1156"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5</w:t>
            </w:r>
          </w:p>
        </w:tc>
        <w:tc>
          <w:tcPr>
            <w:tcW w:w="1157"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6</w:t>
            </w:r>
          </w:p>
        </w:tc>
        <w:tc>
          <w:tcPr>
            <w:tcW w:w="1631"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7</w:t>
            </w:r>
          </w:p>
        </w:tc>
        <w:tc>
          <w:tcPr>
            <w:tcW w:w="1217" w:type="dxa"/>
            <w:shd w:val="clear" w:color="auto" w:fill="auto"/>
          </w:tcPr>
          <w:p w:rsidR="00D44740" w:rsidRPr="00D44740" w:rsidRDefault="00D44740" w:rsidP="00D44740">
            <w:pPr>
              <w:spacing w:before="100" w:beforeAutospacing="1" w:after="100" w:afterAutospacing="1"/>
              <w:jc w:val="center"/>
              <w:rPr>
                <w:color w:val="auto"/>
                <w:szCs w:val="24"/>
                <w:lang w:eastAsia="ru-RU"/>
              </w:rPr>
            </w:pPr>
            <w:r w:rsidRPr="00D44740">
              <w:rPr>
                <w:color w:val="auto"/>
                <w:szCs w:val="24"/>
                <w:lang w:eastAsia="ru-RU"/>
              </w:rPr>
              <w:t>8</w:t>
            </w:r>
          </w:p>
        </w:tc>
      </w:tr>
      <w:tr w:rsidR="00D44740" w:rsidRPr="00D44740" w:rsidTr="00D44740">
        <w:tc>
          <w:tcPr>
            <w:tcW w:w="675"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2085"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401"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099"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156"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157"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631"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c>
          <w:tcPr>
            <w:tcW w:w="1217" w:type="dxa"/>
            <w:shd w:val="clear" w:color="auto" w:fill="auto"/>
          </w:tcPr>
          <w:p w:rsidR="00D44740" w:rsidRPr="00D44740" w:rsidRDefault="00D44740" w:rsidP="00D44740">
            <w:pPr>
              <w:spacing w:before="100" w:beforeAutospacing="1" w:after="100" w:afterAutospacing="1"/>
              <w:jc w:val="center"/>
              <w:rPr>
                <w:color w:val="auto"/>
                <w:szCs w:val="24"/>
                <w:lang w:eastAsia="ru-RU"/>
              </w:rPr>
            </w:pPr>
          </w:p>
        </w:tc>
      </w:tr>
    </w:tbl>
    <w:p w:rsidR="00D44740" w:rsidRDefault="00D44740" w:rsidP="00CE6A88">
      <w:pPr>
        <w:pStyle w:val="a9"/>
        <w:spacing w:after="0" w:line="240" w:lineRule="auto"/>
        <w:ind w:firstLine="708"/>
        <w:jc w:val="both"/>
        <w:rPr>
          <w:sz w:val="28"/>
          <w:szCs w:val="28"/>
        </w:rPr>
      </w:pPr>
    </w:p>
    <w:p w:rsidR="00D44740" w:rsidRDefault="00D44740" w:rsidP="00CE6A88">
      <w:pPr>
        <w:pStyle w:val="a9"/>
        <w:spacing w:after="0" w:line="240" w:lineRule="auto"/>
        <w:ind w:firstLine="708"/>
        <w:jc w:val="both"/>
        <w:rPr>
          <w:sz w:val="28"/>
          <w:szCs w:val="28"/>
        </w:rPr>
      </w:pPr>
    </w:p>
    <w:p w:rsidR="00D44740" w:rsidRPr="003F28CF" w:rsidRDefault="00D44740" w:rsidP="00D44740">
      <w:pPr>
        <w:tabs>
          <w:tab w:val="left" w:leader="underscore" w:pos="4849"/>
        </w:tabs>
        <w:ind w:left="20" w:right="-1"/>
        <w:rPr>
          <w:color w:val="auto"/>
          <w:sz w:val="28"/>
          <w:szCs w:val="28"/>
          <w:lang w:eastAsia="ru-RU"/>
        </w:rPr>
      </w:pPr>
      <w:r>
        <w:rPr>
          <w:color w:val="auto"/>
          <w:sz w:val="28"/>
          <w:szCs w:val="28"/>
          <w:lang w:eastAsia="ru-RU"/>
        </w:rPr>
        <w:t xml:space="preserve">Начальник УКП ГОЧС       </w:t>
      </w:r>
      <w:r w:rsidRPr="003F28CF">
        <w:rPr>
          <w:color w:val="auto"/>
          <w:sz w:val="28"/>
          <w:szCs w:val="28"/>
          <w:lang w:eastAsia="ru-RU"/>
        </w:rPr>
        <w:t>___________</w:t>
      </w:r>
      <w:r>
        <w:rPr>
          <w:color w:val="auto"/>
          <w:sz w:val="28"/>
          <w:szCs w:val="28"/>
          <w:lang w:eastAsia="ru-RU"/>
        </w:rPr>
        <w:t xml:space="preserve">_                          </w:t>
      </w:r>
      <w:r w:rsidRPr="003F28CF">
        <w:rPr>
          <w:color w:val="auto"/>
          <w:sz w:val="28"/>
          <w:szCs w:val="28"/>
          <w:lang w:eastAsia="ru-RU"/>
        </w:rPr>
        <w:t xml:space="preserve"> _____________</w:t>
      </w:r>
    </w:p>
    <w:p w:rsidR="00D44740" w:rsidRDefault="00D44740" w:rsidP="00D44740">
      <w:pPr>
        <w:pStyle w:val="a9"/>
        <w:spacing w:after="0" w:line="240" w:lineRule="auto"/>
        <w:ind w:firstLine="708"/>
        <w:jc w:val="both"/>
        <w:rPr>
          <w:sz w:val="28"/>
          <w:szCs w:val="28"/>
        </w:rPr>
      </w:pPr>
      <w:r w:rsidRPr="003F28CF">
        <w:rPr>
          <w:bCs/>
          <w:color w:val="auto"/>
          <w:spacing w:val="-4"/>
          <w:szCs w:val="24"/>
          <w:vertAlign w:val="superscript"/>
        </w:rPr>
        <w:t xml:space="preserve">                                                  </w:t>
      </w:r>
      <w:r>
        <w:rPr>
          <w:bCs/>
          <w:color w:val="auto"/>
          <w:spacing w:val="-4"/>
          <w:szCs w:val="24"/>
          <w:vertAlign w:val="superscript"/>
        </w:rPr>
        <w:t xml:space="preserve">                     </w:t>
      </w:r>
      <w:r w:rsidRPr="00A21D8C">
        <w:rPr>
          <w:bCs/>
          <w:color w:val="auto"/>
          <w:spacing w:val="-4"/>
          <w:szCs w:val="24"/>
          <w:vertAlign w:val="superscript"/>
        </w:rPr>
        <w:t xml:space="preserve"> </w:t>
      </w:r>
      <w:r w:rsidRPr="003F28CF">
        <w:rPr>
          <w:bCs/>
          <w:color w:val="auto"/>
          <w:spacing w:val="-4"/>
          <w:szCs w:val="24"/>
          <w:vertAlign w:val="superscript"/>
        </w:rPr>
        <w:t xml:space="preserve">(подпись)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w:t>
      </w:r>
      <w:r w:rsidRPr="003F28CF">
        <w:rPr>
          <w:bCs/>
          <w:color w:val="auto"/>
          <w:spacing w:val="-4"/>
          <w:szCs w:val="24"/>
          <w:vertAlign w:val="superscript"/>
        </w:rPr>
        <w:t xml:space="preserve">  </w:t>
      </w:r>
      <w:r>
        <w:rPr>
          <w:bCs/>
          <w:color w:val="auto"/>
          <w:spacing w:val="-4"/>
          <w:szCs w:val="24"/>
          <w:vertAlign w:val="superscript"/>
        </w:rPr>
        <w:t xml:space="preserve">  (фамилия)</w:t>
      </w:r>
      <w:r w:rsidRPr="003F28CF">
        <w:rPr>
          <w:bCs/>
          <w:color w:val="auto"/>
          <w:spacing w:val="-4"/>
          <w:szCs w:val="24"/>
          <w:vertAlign w:val="superscript"/>
        </w:rPr>
        <w:t xml:space="preserve">       </w:t>
      </w:r>
    </w:p>
    <w:p w:rsidR="00D44740" w:rsidRPr="00604289" w:rsidRDefault="00D44740" w:rsidP="00D44740">
      <w:pPr>
        <w:jc w:val="center"/>
        <w:rPr>
          <w:sz w:val="28"/>
          <w:szCs w:val="28"/>
        </w:rPr>
      </w:pPr>
      <w:r w:rsidRPr="00604289">
        <w:rPr>
          <w:sz w:val="28"/>
          <w:szCs w:val="28"/>
        </w:rPr>
        <w:t xml:space="preserve"> </w:t>
      </w:r>
    </w:p>
    <w:p w:rsidR="00D44740" w:rsidRDefault="00D44740" w:rsidP="00D44740">
      <w:pPr>
        <w:pStyle w:val="a9"/>
        <w:spacing w:after="0" w:line="240" w:lineRule="auto"/>
        <w:ind w:firstLine="708"/>
        <w:jc w:val="both"/>
        <w:rPr>
          <w:sz w:val="28"/>
          <w:szCs w:val="28"/>
        </w:rPr>
      </w:pPr>
    </w:p>
    <w:p w:rsidR="00D44740" w:rsidRDefault="00D44740" w:rsidP="00D44740">
      <w:pPr>
        <w:pStyle w:val="a9"/>
        <w:spacing w:after="0" w:line="240" w:lineRule="auto"/>
        <w:ind w:firstLine="708"/>
        <w:jc w:val="both"/>
        <w:rPr>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2621C6" w:rsidRDefault="002621C6"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r>
        <w:rPr>
          <w:bCs/>
          <w:color w:val="auto"/>
          <w:sz w:val="28"/>
          <w:szCs w:val="28"/>
        </w:rPr>
        <w:lastRenderedPageBreak/>
        <w:t xml:space="preserve">Приложение № 8 </w:t>
      </w:r>
    </w:p>
    <w:p w:rsidR="00D44740" w:rsidRDefault="00D44740" w:rsidP="00D44740">
      <w:pPr>
        <w:ind w:left="5670"/>
        <w:jc w:val="center"/>
        <w:rPr>
          <w:bCs/>
          <w:color w:val="auto"/>
          <w:sz w:val="28"/>
          <w:szCs w:val="28"/>
        </w:rPr>
      </w:pPr>
      <w:r>
        <w:rPr>
          <w:bCs/>
          <w:color w:val="auto"/>
          <w:sz w:val="28"/>
          <w:szCs w:val="28"/>
        </w:rPr>
        <w:t>к Положению об УКП ГОЧС</w:t>
      </w:r>
    </w:p>
    <w:p w:rsidR="00D44740" w:rsidRDefault="00D44740" w:rsidP="00D44740">
      <w:pPr>
        <w:ind w:left="5670"/>
        <w:jc w:val="center"/>
        <w:rPr>
          <w:bCs/>
          <w:color w:val="auto"/>
          <w:sz w:val="28"/>
          <w:szCs w:val="28"/>
        </w:rPr>
      </w:pPr>
    </w:p>
    <w:p w:rsidR="00D44740" w:rsidRDefault="00D44740" w:rsidP="00D44740">
      <w:pPr>
        <w:pStyle w:val="a9"/>
        <w:spacing w:after="0" w:line="240" w:lineRule="auto"/>
        <w:ind w:firstLine="708"/>
        <w:jc w:val="both"/>
        <w:rPr>
          <w:sz w:val="28"/>
          <w:szCs w:val="28"/>
        </w:rPr>
      </w:pPr>
    </w:p>
    <w:p w:rsidR="00D44740" w:rsidRPr="00D44740" w:rsidRDefault="00D44740" w:rsidP="00D44740">
      <w:pPr>
        <w:jc w:val="center"/>
      </w:pPr>
      <w:r w:rsidRPr="00D44740">
        <w:t>(Лицевая сторона)</w:t>
      </w:r>
    </w:p>
    <w:p w:rsidR="00D44740" w:rsidRPr="00D44740" w:rsidRDefault="00D44740" w:rsidP="00D44740">
      <w:pPr>
        <w:jc w:val="center"/>
      </w:pPr>
    </w:p>
    <w:p w:rsidR="00D44740" w:rsidRPr="00D44740" w:rsidRDefault="00D44740" w:rsidP="00D44740">
      <w:pPr>
        <w:jc w:val="center"/>
      </w:pPr>
      <w:r w:rsidRPr="00D44740">
        <w:t>__________________________________</w:t>
      </w:r>
    </w:p>
    <w:p w:rsidR="00D44740" w:rsidRPr="00D44740" w:rsidRDefault="00D44740" w:rsidP="00D44740">
      <w:pPr>
        <w:jc w:val="center"/>
        <w:rPr>
          <w:vertAlign w:val="superscript"/>
        </w:rPr>
      </w:pPr>
      <w:r w:rsidRPr="00D44740">
        <w:rPr>
          <w:vertAlign w:val="superscript"/>
        </w:rPr>
        <w:t>(наименование муниципального образования)</w:t>
      </w:r>
    </w:p>
    <w:p w:rsidR="00D44740" w:rsidRPr="00D44740" w:rsidRDefault="00D44740" w:rsidP="00D44740">
      <w:pPr>
        <w:autoSpaceDE w:val="0"/>
        <w:autoSpaceDN w:val="0"/>
        <w:adjustRightInd w:val="0"/>
        <w:jc w:val="right"/>
        <w:outlineLvl w:val="0"/>
        <w:rPr>
          <w:sz w:val="26"/>
          <w:szCs w:val="26"/>
          <w:shd w:val="clear" w:color="auto" w:fill="FFFFFF"/>
        </w:rPr>
      </w:pPr>
    </w:p>
    <w:p w:rsidR="00D44740" w:rsidRPr="00D44740" w:rsidRDefault="00D44740" w:rsidP="00D44740">
      <w:pPr>
        <w:jc w:val="center"/>
      </w:pPr>
    </w:p>
    <w:p w:rsidR="00D44740" w:rsidRPr="00D44740" w:rsidRDefault="00D44740" w:rsidP="00D44740">
      <w:pPr>
        <w:jc w:val="center"/>
        <w:rPr>
          <w:szCs w:val="24"/>
        </w:rPr>
      </w:pPr>
      <w:r w:rsidRPr="00D44740">
        <w:rPr>
          <w:szCs w:val="24"/>
        </w:rPr>
        <w:t xml:space="preserve">ЖУРНАЛ </w:t>
      </w:r>
    </w:p>
    <w:p w:rsidR="00D44740" w:rsidRPr="00D44740" w:rsidRDefault="00D44740" w:rsidP="00D44740">
      <w:pPr>
        <w:jc w:val="center"/>
        <w:rPr>
          <w:szCs w:val="24"/>
        </w:rPr>
      </w:pPr>
      <w:r w:rsidRPr="00D44740">
        <w:rPr>
          <w:szCs w:val="24"/>
        </w:rPr>
        <w:t>учета посещаемости мероприятий на УКП ГОЧС № ___</w:t>
      </w:r>
    </w:p>
    <w:p w:rsidR="00D44740" w:rsidRPr="00D44740" w:rsidRDefault="00D44740" w:rsidP="00D44740">
      <w:pPr>
        <w:jc w:val="center"/>
        <w:rPr>
          <w:sz w:val="26"/>
          <w:szCs w:val="26"/>
        </w:rPr>
      </w:pPr>
      <w:r w:rsidRPr="00D44740">
        <w:rPr>
          <w:szCs w:val="24"/>
        </w:rPr>
        <w:t>при ________________________________________________</w:t>
      </w:r>
    </w:p>
    <w:p w:rsidR="00D44740" w:rsidRPr="00D44740" w:rsidRDefault="00D44740" w:rsidP="00D44740">
      <w:pPr>
        <w:jc w:val="center"/>
        <w:rPr>
          <w:sz w:val="26"/>
          <w:szCs w:val="26"/>
        </w:rPr>
      </w:pPr>
      <w:r w:rsidRPr="00D44740">
        <w:rPr>
          <w:sz w:val="26"/>
          <w:szCs w:val="26"/>
          <w:vertAlign w:val="superscript"/>
        </w:rPr>
        <w:t xml:space="preserve">(наименование организации, учреждения при котором </w:t>
      </w:r>
      <w:proofErr w:type="gramStart"/>
      <w:r w:rsidRPr="00D44740">
        <w:rPr>
          <w:sz w:val="26"/>
          <w:szCs w:val="26"/>
          <w:vertAlign w:val="superscript"/>
        </w:rPr>
        <w:t>создан</w:t>
      </w:r>
      <w:proofErr w:type="gramEnd"/>
      <w:r w:rsidRPr="00D44740">
        <w:rPr>
          <w:sz w:val="26"/>
          <w:szCs w:val="26"/>
          <w:vertAlign w:val="superscript"/>
        </w:rPr>
        <w:t xml:space="preserve"> УКП)</w:t>
      </w:r>
      <w:r w:rsidRPr="00D44740">
        <w:rPr>
          <w:sz w:val="26"/>
          <w:szCs w:val="26"/>
        </w:rPr>
        <w:t xml:space="preserve"> </w:t>
      </w:r>
    </w:p>
    <w:p w:rsidR="00D44740" w:rsidRPr="00D44740" w:rsidRDefault="00D44740" w:rsidP="00D44740">
      <w:pPr>
        <w:ind w:left="7371"/>
      </w:pPr>
    </w:p>
    <w:p w:rsidR="00D44740" w:rsidRPr="00D44740" w:rsidRDefault="00D44740" w:rsidP="00D44740">
      <w:pPr>
        <w:ind w:left="5812"/>
      </w:pPr>
      <w:r w:rsidRPr="00D44740">
        <w:t>Консультант (инструктор) ____________________</w:t>
      </w:r>
    </w:p>
    <w:p w:rsidR="00D44740" w:rsidRPr="00D44740" w:rsidRDefault="00D44740" w:rsidP="00D44740">
      <w:pPr>
        <w:ind w:left="5812"/>
      </w:pPr>
      <w:r w:rsidRPr="00D44740">
        <w:t>Начало "___" ___________ 20 __ г.</w:t>
      </w:r>
    </w:p>
    <w:p w:rsidR="00D44740" w:rsidRPr="00D44740" w:rsidRDefault="00D44740" w:rsidP="00D44740">
      <w:pPr>
        <w:ind w:left="5812"/>
      </w:pPr>
      <w:r w:rsidRPr="00D44740">
        <w:t>Окончание "___" __________ 20 __ г.</w:t>
      </w:r>
    </w:p>
    <w:p w:rsidR="00D44740" w:rsidRPr="00D44740" w:rsidRDefault="00D44740" w:rsidP="00D44740"/>
    <w:p w:rsidR="00D44740" w:rsidRDefault="00D44740" w:rsidP="00D44740"/>
    <w:p w:rsidR="00D44740" w:rsidRPr="00D44740" w:rsidRDefault="00D44740" w:rsidP="00D44740"/>
    <w:p w:rsidR="00D44740" w:rsidRPr="00D44740" w:rsidRDefault="00D44740" w:rsidP="00D44740">
      <w:pPr>
        <w:jc w:val="center"/>
      </w:pPr>
      <w:r w:rsidRPr="00D44740">
        <w:t>(внутренняя форма журнала, левая сторона)</w:t>
      </w:r>
    </w:p>
    <w:p w:rsidR="00D44740" w:rsidRPr="00D44740" w:rsidRDefault="00D44740" w:rsidP="00D44740">
      <w:pPr>
        <w:jc w:val="center"/>
      </w:pPr>
    </w:p>
    <w:p w:rsidR="00D44740" w:rsidRPr="00D44740" w:rsidRDefault="00D44740" w:rsidP="00D44740">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680"/>
        <w:gridCol w:w="2946"/>
        <w:gridCol w:w="2688"/>
      </w:tblGrid>
      <w:tr w:rsidR="00D44740" w:rsidRPr="00D44740" w:rsidTr="00D44740">
        <w:trPr>
          <w:trHeight w:val="567"/>
        </w:trPr>
        <w:tc>
          <w:tcPr>
            <w:tcW w:w="540" w:type="dxa"/>
            <w:shd w:val="clear" w:color="auto" w:fill="auto"/>
            <w:vAlign w:val="center"/>
          </w:tcPr>
          <w:p w:rsidR="00D44740" w:rsidRPr="00D44740" w:rsidRDefault="00D44740" w:rsidP="00D44740">
            <w:pPr>
              <w:jc w:val="center"/>
            </w:pPr>
            <w:r w:rsidRPr="00D44740">
              <w:t>№</w:t>
            </w:r>
          </w:p>
          <w:p w:rsidR="00D44740" w:rsidRPr="00D44740" w:rsidRDefault="00D44740" w:rsidP="00D44740">
            <w:pPr>
              <w:jc w:val="center"/>
            </w:pPr>
            <w:proofErr w:type="gramStart"/>
            <w:r w:rsidRPr="00D44740">
              <w:t>п</w:t>
            </w:r>
            <w:proofErr w:type="gramEnd"/>
            <w:r w:rsidRPr="00D44740">
              <w:t>/п</w:t>
            </w:r>
          </w:p>
        </w:tc>
        <w:tc>
          <w:tcPr>
            <w:tcW w:w="3963" w:type="dxa"/>
            <w:shd w:val="clear" w:color="auto" w:fill="auto"/>
            <w:vAlign w:val="center"/>
          </w:tcPr>
          <w:p w:rsidR="00D44740" w:rsidRPr="00D44740" w:rsidRDefault="00D44740" w:rsidP="00D44740">
            <w:pPr>
              <w:jc w:val="center"/>
            </w:pPr>
            <w:r w:rsidRPr="00D44740">
              <w:t>Фамилия, имя, отчество</w:t>
            </w:r>
          </w:p>
        </w:tc>
        <w:tc>
          <w:tcPr>
            <w:tcW w:w="3118" w:type="dxa"/>
            <w:shd w:val="clear" w:color="auto" w:fill="auto"/>
            <w:vAlign w:val="center"/>
          </w:tcPr>
          <w:p w:rsidR="00D44740" w:rsidRPr="00D44740" w:rsidRDefault="00D44740" w:rsidP="00D44740">
            <w:pPr>
              <w:jc w:val="center"/>
            </w:pPr>
            <w:r w:rsidRPr="00D44740">
              <w:t xml:space="preserve">Домашний адрес, </w:t>
            </w:r>
          </w:p>
          <w:p w:rsidR="00D44740" w:rsidRPr="00D44740" w:rsidRDefault="00D44740" w:rsidP="00D44740">
            <w:pPr>
              <w:jc w:val="center"/>
            </w:pPr>
            <w:proofErr w:type="gramStart"/>
            <w:r w:rsidRPr="00D44740">
              <w:t>Обучаемого</w:t>
            </w:r>
            <w:proofErr w:type="gramEnd"/>
            <w:r w:rsidRPr="00D44740">
              <w:t xml:space="preserve"> телефон</w:t>
            </w:r>
          </w:p>
        </w:tc>
        <w:tc>
          <w:tcPr>
            <w:tcW w:w="2800" w:type="dxa"/>
            <w:shd w:val="clear" w:color="auto" w:fill="auto"/>
            <w:vAlign w:val="center"/>
          </w:tcPr>
          <w:p w:rsidR="00D44740" w:rsidRPr="00D44740" w:rsidRDefault="00D44740" w:rsidP="00D44740">
            <w:pPr>
              <w:jc w:val="center"/>
            </w:pPr>
            <w:r w:rsidRPr="00D44740">
              <w:t>Наименование мероприятия</w:t>
            </w:r>
          </w:p>
        </w:tc>
      </w:tr>
      <w:tr w:rsidR="00D44740" w:rsidRPr="00D44740" w:rsidTr="00D44740">
        <w:tc>
          <w:tcPr>
            <w:tcW w:w="540" w:type="dxa"/>
            <w:shd w:val="clear" w:color="auto" w:fill="auto"/>
          </w:tcPr>
          <w:p w:rsidR="00D44740" w:rsidRPr="00D44740" w:rsidRDefault="00D44740" w:rsidP="00D44740">
            <w:pPr>
              <w:jc w:val="center"/>
            </w:pPr>
            <w:r w:rsidRPr="00D44740">
              <w:t>1</w:t>
            </w:r>
          </w:p>
        </w:tc>
        <w:tc>
          <w:tcPr>
            <w:tcW w:w="3963" w:type="dxa"/>
            <w:shd w:val="clear" w:color="auto" w:fill="auto"/>
          </w:tcPr>
          <w:p w:rsidR="00D44740" w:rsidRPr="00D44740" w:rsidRDefault="00D44740" w:rsidP="00D44740">
            <w:pPr>
              <w:jc w:val="center"/>
            </w:pPr>
            <w:r w:rsidRPr="00D44740">
              <w:t>2</w:t>
            </w:r>
          </w:p>
        </w:tc>
        <w:tc>
          <w:tcPr>
            <w:tcW w:w="3118" w:type="dxa"/>
            <w:shd w:val="clear" w:color="auto" w:fill="auto"/>
          </w:tcPr>
          <w:p w:rsidR="00D44740" w:rsidRPr="00D44740" w:rsidRDefault="00D44740" w:rsidP="00D44740">
            <w:pPr>
              <w:jc w:val="center"/>
            </w:pPr>
            <w:r w:rsidRPr="00D44740">
              <w:t>3</w:t>
            </w:r>
          </w:p>
        </w:tc>
        <w:tc>
          <w:tcPr>
            <w:tcW w:w="2800" w:type="dxa"/>
            <w:shd w:val="clear" w:color="auto" w:fill="auto"/>
          </w:tcPr>
          <w:p w:rsidR="00D44740" w:rsidRPr="00D44740" w:rsidRDefault="00D44740" w:rsidP="00D44740">
            <w:pPr>
              <w:jc w:val="center"/>
            </w:pPr>
            <w:r w:rsidRPr="00D44740">
              <w:t>4</w:t>
            </w:r>
          </w:p>
        </w:tc>
      </w:tr>
      <w:tr w:rsidR="00D44740" w:rsidRPr="00D44740" w:rsidTr="00D44740">
        <w:tc>
          <w:tcPr>
            <w:tcW w:w="540" w:type="dxa"/>
            <w:shd w:val="clear" w:color="auto" w:fill="auto"/>
          </w:tcPr>
          <w:p w:rsidR="00D44740" w:rsidRPr="00D44740" w:rsidRDefault="00D44740" w:rsidP="00D44740">
            <w:pPr>
              <w:rPr>
                <w:szCs w:val="24"/>
              </w:rPr>
            </w:pPr>
            <w:r w:rsidRPr="00D44740">
              <w:rPr>
                <w:szCs w:val="24"/>
              </w:rPr>
              <w:t>1</w:t>
            </w:r>
          </w:p>
          <w:p w:rsidR="00D44740" w:rsidRPr="00D44740" w:rsidRDefault="00D44740" w:rsidP="00D44740">
            <w:pPr>
              <w:rPr>
                <w:szCs w:val="24"/>
              </w:rPr>
            </w:pPr>
          </w:p>
        </w:tc>
        <w:tc>
          <w:tcPr>
            <w:tcW w:w="3963" w:type="dxa"/>
            <w:shd w:val="clear" w:color="auto" w:fill="auto"/>
          </w:tcPr>
          <w:p w:rsidR="00D44740" w:rsidRPr="00D44740" w:rsidRDefault="00D44740" w:rsidP="00D44740">
            <w:pPr>
              <w:rPr>
                <w:szCs w:val="24"/>
              </w:rPr>
            </w:pPr>
            <w:r w:rsidRPr="00D44740">
              <w:rPr>
                <w:szCs w:val="24"/>
              </w:rPr>
              <w:t>Иванов Иван Иванович</w:t>
            </w:r>
          </w:p>
          <w:p w:rsidR="00D44740" w:rsidRPr="00D44740" w:rsidRDefault="00D44740" w:rsidP="00D44740">
            <w:pPr>
              <w:rPr>
                <w:szCs w:val="24"/>
              </w:rPr>
            </w:pPr>
          </w:p>
        </w:tc>
        <w:tc>
          <w:tcPr>
            <w:tcW w:w="3118" w:type="dxa"/>
            <w:shd w:val="clear" w:color="auto" w:fill="auto"/>
          </w:tcPr>
          <w:p w:rsidR="00D44740" w:rsidRPr="00D44740" w:rsidRDefault="00D44740" w:rsidP="00D44740">
            <w:pPr>
              <w:rPr>
                <w:szCs w:val="24"/>
              </w:rPr>
            </w:pPr>
            <w:r w:rsidRPr="00D44740">
              <w:rPr>
                <w:szCs w:val="24"/>
              </w:rPr>
              <w:t xml:space="preserve">ул. Ленина, д.1 кв.5, </w:t>
            </w:r>
          </w:p>
          <w:p w:rsidR="00D44740" w:rsidRPr="00D44740" w:rsidRDefault="00D44740" w:rsidP="00D44740">
            <w:pPr>
              <w:rPr>
                <w:szCs w:val="24"/>
              </w:rPr>
            </w:pPr>
            <w:r w:rsidRPr="00D44740">
              <w:rPr>
                <w:szCs w:val="24"/>
              </w:rPr>
              <w:t>тел. 52-44-88</w:t>
            </w:r>
          </w:p>
        </w:tc>
        <w:tc>
          <w:tcPr>
            <w:tcW w:w="2800" w:type="dxa"/>
            <w:shd w:val="clear" w:color="auto" w:fill="auto"/>
          </w:tcPr>
          <w:p w:rsidR="00D44740" w:rsidRPr="00D44740" w:rsidRDefault="00D44740" w:rsidP="00D44740">
            <w:pPr>
              <w:rPr>
                <w:szCs w:val="24"/>
              </w:rPr>
            </w:pPr>
            <w:r w:rsidRPr="00D44740">
              <w:rPr>
                <w:szCs w:val="24"/>
              </w:rPr>
              <w:t>Просмотр видеофильма ГОЧС</w:t>
            </w:r>
          </w:p>
        </w:tc>
      </w:tr>
    </w:tbl>
    <w:p w:rsidR="00D44740" w:rsidRPr="00D44740" w:rsidRDefault="00D44740" w:rsidP="00D44740"/>
    <w:p w:rsidR="00D44740" w:rsidRDefault="00D44740" w:rsidP="00D44740"/>
    <w:p w:rsidR="00D44740" w:rsidRPr="00D44740" w:rsidRDefault="00D44740" w:rsidP="00D44740"/>
    <w:p w:rsidR="00D44740" w:rsidRPr="00D44740" w:rsidRDefault="00D44740" w:rsidP="00D44740">
      <w:pPr>
        <w:jc w:val="center"/>
      </w:pPr>
      <w:r w:rsidRPr="00D44740">
        <w:t>(внутренняя форма журнала, правая сторона)</w:t>
      </w:r>
    </w:p>
    <w:p w:rsidR="00D44740" w:rsidRPr="00D44740" w:rsidRDefault="00D44740" w:rsidP="00D447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974"/>
        <w:gridCol w:w="974"/>
        <w:gridCol w:w="974"/>
        <w:gridCol w:w="974"/>
        <w:gridCol w:w="974"/>
        <w:gridCol w:w="974"/>
        <w:gridCol w:w="974"/>
        <w:gridCol w:w="2061"/>
      </w:tblGrid>
      <w:tr w:rsidR="00D44740" w:rsidRPr="00D44740" w:rsidTr="00D44740">
        <w:trPr>
          <w:trHeight w:val="340"/>
        </w:trPr>
        <w:tc>
          <w:tcPr>
            <w:tcW w:w="8336" w:type="dxa"/>
            <w:gridSpan w:val="8"/>
            <w:shd w:val="clear" w:color="auto" w:fill="auto"/>
            <w:vAlign w:val="center"/>
          </w:tcPr>
          <w:p w:rsidR="00D44740" w:rsidRPr="00D44740" w:rsidRDefault="00D44740" w:rsidP="00D44740">
            <w:pPr>
              <w:jc w:val="center"/>
            </w:pPr>
            <w:r w:rsidRPr="00D44740">
              <w:t>Время проведения мероприятия</w:t>
            </w:r>
          </w:p>
        </w:tc>
        <w:tc>
          <w:tcPr>
            <w:tcW w:w="2085" w:type="dxa"/>
            <w:vMerge w:val="restart"/>
            <w:shd w:val="clear" w:color="auto" w:fill="auto"/>
            <w:vAlign w:val="center"/>
          </w:tcPr>
          <w:p w:rsidR="00D44740" w:rsidRPr="00D44740" w:rsidRDefault="00D44740" w:rsidP="00D44740">
            <w:pPr>
              <w:jc w:val="center"/>
            </w:pPr>
            <w:r w:rsidRPr="00D44740">
              <w:t>Ответственный</w:t>
            </w:r>
          </w:p>
          <w:p w:rsidR="00D44740" w:rsidRPr="00D44740" w:rsidRDefault="00D44740" w:rsidP="00D44740">
            <w:pPr>
              <w:jc w:val="center"/>
            </w:pPr>
            <w:r w:rsidRPr="00D44740">
              <w:t>за мероприятие</w:t>
            </w:r>
          </w:p>
        </w:tc>
      </w:tr>
      <w:tr w:rsidR="00D44740" w:rsidRPr="00D44740" w:rsidTr="00D44740">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2085" w:type="dxa"/>
            <w:vMerge/>
            <w:shd w:val="clear" w:color="auto" w:fill="auto"/>
          </w:tcPr>
          <w:p w:rsidR="00D44740" w:rsidRPr="00D44740" w:rsidRDefault="00D44740" w:rsidP="00D44740">
            <w:pPr>
              <w:rPr>
                <w:szCs w:val="24"/>
              </w:rPr>
            </w:pPr>
          </w:p>
        </w:tc>
      </w:tr>
      <w:tr w:rsidR="00D44740" w:rsidRPr="00D44740" w:rsidTr="00D44740">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1042" w:type="dxa"/>
            <w:shd w:val="clear" w:color="auto" w:fill="auto"/>
          </w:tcPr>
          <w:p w:rsidR="00D44740" w:rsidRPr="00D44740" w:rsidRDefault="00D44740" w:rsidP="00D44740">
            <w:pPr>
              <w:rPr>
                <w:szCs w:val="24"/>
              </w:rPr>
            </w:pPr>
          </w:p>
        </w:tc>
        <w:tc>
          <w:tcPr>
            <w:tcW w:w="2085" w:type="dxa"/>
            <w:shd w:val="clear" w:color="auto" w:fill="auto"/>
          </w:tcPr>
          <w:p w:rsidR="00D44740" w:rsidRPr="00D44740" w:rsidRDefault="00D44740" w:rsidP="00D44740">
            <w:pPr>
              <w:rPr>
                <w:szCs w:val="24"/>
              </w:rPr>
            </w:pPr>
          </w:p>
        </w:tc>
      </w:tr>
    </w:tbl>
    <w:p w:rsidR="00D44740" w:rsidRPr="00D44740" w:rsidRDefault="00D44740" w:rsidP="00D44740"/>
    <w:p w:rsidR="00D44740" w:rsidRPr="00D44740" w:rsidRDefault="00D44740" w:rsidP="00D44740">
      <w:r w:rsidRPr="00D44740">
        <w:t>Примечания:</w:t>
      </w:r>
    </w:p>
    <w:p w:rsidR="00D44740" w:rsidRPr="00D44740" w:rsidRDefault="00D44740" w:rsidP="00D44740">
      <w:pPr>
        <w:pStyle w:val="af7"/>
        <w:numPr>
          <w:ilvl w:val="1"/>
          <w:numId w:val="7"/>
        </w:numPr>
      </w:pPr>
      <w:r w:rsidRPr="00D44740">
        <w:t xml:space="preserve"> Журнал хранится у начальника (инструктора, консультанта) УКП ГОЧС.</w:t>
      </w:r>
    </w:p>
    <w:p w:rsidR="00D44740" w:rsidRPr="00D44740" w:rsidRDefault="00D44740" w:rsidP="00D44740">
      <w:pPr>
        <w:pStyle w:val="af7"/>
        <w:numPr>
          <w:ilvl w:val="1"/>
          <w:numId w:val="7"/>
        </w:numPr>
      </w:pPr>
      <w:r w:rsidRPr="00D44740">
        <w:t xml:space="preserve"> Учет посещаемости ведется на каждом мероприятии.</w:t>
      </w:r>
    </w:p>
    <w:p w:rsidR="00D44740" w:rsidRDefault="00D44740" w:rsidP="00CE6A88">
      <w:pPr>
        <w:pStyle w:val="a9"/>
        <w:spacing w:after="0" w:line="240" w:lineRule="auto"/>
        <w:ind w:firstLine="708"/>
        <w:jc w:val="both"/>
        <w:rPr>
          <w:sz w:val="28"/>
          <w:szCs w:val="28"/>
        </w:rPr>
      </w:pPr>
    </w:p>
    <w:p w:rsidR="00D44740" w:rsidRDefault="00D44740" w:rsidP="00CE6A88">
      <w:pPr>
        <w:pStyle w:val="a9"/>
        <w:spacing w:after="0" w:line="240" w:lineRule="auto"/>
        <w:ind w:firstLine="708"/>
        <w:jc w:val="both"/>
        <w:rPr>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r>
        <w:rPr>
          <w:bCs/>
          <w:color w:val="auto"/>
          <w:sz w:val="28"/>
          <w:szCs w:val="28"/>
        </w:rPr>
        <w:lastRenderedPageBreak/>
        <w:t xml:space="preserve">Приложение № 9 </w:t>
      </w:r>
    </w:p>
    <w:p w:rsidR="00D44740" w:rsidRDefault="00D44740" w:rsidP="00D44740">
      <w:pPr>
        <w:ind w:left="5670"/>
        <w:jc w:val="center"/>
        <w:rPr>
          <w:bCs/>
          <w:color w:val="auto"/>
          <w:sz w:val="28"/>
          <w:szCs w:val="28"/>
        </w:rPr>
      </w:pPr>
      <w:r>
        <w:rPr>
          <w:bCs/>
          <w:color w:val="auto"/>
          <w:sz w:val="28"/>
          <w:szCs w:val="28"/>
        </w:rPr>
        <w:t>к Положению об УКП ГОЧС</w:t>
      </w:r>
    </w:p>
    <w:p w:rsidR="00D44740" w:rsidRDefault="00D44740" w:rsidP="00D44740">
      <w:pPr>
        <w:ind w:left="5670"/>
        <w:jc w:val="center"/>
        <w:rPr>
          <w:bCs/>
          <w:color w:val="auto"/>
          <w:sz w:val="28"/>
          <w:szCs w:val="28"/>
        </w:rPr>
      </w:pPr>
    </w:p>
    <w:p w:rsidR="00D44740" w:rsidRDefault="00D44740" w:rsidP="00D44740">
      <w:pPr>
        <w:ind w:left="5670"/>
        <w:jc w:val="center"/>
        <w:rPr>
          <w:bCs/>
          <w:color w:val="auto"/>
          <w:sz w:val="28"/>
          <w:szCs w:val="28"/>
        </w:rPr>
      </w:pPr>
    </w:p>
    <w:p w:rsidR="00D44740" w:rsidRDefault="00D44740" w:rsidP="00D44740">
      <w:pPr>
        <w:jc w:val="center"/>
      </w:pPr>
      <w:r w:rsidRPr="000F2618">
        <w:t>(</w:t>
      </w:r>
      <w:r>
        <w:t>Л</w:t>
      </w:r>
      <w:r w:rsidRPr="000F2618">
        <w:t>ицевая сторона)</w:t>
      </w:r>
    </w:p>
    <w:p w:rsidR="00D44740" w:rsidRDefault="00D44740" w:rsidP="00D44740">
      <w:pPr>
        <w:jc w:val="center"/>
      </w:pPr>
    </w:p>
    <w:p w:rsidR="00D44740" w:rsidRPr="000F2618" w:rsidRDefault="00D44740" w:rsidP="00D44740">
      <w:pPr>
        <w:jc w:val="center"/>
      </w:pPr>
      <w:r w:rsidRPr="000F2618">
        <w:t>__________________________________</w:t>
      </w:r>
    </w:p>
    <w:p w:rsidR="00D44740" w:rsidRPr="000F2618" w:rsidRDefault="00D44740" w:rsidP="00D44740">
      <w:pPr>
        <w:jc w:val="center"/>
        <w:rPr>
          <w:vertAlign w:val="superscript"/>
        </w:rPr>
      </w:pPr>
      <w:r w:rsidRPr="000F2618">
        <w:rPr>
          <w:vertAlign w:val="superscript"/>
        </w:rPr>
        <w:t>(наименование муниципального образования)</w:t>
      </w:r>
    </w:p>
    <w:p w:rsidR="00D44740" w:rsidRPr="001E74C7" w:rsidRDefault="00D44740" w:rsidP="00D44740">
      <w:pPr>
        <w:autoSpaceDE w:val="0"/>
        <w:autoSpaceDN w:val="0"/>
        <w:adjustRightInd w:val="0"/>
        <w:spacing w:line="280" w:lineRule="exact"/>
        <w:jc w:val="right"/>
        <w:outlineLvl w:val="0"/>
        <w:rPr>
          <w:sz w:val="26"/>
          <w:szCs w:val="26"/>
          <w:shd w:val="clear" w:color="auto" w:fill="FFFFFF"/>
        </w:rPr>
      </w:pPr>
    </w:p>
    <w:p w:rsidR="00D44740" w:rsidRDefault="00D44740" w:rsidP="00D44740">
      <w:pPr>
        <w:jc w:val="center"/>
      </w:pPr>
    </w:p>
    <w:p w:rsidR="00D44740" w:rsidRPr="003C724F" w:rsidRDefault="00D44740" w:rsidP="00D44740">
      <w:pPr>
        <w:jc w:val="center"/>
        <w:rPr>
          <w:szCs w:val="24"/>
        </w:rPr>
      </w:pPr>
      <w:r w:rsidRPr="003C724F">
        <w:rPr>
          <w:szCs w:val="24"/>
        </w:rPr>
        <w:t>ЖУРНАЛ</w:t>
      </w:r>
    </w:p>
    <w:p w:rsidR="00D44740" w:rsidRPr="003C724F" w:rsidRDefault="00D44740" w:rsidP="00D44740">
      <w:pPr>
        <w:jc w:val="center"/>
        <w:rPr>
          <w:szCs w:val="24"/>
        </w:rPr>
      </w:pPr>
      <w:r w:rsidRPr="003C724F">
        <w:rPr>
          <w:szCs w:val="24"/>
        </w:rPr>
        <w:t xml:space="preserve">учета населения, закрепленного за УКП ГОЧС № ___ </w:t>
      </w:r>
    </w:p>
    <w:p w:rsidR="00D44740" w:rsidRPr="003C724F" w:rsidRDefault="00D44740" w:rsidP="00D44740">
      <w:pPr>
        <w:jc w:val="center"/>
        <w:rPr>
          <w:sz w:val="26"/>
          <w:szCs w:val="26"/>
        </w:rPr>
      </w:pPr>
      <w:r w:rsidRPr="003C724F">
        <w:rPr>
          <w:szCs w:val="24"/>
        </w:rPr>
        <w:t>при ________________________________________________</w:t>
      </w:r>
    </w:p>
    <w:p w:rsidR="00D44740" w:rsidRPr="003C724F" w:rsidRDefault="00D44740" w:rsidP="00D44740">
      <w:pPr>
        <w:jc w:val="center"/>
        <w:rPr>
          <w:sz w:val="26"/>
          <w:szCs w:val="26"/>
        </w:rPr>
      </w:pPr>
      <w:r w:rsidRPr="003C724F">
        <w:rPr>
          <w:sz w:val="26"/>
          <w:szCs w:val="26"/>
          <w:vertAlign w:val="superscript"/>
        </w:rPr>
        <w:t xml:space="preserve">(наименование организации, учреждения при котором </w:t>
      </w:r>
      <w:proofErr w:type="gramStart"/>
      <w:r w:rsidRPr="003C724F">
        <w:rPr>
          <w:sz w:val="26"/>
          <w:szCs w:val="26"/>
          <w:vertAlign w:val="superscript"/>
        </w:rPr>
        <w:t>создан</w:t>
      </w:r>
      <w:proofErr w:type="gramEnd"/>
      <w:r w:rsidRPr="003C724F">
        <w:rPr>
          <w:sz w:val="26"/>
          <w:szCs w:val="26"/>
          <w:vertAlign w:val="superscript"/>
        </w:rPr>
        <w:t xml:space="preserve"> УКП)</w:t>
      </w:r>
      <w:r w:rsidRPr="003C724F">
        <w:rPr>
          <w:sz w:val="26"/>
          <w:szCs w:val="26"/>
        </w:rPr>
        <w:t xml:space="preserve"> </w:t>
      </w:r>
    </w:p>
    <w:p w:rsidR="00D44740" w:rsidRPr="003C724F" w:rsidRDefault="00D44740" w:rsidP="00D44740">
      <w:pPr>
        <w:autoSpaceDE w:val="0"/>
        <w:autoSpaceDN w:val="0"/>
        <w:adjustRightInd w:val="0"/>
        <w:spacing w:line="280" w:lineRule="exact"/>
        <w:jc w:val="right"/>
        <w:outlineLvl w:val="0"/>
        <w:rPr>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5"/>
        <w:gridCol w:w="1975"/>
        <w:gridCol w:w="2343"/>
        <w:gridCol w:w="2231"/>
      </w:tblGrid>
      <w:tr w:rsidR="00D44740" w:rsidRPr="003C724F" w:rsidTr="00D44740">
        <w:trPr>
          <w:trHeight w:val="567"/>
        </w:trPr>
        <w:tc>
          <w:tcPr>
            <w:tcW w:w="526" w:type="dxa"/>
            <w:shd w:val="clear" w:color="auto" w:fill="auto"/>
            <w:vAlign w:val="center"/>
          </w:tcPr>
          <w:p w:rsidR="00D44740" w:rsidRPr="003C724F" w:rsidRDefault="00D44740" w:rsidP="00D44740">
            <w:pPr>
              <w:jc w:val="center"/>
            </w:pPr>
            <w:r w:rsidRPr="003C724F">
              <w:t>№</w:t>
            </w:r>
          </w:p>
          <w:p w:rsidR="00D44740" w:rsidRPr="003C724F" w:rsidRDefault="00D44740" w:rsidP="00D44740">
            <w:pPr>
              <w:jc w:val="center"/>
            </w:pPr>
            <w:proofErr w:type="gramStart"/>
            <w:r w:rsidRPr="003C724F">
              <w:t>п</w:t>
            </w:r>
            <w:proofErr w:type="gramEnd"/>
            <w:r w:rsidRPr="003C724F">
              <w:t>/п</w:t>
            </w:r>
          </w:p>
        </w:tc>
        <w:tc>
          <w:tcPr>
            <w:tcW w:w="2982" w:type="dxa"/>
            <w:shd w:val="clear" w:color="auto" w:fill="auto"/>
            <w:vAlign w:val="center"/>
          </w:tcPr>
          <w:p w:rsidR="00D44740" w:rsidRPr="003C724F" w:rsidRDefault="00D44740" w:rsidP="00D44740">
            <w:pPr>
              <w:jc w:val="center"/>
            </w:pPr>
            <w:r w:rsidRPr="003C724F">
              <w:t>Фамилия, имя, отчество</w:t>
            </w:r>
          </w:p>
        </w:tc>
        <w:tc>
          <w:tcPr>
            <w:tcW w:w="2082" w:type="dxa"/>
            <w:shd w:val="clear" w:color="auto" w:fill="auto"/>
          </w:tcPr>
          <w:p w:rsidR="00D44740" w:rsidRPr="003C724F" w:rsidRDefault="00D44740" w:rsidP="00D44740">
            <w:pPr>
              <w:jc w:val="center"/>
            </w:pPr>
            <w:r w:rsidRPr="003C724F">
              <w:t>Год рождения</w:t>
            </w:r>
          </w:p>
        </w:tc>
        <w:tc>
          <w:tcPr>
            <w:tcW w:w="2468" w:type="dxa"/>
            <w:shd w:val="clear" w:color="auto" w:fill="auto"/>
            <w:vAlign w:val="center"/>
          </w:tcPr>
          <w:p w:rsidR="00D44740" w:rsidRPr="003C724F" w:rsidRDefault="00D44740" w:rsidP="00D44740">
            <w:pPr>
              <w:jc w:val="center"/>
            </w:pPr>
            <w:r w:rsidRPr="003C724F">
              <w:t xml:space="preserve">Домашний адрес, </w:t>
            </w:r>
          </w:p>
          <w:p w:rsidR="00D44740" w:rsidRPr="003C724F" w:rsidRDefault="00D44740" w:rsidP="00D44740">
            <w:pPr>
              <w:jc w:val="center"/>
            </w:pPr>
            <w:proofErr w:type="gramStart"/>
            <w:r w:rsidRPr="003C724F">
              <w:t>Обучаемого</w:t>
            </w:r>
            <w:proofErr w:type="gramEnd"/>
            <w:r w:rsidRPr="003C724F">
              <w:t xml:space="preserve"> телефон</w:t>
            </w:r>
          </w:p>
        </w:tc>
        <w:tc>
          <w:tcPr>
            <w:tcW w:w="2363" w:type="dxa"/>
            <w:shd w:val="clear" w:color="auto" w:fill="auto"/>
            <w:vAlign w:val="center"/>
          </w:tcPr>
          <w:p w:rsidR="00D44740" w:rsidRPr="003C724F" w:rsidRDefault="00D44740" w:rsidP="00D44740">
            <w:pPr>
              <w:jc w:val="center"/>
            </w:pPr>
          </w:p>
        </w:tc>
      </w:tr>
      <w:tr w:rsidR="00D44740" w:rsidRPr="003C724F" w:rsidTr="00D44740">
        <w:tc>
          <w:tcPr>
            <w:tcW w:w="526" w:type="dxa"/>
            <w:shd w:val="clear" w:color="auto" w:fill="auto"/>
          </w:tcPr>
          <w:p w:rsidR="00D44740" w:rsidRPr="003C724F" w:rsidRDefault="00D44740" w:rsidP="00D44740">
            <w:pPr>
              <w:jc w:val="center"/>
            </w:pPr>
            <w:r w:rsidRPr="003C724F">
              <w:t>1</w:t>
            </w:r>
          </w:p>
        </w:tc>
        <w:tc>
          <w:tcPr>
            <w:tcW w:w="2982" w:type="dxa"/>
            <w:shd w:val="clear" w:color="auto" w:fill="auto"/>
          </w:tcPr>
          <w:p w:rsidR="00D44740" w:rsidRPr="003C724F" w:rsidRDefault="00D44740" w:rsidP="00D44740">
            <w:pPr>
              <w:jc w:val="center"/>
            </w:pPr>
            <w:r w:rsidRPr="003C724F">
              <w:t>2</w:t>
            </w:r>
          </w:p>
        </w:tc>
        <w:tc>
          <w:tcPr>
            <w:tcW w:w="2082" w:type="dxa"/>
            <w:shd w:val="clear" w:color="auto" w:fill="auto"/>
          </w:tcPr>
          <w:p w:rsidR="00D44740" w:rsidRPr="003C724F" w:rsidRDefault="00D44740" w:rsidP="00D44740">
            <w:pPr>
              <w:jc w:val="center"/>
            </w:pPr>
            <w:r w:rsidRPr="003C724F">
              <w:t>3</w:t>
            </w:r>
          </w:p>
        </w:tc>
        <w:tc>
          <w:tcPr>
            <w:tcW w:w="2468" w:type="dxa"/>
            <w:shd w:val="clear" w:color="auto" w:fill="auto"/>
          </w:tcPr>
          <w:p w:rsidR="00D44740" w:rsidRPr="003C724F" w:rsidRDefault="00D44740" w:rsidP="00D44740">
            <w:pPr>
              <w:jc w:val="center"/>
            </w:pPr>
            <w:r w:rsidRPr="003C724F">
              <w:t>4</w:t>
            </w:r>
          </w:p>
        </w:tc>
        <w:tc>
          <w:tcPr>
            <w:tcW w:w="2363" w:type="dxa"/>
            <w:shd w:val="clear" w:color="auto" w:fill="auto"/>
          </w:tcPr>
          <w:p w:rsidR="00D44740" w:rsidRPr="003C724F" w:rsidRDefault="00D44740" w:rsidP="00D44740">
            <w:pPr>
              <w:jc w:val="center"/>
            </w:pPr>
            <w:r w:rsidRPr="003C724F">
              <w:t>5</w:t>
            </w:r>
          </w:p>
        </w:tc>
      </w:tr>
      <w:tr w:rsidR="00D44740" w:rsidRPr="003C724F" w:rsidTr="00D44740">
        <w:tc>
          <w:tcPr>
            <w:tcW w:w="526" w:type="dxa"/>
            <w:shd w:val="clear" w:color="auto" w:fill="auto"/>
          </w:tcPr>
          <w:p w:rsidR="00D44740" w:rsidRPr="003C724F" w:rsidRDefault="00D44740" w:rsidP="00D44740">
            <w:pPr>
              <w:rPr>
                <w:szCs w:val="24"/>
              </w:rPr>
            </w:pPr>
            <w:r w:rsidRPr="003C724F">
              <w:rPr>
                <w:szCs w:val="24"/>
              </w:rPr>
              <w:t>1</w:t>
            </w:r>
          </w:p>
          <w:p w:rsidR="00D44740" w:rsidRPr="003C724F" w:rsidRDefault="00D44740" w:rsidP="00D44740">
            <w:pPr>
              <w:rPr>
                <w:szCs w:val="24"/>
              </w:rPr>
            </w:pPr>
          </w:p>
        </w:tc>
        <w:tc>
          <w:tcPr>
            <w:tcW w:w="2982" w:type="dxa"/>
            <w:shd w:val="clear" w:color="auto" w:fill="auto"/>
          </w:tcPr>
          <w:p w:rsidR="00D44740" w:rsidRPr="003C724F" w:rsidRDefault="00D44740" w:rsidP="00D44740">
            <w:pPr>
              <w:rPr>
                <w:szCs w:val="24"/>
              </w:rPr>
            </w:pPr>
            <w:r w:rsidRPr="003C724F">
              <w:rPr>
                <w:szCs w:val="24"/>
              </w:rPr>
              <w:t>Иванов Иван Иванович</w:t>
            </w:r>
          </w:p>
          <w:p w:rsidR="00D44740" w:rsidRPr="003C724F" w:rsidRDefault="00D44740" w:rsidP="00D44740">
            <w:pPr>
              <w:rPr>
                <w:szCs w:val="24"/>
              </w:rPr>
            </w:pPr>
          </w:p>
        </w:tc>
        <w:tc>
          <w:tcPr>
            <w:tcW w:w="2082" w:type="dxa"/>
            <w:shd w:val="clear" w:color="auto" w:fill="auto"/>
          </w:tcPr>
          <w:p w:rsidR="00D44740" w:rsidRPr="003C724F" w:rsidRDefault="00D44740" w:rsidP="00D44740">
            <w:pPr>
              <w:jc w:val="center"/>
              <w:rPr>
                <w:szCs w:val="24"/>
              </w:rPr>
            </w:pPr>
            <w:r w:rsidRPr="003C724F">
              <w:rPr>
                <w:szCs w:val="24"/>
              </w:rPr>
              <w:t>1940</w:t>
            </w:r>
          </w:p>
        </w:tc>
        <w:tc>
          <w:tcPr>
            <w:tcW w:w="2468" w:type="dxa"/>
            <w:shd w:val="clear" w:color="auto" w:fill="auto"/>
          </w:tcPr>
          <w:p w:rsidR="00D44740" w:rsidRPr="003C724F" w:rsidRDefault="00D44740" w:rsidP="00D44740">
            <w:pPr>
              <w:rPr>
                <w:szCs w:val="24"/>
              </w:rPr>
            </w:pPr>
            <w:r w:rsidRPr="003C724F">
              <w:rPr>
                <w:szCs w:val="24"/>
              </w:rPr>
              <w:t xml:space="preserve">ул. Ленина, д.1 кв.5, </w:t>
            </w:r>
          </w:p>
          <w:p w:rsidR="00D44740" w:rsidRPr="003C724F" w:rsidRDefault="00D44740" w:rsidP="00D44740">
            <w:pPr>
              <w:rPr>
                <w:szCs w:val="24"/>
              </w:rPr>
            </w:pPr>
            <w:r w:rsidRPr="003C724F">
              <w:rPr>
                <w:szCs w:val="24"/>
              </w:rPr>
              <w:t>тел. 52-44-88</w:t>
            </w:r>
          </w:p>
        </w:tc>
        <w:tc>
          <w:tcPr>
            <w:tcW w:w="2363" w:type="dxa"/>
            <w:shd w:val="clear" w:color="auto" w:fill="auto"/>
          </w:tcPr>
          <w:p w:rsidR="00D44740" w:rsidRPr="003C724F" w:rsidRDefault="00D44740" w:rsidP="00D44740">
            <w:pPr>
              <w:rPr>
                <w:szCs w:val="24"/>
              </w:rPr>
            </w:pPr>
            <w:r w:rsidRPr="003C724F">
              <w:rPr>
                <w:szCs w:val="24"/>
              </w:rPr>
              <w:t>пенсионер</w:t>
            </w:r>
          </w:p>
        </w:tc>
      </w:tr>
    </w:tbl>
    <w:p w:rsidR="00D44740" w:rsidRDefault="00D44740" w:rsidP="00D44740">
      <w:pPr>
        <w:ind w:left="5670"/>
        <w:jc w:val="center"/>
        <w:rPr>
          <w:bCs/>
          <w:color w:val="auto"/>
          <w:sz w:val="28"/>
          <w:szCs w:val="28"/>
        </w:rPr>
      </w:pPr>
    </w:p>
    <w:p w:rsidR="00A547CB" w:rsidRDefault="00A547CB" w:rsidP="00A547CB">
      <w:pPr>
        <w:ind w:left="5670"/>
        <w:jc w:val="center"/>
        <w:rPr>
          <w:bCs/>
          <w:color w:val="auto"/>
          <w:sz w:val="28"/>
          <w:szCs w:val="28"/>
        </w:rPr>
      </w:pPr>
    </w:p>
    <w:p w:rsidR="00A547CB" w:rsidRDefault="00A547CB"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2621C6" w:rsidRDefault="002621C6" w:rsidP="00A547CB">
      <w:pPr>
        <w:ind w:left="5670"/>
        <w:jc w:val="center"/>
        <w:rPr>
          <w:bCs/>
          <w:color w:val="auto"/>
          <w:sz w:val="28"/>
          <w:szCs w:val="28"/>
        </w:rPr>
      </w:pPr>
    </w:p>
    <w:p w:rsidR="00A547CB" w:rsidRDefault="00A547CB" w:rsidP="00A547CB">
      <w:pPr>
        <w:ind w:left="5670"/>
        <w:jc w:val="center"/>
        <w:rPr>
          <w:bCs/>
          <w:color w:val="auto"/>
          <w:sz w:val="28"/>
          <w:szCs w:val="28"/>
        </w:rPr>
      </w:pPr>
    </w:p>
    <w:p w:rsidR="00A547CB" w:rsidRDefault="00A547CB" w:rsidP="00A547CB">
      <w:pPr>
        <w:ind w:left="5670"/>
        <w:jc w:val="center"/>
        <w:rPr>
          <w:bCs/>
          <w:color w:val="auto"/>
          <w:sz w:val="28"/>
          <w:szCs w:val="28"/>
        </w:rPr>
      </w:pPr>
      <w:r>
        <w:rPr>
          <w:bCs/>
          <w:color w:val="auto"/>
          <w:sz w:val="28"/>
          <w:szCs w:val="28"/>
        </w:rPr>
        <w:lastRenderedPageBreak/>
        <w:t>Приложение № 10</w:t>
      </w:r>
    </w:p>
    <w:p w:rsidR="00A547CB" w:rsidRDefault="00A547CB" w:rsidP="00A547CB">
      <w:pPr>
        <w:ind w:left="5670"/>
        <w:jc w:val="center"/>
        <w:rPr>
          <w:bCs/>
          <w:color w:val="auto"/>
          <w:sz w:val="28"/>
          <w:szCs w:val="28"/>
        </w:rPr>
      </w:pPr>
      <w:r>
        <w:rPr>
          <w:bCs/>
          <w:color w:val="auto"/>
          <w:sz w:val="28"/>
          <w:szCs w:val="28"/>
        </w:rPr>
        <w:t>к Положению об УКП ГОЧС</w:t>
      </w:r>
    </w:p>
    <w:p w:rsidR="00A547CB" w:rsidRDefault="00A547CB" w:rsidP="00D44740">
      <w:pPr>
        <w:ind w:left="5670"/>
        <w:jc w:val="center"/>
        <w:rPr>
          <w:bCs/>
          <w:color w:val="auto"/>
          <w:sz w:val="28"/>
          <w:szCs w:val="28"/>
        </w:rPr>
      </w:pPr>
    </w:p>
    <w:p w:rsidR="00A547CB" w:rsidRDefault="00A547CB" w:rsidP="00A547CB">
      <w:pPr>
        <w:jc w:val="center"/>
      </w:pPr>
      <w:r w:rsidRPr="000F2618">
        <w:t>(</w:t>
      </w:r>
      <w:r>
        <w:t>Л</w:t>
      </w:r>
      <w:r w:rsidRPr="000F2618">
        <w:t>ицевая сторона)</w:t>
      </w:r>
    </w:p>
    <w:p w:rsidR="00A547CB" w:rsidRDefault="00A547CB" w:rsidP="00A547CB">
      <w:pPr>
        <w:jc w:val="center"/>
      </w:pPr>
    </w:p>
    <w:p w:rsidR="00A547CB" w:rsidRPr="000F2618" w:rsidRDefault="00A547CB" w:rsidP="00A547CB">
      <w:pPr>
        <w:jc w:val="center"/>
      </w:pPr>
      <w:r w:rsidRPr="000F2618">
        <w:t>__________________________________</w:t>
      </w:r>
    </w:p>
    <w:p w:rsidR="00A547CB" w:rsidRPr="000F2618" w:rsidRDefault="00A547CB" w:rsidP="00A547CB">
      <w:pPr>
        <w:jc w:val="center"/>
        <w:rPr>
          <w:vertAlign w:val="superscript"/>
        </w:rPr>
      </w:pPr>
      <w:r w:rsidRPr="000F2618">
        <w:rPr>
          <w:vertAlign w:val="superscript"/>
        </w:rPr>
        <w:t>(наименование муниципального образования)</w:t>
      </w:r>
    </w:p>
    <w:p w:rsidR="00A547CB" w:rsidRPr="001E74C7" w:rsidRDefault="00A547CB" w:rsidP="00A547CB">
      <w:pPr>
        <w:autoSpaceDE w:val="0"/>
        <w:autoSpaceDN w:val="0"/>
        <w:adjustRightInd w:val="0"/>
        <w:spacing w:line="280" w:lineRule="exact"/>
        <w:jc w:val="right"/>
        <w:outlineLvl w:val="0"/>
        <w:rPr>
          <w:sz w:val="26"/>
          <w:szCs w:val="26"/>
          <w:shd w:val="clear" w:color="auto" w:fill="FFFFFF"/>
        </w:rPr>
      </w:pPr>
    </w:p>
    <w:p w:rsidR="00A547CB" w:rsidRDefault="00A547CB" w:rsidP="00A547CB">
      <w:pPr>
        <w:jc w:val="center"/>
      </w:pPr>
    </w:p>
    <w:p w:rsidR="00A547CB" w:rsidRPr="003C724F" w:rsidRDefault="00A547CB" w:rsidP="00A547CB">
      <w:pPr>
        <w:jc w:val="center"/>
        <w:rPr>
          <w:szCs w:val="24"/>
        </w:rPr>
      </w:pPr>
      <w:r w:rsidRPr="003C724F">
        <w:rPr>
          <w:szCs w:val="24"/>
        </w:rPr>
        <w:t>ЖУРНАЛ</w:t>
      </w:r>
    </w:p>
    <w:p w:rsidR="00A547CB" w:rsidRPr="003C724F" w:rsidRDefault="00A547CB" w:rsidP="00A547CB">
      <w:pPr>
        <w:jc w:val="center"/>
        <w:rPr>
          <w:szCs w:val="24"/>
        </w:rPr>
      </w:pPr>
      <w:r w:rsidRPr="003C724F">
        <w:rPr>
          <w:szCs w:val="24"/>
        </w:rPr>
        <w:t xml:space="preserve">учета населения, </w:t>
      </w:r>
      <w:r w:rsidRPr="00A547CB">
        <w:rPr>
          <w:szCs w:val="24"/>
        </w:rPr>
        <w:t xml:space="preserve">обратившегося за консультацией по вопросам </w:t>
      </w:r>
      <w:r w:rsidRPr="003C724F">
        <w:rPr>
          <w:szCs w:val="24"/>
        </w:rPr>
        <w:t xml:space="preserve">УКП ГОЧС № ___ </w:t>
      </w:r>
    </w:p>
    <w:p w:rsidR="00A547CB" w:rsidRPr="003C724F" w:rsidRDefault="00A547CB" w:rsidP="00A547CB">
      <w:pPr>
        <w:jc w:val="center"/>
        <w:rPr>
          <w:sz w:val="26"/>
          <w:szCs w:val="26"/>
        </w:rPr>
      </w:pPr>
      <w:r w:rsidRPr="003C724F">
        <w:rPr>
          <w:szCs w:val="24"/>
        </w:rPr>
        <w:t>при ________________________________________________</w:t>
      </w:r>
    </w:p>
    <w:p w:rsidR="00A547CB" w:rsidRPr="003C724F" w:rsidRDefault="00A547CB" w:rsidP="00A547CB">
      <w:pPr>
        <w:jc w:val="center"/>
        <w:rPr>
          <w:sz w:val="26"/>
          <w:szCs w:val="26"/>
        </w:rPr>
      </w:pPr>
      <w:r w:rsidRPr="003C724F">
        <w:rPr>
          <w:sz w:val="26"/>
          <w:szCs w:val="26"/>
          <w:vertAlign w:val="superscript"/>
        </w:rPr>
        <w:t xml:space="preserve">(наименование организации, учреждения при котором </w:t>
      </w:r>
      <w:proofErr w:type="gramStart"/>
      <w:r w:rsidRPr="003C724F">
        <w:rPr>
          <w:sz w:val="26"/>
          <w:szCs w:val="26"/>
          <w:vertAlign w:val="superscript"/>
        </w:rPr>
        <w:t>создан</w:t>
      </w:r>
      <w:proofErr w:type="gramEnd"/>
      <w:r w:rsidRPr="003C724F">
        <w:rPr>
          <w:sz w:val="26"/>
          <w:szCs w:val="26"/>
          <w:vertAlign w:val="superscript"/>
        </w:rPr>
        <w:t xml:space="preserve"> УКП)</w:t>
      </w:r>
      <w:r w:rsidRPr="003C724F">
        <w:rPr>
          <w:sz w:val="26"/>
          <w:szCs w:val="26"/>
        </w:rPr>
        <w:t xml:space="preserve"> </w:t>
      </w:r>
    </w:p>
    <w:p w:rsidR="00A547CB" w:rsidRDefault="00A547CB" w:rsidP="00D44740">
      <w:pPr>
        <w:ind w:left="5670"/>
        <w:jc w:val="center"/>
        <w:rPr>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031"/>
        <w:gridCol w:w="1793"/>
        <w:gridCol w:w="1758"/>
        <w:gridCol w:w="4053"/>
      </w:tblGrid>
      <w:tr w:rsidR="00A547CB" w:rsidRPr="00D44740" w:rsidTr="00A547CB">
        <w:tc>
          <w:tcPr>
            <w:tcW w:w="545" w:type="dxa"/>
            <w:shd w:val="clear" w:color="auto" w:fill="auto"/>
            <w:vAlign w:val="center"/>
          </w:tcPr>
          <w:p w:rsidR="00A547CB" w:rsidRPr="00D44740" w:rsidRDefault="00A547CB" w:rsidP="00A20285">
            <w:pPr>
              <w:jc w:val="center"/>
              <w:rPr>
                <w:color w:val="auto"/>
                <w:szCs w:val="24"/>
                <w:lang w:eastAsia="ru-RU"/>
              </w:rPr>
            </w:pPr>
            <w:r w:rsidRPr="00D44740">
              <w:rPr>
                <w:color w:val="auto"/>
                <w:szCs w:val="24"/>
                <w:lang w:eastAsia="ru-RU"/>
              </w:rPr>
              <w:t xml:space="preserve">№ </w:t>
            </w:r>
            <w:r w:rsidRPr="00D44740">
              <w:rPr>
                <w:color w:val="auto"/>
                <w:szCs w:val="24"/>
                <w:lang w:eastAsia="ru-RU"/>
              </w:rPr>
              <w:br/>
            </w:r>
            <w:proofErr w:type="gramStart"/>
            <w:r w:rsidRPr="00D44740">
              <w:rPr>
                <w:color w:val="auto"/>
                <w:szCs w:val="24"/>
                <w:lang w:eastAsia="ru-RU"/>
              </w:rPr>
              <w:t>п</w:t>
            </w:r>
            <w:proofErr w:type="gramEnd"/>
            <w:r w:rsidRPr="00D44740">
              <w:rPr>
                <w:color w:val="auto"/>
                <w:szCs w:val="24"/>
                <w:lang w:eastAsia="ru-RU"/>
              </w:rPr>
              <w:t>/п</w:t>
            </w:r>
          </w:p>
        </w:tc>
        <w:tc>
          <w:tcPr>
            <w:tcW w:w="1031" w:type="dxa"/>
            <w:shd w:val="clear" w:color="auto" w:fill="auto"/>
            <w:vAlign w:val="center"/>
          </w:tcPr>
          <w:p w:rsidR="00A547CB" w:rsidRPr="00D44740" w:rsidRDefault="00A547CB" w:rsidP="00A20285">
            <w:pPr>
              <w:jc w:val="center"/>
              <w:rPr>
                <w:color w:val="auto"/>
                <w:szCs w:val="24"/>
                <w:lang w:eastAsia="ru-RU"/>
              </w:rPr>
            </w:pPr>
            <w:r>
              <w:rPr>
                <w:color w:val="auto"/>
                <w:szCs w:val="24"/>
                <w:lang w:eastAsia="ru-RU"/>
              </w:rPr>
              <w:t xml:space="preserve">Дата и время </w:t>
            </w:r>
          </w:p>
        </w:tc>
        <w:tc>
          <w:tcPr>
            <w:tcW w:w="1793" w:type="dxa"/>
            <w:shd w:val="clear" w:color="auto" w:fill="auto"/>
            <w:vAlign w:val="center"/>
          </w:tcPr>
          <w:p w:rsidR="00A547CB" w:rsidRPr="00D44740" w:rsidRDefault="00A547CB" w:rsidP="00A20285">
            <w:pPr>
              <w:jc w:val="center"/>
              <w:rPr>
                <w:color w:val="auto"/>
                <w:szCs w:val="24"/>
                <w:lang w:eastAsia="ru-RU"/>
              </w:rPr>
            </w:pPr>
            <w:r w:rsidRPr="00A547CB">
              <w:rPr>
                <w:color w:val="auto"/>
                <w:szCs w:val="24"/>
                <w:lang w:eastAsia="ru-RU"/>
              </w:rPr>
              <w:t>Ф.И.О. ответственного дежурного</w:t>
            </w:r>
          </w:p>
        </w:tc>
        <w:tc>
          <w:tcPr>
            <w:tcW w:w="1758" w:type="dxa"/>
            <w:shd w:val="clear" w:color="auto" w:fill="auto"/>
            <w:vAlign w:val="center"/>
          </w:tcPr>
          <w:p w:rsidR="00A547CB" w:rsidRPr="00D44740" w:rsidRDefault="00A547CB" w:rsidP="00A20285">
            <w:pPr>
              <w:jc w:val="center"/>
              <w:rPr>
                <w:color w:val="auto"/>
                <w:szCs w:val="24"/>
                <w:lang w:eastAsia="ru-RU"/>
              </w:rPr>
            </w:pPr>
            <w:r w:rsidRPr="00A547CB">
              <w:rPr>
                <w:color w:val="auto"/>
                <w:szCs w:val="24"/>
                <w:lang w:eastAsia="ru-RU"/>
              </w:rPr>
              <w:t>Ф.И.О. обратившегося</w:t>
            </w:r>
          </w:p>
        </w:tc>
        <w:tc>
          <w:tcPr>
            <w:tcW w:w="4053" w:type="dxa"/>
            <w:shd w:val="clear" w:color="auto" w:fill="auto"/>
            <w:vAlign w:val="center"/>
          </w:tcPr>
          <w:p w:rsidR="00A547CB" w:rsidRPr="00D44740" w:rsidRDefault="00A547CB" w:rsidP="00A20285">
            <w:pPr>
              <w:jc w:val="center"/>
              <w:rPr>
                <w:color w:val="auto"/>
                <w:szCs w:val="24"/>
                <w:lang w:eastAsia="ru-RU"/>
              </w:rPr>
            </w:pPr>
            <w:r w:rsidRPr="00A547CB">
              <w:rPr>
                <w:color w:val="auto"/>
                <w:szCs w:val="24"/>
                <w:lang w:eastAsia="ru-RU"/>
              </w:rPr>
              <w:t>По какому вопросу дана консультация</w:t>
            </w:r>
          </w:p>
        </w:tc>
      </w:tr>
      <w:tr w:rsidR="00A547CB" w:rsidRPr="00D44740" w:rsidTr="00A547CB">
        <w:tc>
          <w:tcPr>
            <w:tcW w:w="545" w:type="dxa"/>
            <w:shd w:val="clear" w:color="auto" w:fill="auto"/>
          </w:tcPr>
          <w:p w:rsidR="00A547CB" w:rsidRPr="00D44740" w:rsidRDefault="00A547CB" w:rsidP="00A20285">
            <w:pPr>
              <w:spacing w:before="100" w:beforeAutospacing="1" w:after="100" w:afterAutospacing="1"/>
              <w:jc w:val="center"/>
              <w:rPr>
                <w:color w:val="auto"/>
                <w:szCs w:val="24"/>
                <w:lang w:eastAsia="ru-RU"/>
              </w:rPr>
            </w:pPr>
            <w:r w:rsidRPr="00D44740">
              <w:rPr>
                <w:color w:val="auto"/>
                <w:szCs w:val="24"/>
                <w:lang w:eastAsia="ru-RU"/>
              </w:rPr>
              <w:t>1</w:t>
            </w:r>
          </w:p>
        </w:tc>
        <w:tc>
          <w:tcPr>
            <w:tcW w:w="1031" w:type="dxa"/>
            <w:shd w:val="clear" w:color="auto" w:fill="auto"/>
          </w:tcPr>
          <w:p w:rsidR="00A547CB" w:rsidRPr="00D44740" w:rsidRDefault="00A547CB" w:rsidP="00A547CB">
            <w:pPr>
              <w:spacing w:before="100" w:beforeAutospacing="1" w:after="100" w:afterAutospacing="1"/>
              <w:jc w:val="center"/>
              <w:rPr>
                <w:color w:val="auto"/>
                <w:szCs w:val="24"/>
                <w:lang w:eastAsia="ru-RU"/>
              </w:rPr>
            </w:pPr>
            <w:r w:rsidRPr="00D44740">
              <w:rPr>
                <w:color w:val="auto"/>
                <w:szCs w:val="24"/>
                <w:lang w:eastAsia="ru-RU"/>
              </w:rPr>
              <w:t>2</w:t>
            </w:r>
          </w:p>
        </w:tc>
        <w:tc>
          <w:tcPr>
            <w:tcW w:w="1793" w:type="dxa"/>
            <w:shd w:val="clear" w:color="auto" w:fill="auto"/>
          </w:tcPr>
          <w:p w:rsidR="00A547CB" w:rsidRPr="00D44740" w:rsidRDefault="00A547CB" w:rsidP="00A20285">
            <w:pPr>
              <w:spacing w:before="100" w:beforeAutospacing="1" w:after="100" w:afterAutospacing="1"/>
              <w:jc w:val="center"/>
              <w:rPr>
                <w:color w:val="auto"/>
                <w:szCs w:val="24"/>
                <w:lang w:eastAsia="ru-RU"/>
              </w:rPr>
            </w:pPr>
            <w:r>
              <w:rPr>
                <w:color w:val="auto"/>
                <w:szCs w:val="24"/>
                <w:lang w:eastAsia="ru-RU"/>
              </w:rPr>
              <w:t>3</w:t>
            </w:r>
          </w:p>
        </w:tc>
        <w:tc>
          <w:tcPr>
            <w:tcW w:w="1758" w:type="dxa"/>
            <w:shd w:val="clear" w:color="auto" w:fill="auto"/>
          </w:tcPr>
          <w:p w:rsidR="00A547CB" w:rsidRPr="00D44740" w:rsidRDefault="00A547CB" w:rsidP="00A20285">
            <w:pPr>
              <w:spacing w:before="100" w:beforeAutospacing="1" w:after="100" w:afterAutospacing="1"/>
              <w:jc w:val="center"/>
              <w:rPr>
                <w:color w:val="auto"/>
                <w:szCs w:val="24"/>
                <w:lang w:eastAsia="ru-RU"/>
              </w:rPr>
            </w:pPr>
            <w:r>
              <w:rPr>
                <w:color w:val="auto"/>
                <w:szCs w:val="24"/>
                <w:lang w:eastAsia="ru-RU"/>
              </w:rPr>
              <w:t>4</w:t>
            </w:r>
          </w:p>
        </w:tc>
        <w:tc>
          <w:tcPr>
            <w:tcW w:w="4053" w:type="dxa"/>
            <w:shd w:val="clear" w:color="auto" w:fill="auto"/>
          </w:tcPr>
          <w:p w:rsidR="00A547CB" w:rsidRPr="00D44740" w:rsidRDefault="00A547CB" w:rsidP="00A20285">
            <w:pPr>
              <w:spacing w:before="100" w:beforeAutospacing="1" w:after="100" w:afterAutospacing="1"/>
              <w:jc w:val="center"/>
              <w:rPr>
                <w:color w:val="auto"/>
                <w:szCs w:val="24"/>
                <w:lang w:eastAsia="ru-RU"/>
              </w:rPr>
            </w:pPr>
            <w:r>
              <w:rPr>
                <w:color w:val="auto"/>
                <w:szCs w:val="24"/>
                <w:lang w:eastAsia="ru-RU"/>
              </w:rPr>
              <w:t>5</w:t>
            </w:r>
          </w:p>
        </w:tc>
      </w:tr>
      <w:tr w:rsidR="00A547CB" w:rsidRPr="00D44740" w:rsidTr="00A547CB">
        <w:tc>
          <w:tcPr>
            <w:tcW w:w="545" w:type="dxa"/>
            <w:shd w:val="clear" w:color="auto" w:fill="auto"/>
          </w:tcPr>
          <w:p w:rsidR="00A547CB" w:rsidRPr="00D44740" w:rsidRDefault="00A547CB" w:rsidP="00A20285">
            <w:pPr>
              <w:spacing w:before="100" w:beforeAutospacing="1" w:after="100" w:afterAutospacing="1"/>
              <w:jc w:val="center"/>
              <w:rPr>
                <w:color w:val="auto"/>
                <w:szCs w:val="24"/>
                <w:lang w:eastAsia="ru-RU"/>
              </w:rPr>
            </w:pPr>
          </w:p>
        </w:tc>
        <w:tc>
          <w:tcPr>
            <w:tcW w:w="1031" w:type="dxa"/>
            <w:shd w:val="clear" w:color="auto" w:fill="auto"/>
          </w:tcPr>
          <w:p w:rsidR="00A547CB" w:rsidRPr="00D44740" w:rsidRDefault="00A547CB" w:rsidP="00A547CB">
            <w:pPr>
              <w:spacing w:before="100" w:beforeAutospacing="1" w:after="100" w:afterAutospacing="1"/>
              <w:jc w:val="center"/>
              <w:rPr>
                <w:color w:val="auto"/>
                <w:szCs w:val="24"/>
                <w:lang w:eastAsia="ru-RU"/>
              </w:rPr>
            </w:pPr>
          </w:p>
        </w:tc>
        <w:tc>
          <w:tcPr>
            <w:tcW w:w="1793" w:type="dxa"/>
            <w:shd w:val="clear" w:color="auto" w:fill="auto"/>
          </w:tcPr>
          <w:p w:rsidR="00A547CB" w:rsidRDefault="00A547CB" w:rsidP="00A20285">
            <w:pPr>
              <w:spacing w:before="100" w:beforeAutospacing="1" w:after="100" w:afterAutospacing="1"/>
              <w:jc w:val="center"/>
              <w:rPr>
                <w:color w:val="auto"/>
                <w:szCs w:val="24"/>
                <w:lang w:eastAsia="ru-RU"/>
              </w:rPr>
            </w:pPr>
          </w:p>
        </w:tc>
        <w:tc>
          <w:tcPr>
            <w:tcW w:w="1758" w:type="dxa"/>
            <w:shd w:val="clear" w:color="auto" w:fill="auto"/>
          </w:tcPr>
          <w:p w:rsidR="00A547CB" w:rsidRDefault="00A547CB" w:rsidP="00A20285">
            <w:pPr>
              <w:spacing w:before="100" w:beforeAutospacing="1" w:after="100" w:afterAutospacing="1"/>
              <w:jc w:val="center"/>
              <w:rPr>
                <w:color w:val="auto"/>
                <w:szCs w:val="24"/>
                <w:lang w:eastAsia="ru-RU"/>
              </w:rPr>
            </w:pPr>
          </w:p>
        </w:tc>
        <w:tc>
          <w:tcPr>
            <w:tcW w:w="4053" w:type="dxa"/>
            <w:shd w:val="clear" w:color="auto" w:fill="auto"/>
          </w:tcPr>
          <w:p w:rsidR="00A547CB" w:rsidRDefault="00A547CB" w:rsidP="00A20285">
            <w:pPr>
              <w:spacing w:before="100" w:beforeAutospacing="1" w:after="100" w:afterAutospacing="1"/>
              <w:jc w:val="center"/>
              <w:rPr>
                <w:color w:val="auto"/>
                <w:szCs w:val="24"/>
                <w:lang w:eastAsia="ru-RU"/>
              </w:rPr>
            </w:pPr>
          </w:p>
        </w:tc>
      </w:tr>
      <w:tr w:rsidR="00A547CB" w:rsidRPr="00D44740" w:rsidTr="00A547CB">
        <w:tc>
          <w:tcPr>
            <w:tcW w:w="545" w:type="dxa"/>
            <w:shd w:val="clear" w:color="auto" w:fill="auto"/>
          </w:tcPr>
          <w:p w:rsidR="00A547CB" w:rsidRPr="00D44740" w:rsidRDefault="00A547CB" w:rsidP="00A20285">
            <w:pPr>
              <w:spacing w:before="100" w:beforeAutospacing="1" w:after="100" w:afterAutospacing="1"/>
              <w:jc w:val="center"/>
              <w:rPr>
                <w:color w:val="auto"/>
                <w:szCs w:val="24"/>
                <w:lang w:eastAsia="ru-RU"/>
              </w:rPr>
            </w:pPr>
          </w:p>
        </w:tc>
        <w:tc>
          <w:tcPr>
            <w:tcW w:w="1031" w:type="dxa"/>
            <w:shd w:val="clear" w:color="auto" w:fill="auto"/>
          </w:tcPr>
          <w:p w:rsidR="00A547CB" w:rsidRPr="00D44740" w:rsidRDefault="00A547CB" w:rsidP="00A547CB">
            <w:pPr>
              <w:spacing w:before="100" w:beforeAutospacing="1" w:after="100" w:afterAutospacing="1"/>
              <w:jc w:val="center"/>
              <w:rPr>
                <w:color w:val="auto"/>
                <w:szCs w:val="24"/>
                <w:lang w:eastAsia="ru-RU"/>
              </w:rPr>
            </w:pPr>
          </w:p>
        </w:tc>
        <w:tc>
          <w:tcPr>
            <w:tcW w:w="1793" w:type="dxa"/>
            <w:shd w:val="clear" w:color="auto" w:fill="auto"/>
          </w:tcPr>
          <w:p w:rsidR="00A547CB" w:rsidRDefault="00A547CB" w:rsidP="00A20285">
            <w:pPr>
              <w:spacing w:before="100" w:beforeAutospacing="1" w:after="100" w:afterAutospacing="1"/>
              <w:jc w:val="center"/>
              <w:rPr>
                <w:color w:val="auto"/>
                <w:szCs w:val="24"/>
                <w:lang w:eastAsia="ru-RU"/>
              </w:rPr>
            </w:pPr>
          </w:p>
        </w:tc>
        <w:tc>
          <w:tcPr>
            <w:tcW w:w="1758" w:type="dxa"/>
            <w:shd w:val="clear" w:color="auto" w:fill="auto"/>
          </w:tcPr>
          <w:p w:rsidR="00A547CB" w:rsidRDefault="00A547CB" w:rsidP="00A20285">
            <w:pPr>
              <w:spacing w:before="100" w:beforeAutospacing="1" w:after="100" w:afterAutospacing="1"/>
              <w:jc w:val="center"/>
              <w:rPr>
                <w:color w:val="auto"/>
                <w:szCs w:val="24"/>
                <w:lang w:eastAsia="ru-RU"/>
              </w:rPr>
            </w:pPr>
          </w:p>
        </w:tc>
        <w:tc>
          <w:tcPr>
            <w:tcW w:w="4053" w:type="dxa"/>
            <w:shd w:val="clear" w:color="auto" w:fill="auto"/>
          </w:tcPr>
          <w:p w:rsidR="00A547CB" w:rsidRDefault="00A547CB" w:rsidP="00A20285">
            <w:pPr>
              <w:spacing w:before="100" w:beforeAutospacing="1" w:after="100" w:afterAutospacing="1"/>
              <w:jc w:val="center"/>
              <w:rPr>
                <w:color w:val="auto"/>
                <w:szCs w:val="24"/>
                <w:lang w:eastAsia="ru-RU"/>
              </w:rPr>
            </w:pPr>
          </w:p>
        </w:tc>
      </w:tr>
    </w:tbl>
    <w:p w:rsidR="00A547CB" w:rsidRDefault="00A547CB" w:rsidP="00A547CB">
      <w:pPr>
        <w:spacing w:line="383" w:lineRule="atLeast"/>
        <w:textAlignment w:val="baseline"/>
        <w:rPr>
          <w:rFonts w:ascii="Arial" w:hAnsi="Arial" w:cs="Arial"/>
          <w:color w:val="3B4256"/>
          <w:sz w:val="26"/>
          <w:szCs w:val="26"/>
          <w:lang w:eastAsia="ru-RU"/>
        </w:rPr>
      </w:pPr>
    </w:p>
    <w:sectPr w:rsidR="00A547CB" w:rsidSect="00A547CB">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09" w:rsidRDefault="00006E09">
      <w:r>
        <w:separator/>
      </w:r>
    </w:p>
  </w:endnote>
  <w:endnote w:type="continuationSeparator" w:id="0">
    <w:p w:rsidR="00006E09" w:rsidRDefault="00006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09" w:rsidRDefault="00006E09">
      <w:r>
        <w:separator/>
      </w:r>
    </w:p>
  </w:footnote>
  <w:footnote w:type="continuationSeparator" w:id="0">
    <w:p w:rsidR="00006E09" w:rsidRDefault="00006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068"/>
    <w:multiLevelType w:val="multilevel"/>
    <w:tmpl w:val="53208C7C"/>
    <w:lvl w:ilvl="0">
      <w:start w:val="3"/>
      <w:numFmt w:val="decimal"/>
      <w:lvlText w:val="%1."/>
      <w:lvlJc w:val="left"/>
      <w:pPr>
        <w:ind w:left="7762"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DE6348"/>
    <w:multiLevelType w:val="multilevel"/>
    <w:tmpl w:val="13EEF1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EC56DE"/>
    <w:multiLevelType w:val="multilevel"/>
    <w:tmpl w:val="E2F6A788"/>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3A0808F3"/>
    <w:multiLevelType w:val="hybridMultilevel"/>
    <w:tmpl w:val="1A3E161C"/>
    <w:lvl w:ilvl="0" w:tplc="AE488E44">
      <w:numFmt w:val="none"/>
      <w:lvlText w:val=""/>
      <w:lvlJc w:val="left"/>
      <w:pPr>
        <w:tabs>
          <w:tab w:val="num" w:pos="360"/>
        </w:tabs>
        <w:ind w:left="360" w:hanging="360"/>
      </w:pPr>
    </w:lvl>
    <w:lvl w:ilvl="1" w:tplc="40A2133E">
      <w:numFmt w:val="none"/>
      <w:lvlText w:val=""/>
      <w:lvlJc w:val="left"/>
      <w:pPr>
        <w:tabs>
          <w:tab w:val="num" w:pos="360"/>
        </w:tabs>
        <w:ind w:left="360" w:hanging="360"/>
      </w:pPr>
    </w:lvl>
    <w:lvl w:ilvl="2" w:tplc="6DCA5FBA">
      <w:numFmt w:val="none"/>
      <w:lvlText w:val=""/>
      <w:lvlJc w:val="left"/>
      <w:pPr>
        <w:tabs>
          <w:tab w:val="num" w:pos="360"/>
        </w:tabs>
        <w:ind w:left="360" w:hanging="360"/>
      </w:pPr>
    </w:lvl>
    <w:lvl w:ilvl="3" w:tplc="0100993C">
      <w:numFmt w:val="none"/>
      <w:lvlText w:val=""/>
      <w:lvlJc w:val="left"/>
      <w:pPr>
        <w:tabs>
          <w:tab w:val="num" w:pos="360"/>
        </w:tabs>
        <w:ind w:left="360" w:hanging="360"/>
      </w:pPr>
    </w:lvl>
    <w:lvl w:ilvl="4" w:tplc="3E885214">
      <w:numFmt w:val="none"/>
      <w:lvlText w:val=""/>
      <w:lvlJc w:val="left"/>
      <w:pPr>
        <w:tabs>
          <w:tab w:val="num" w:pos="360"/>
        </w:tabs>
        <w:ind w:left="360" w:hanging="360"/>
      </w:pPr>
    </w:lvl>
    <w:lvl w:ilvl="5" w:tplc="4572AE20">
      <w:numFmt w:val="none"/>
      <w:lvlText w:val=""/>
      <w:lvlJc w:val="left"/>
      <w:pPr>
        <w:tabs>
          <w:tab w:val="num" w:pos="360"/>
        </w:tabs>
        <w:ind w:left="360" w:hanging="360"/>
      </w:pPr>
    </w:lvl>
    <w:lvl w:ilvl="6" w:tplc="A8CC35A4">
      <w:numFmt w:val="none"/>
      <w:lvlText w:val=""/>
      <w:lvlJc w:val="left"/>
      <w:pPr>
        <w:tabs>
          <w:tab w:val="num" w:pos="360"/>
        </w:tabs>
        <w:ind w:left="360" w:hanging="360"/>
      </w:pPr>
    </w:lvl>
    <w:lvl w:ilvl="7" w:tplc="3AB2295A">
      <w:numFmt w:val="none"/>
      <w:lvlText w:val=""/>
      <w:lvlJc w:val="left"/>
      <w:pPr>
        <w:tabs>
          <w:tab w:val="num" w:pos="360"/>
        </w:tabs>
        <w:ind w:left="360" w:hanging="360"/>
      </w:pPr>
    </w:lvl>
    <w:lvl w:ilvl="8" w:tplc="D80E135A">
      <w:numFmt w:val="none"/>
      <w:lvlText w:val=""/>
      <w:lvlJc w:val="left"/>
      <w:pPr>
        <w:tabs>
          <w:tab w:val="num" w:pos="360"/>
        </w:tabs>
        <w:ind w:left="360" w:hanging="360"/>
      </w:pPr>
    </w:lvl>
  </w:abstractNum>
  <w:abstractNum w:abstractNumId="9">
    <w:nsid w:val="4C7F6399"/>
    <w:multiLevelType w:val="multilevel"/>
    <w:tmpl w:val="5748EA0A"/>
    <w:lvl w:ilvl="0">
      <w:start w:val="1"/>
      <w:numFmt w:val="decimal"/>
      <w:lvlText w:val="%1."/>
      <w:lvlJc w:val="left"/>
      <w:pPr>
        <w:ind w:left="2659"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10">
    <w:nsid w:val="571872FB"/>
    <w:multiLevelType w:val="hybridMultilevel"/>
    <w:tmpl w:val="DC16EC1E"/>
    <w:lvl w:ilvl="0" w:tplc="2EAE2A66">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nsid w:val="683F76A0"/>
    <w:multiLevelType w:val="multilevel"/>
    <w:tmpl w:val="478E8414"/>
    <w:name w:val="Нумерованный список 1"/>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12">
    <w:nsid w:val="6F752968"/>
    <w:multiLevelType w:val="hybridMultilevel"/>
    <w:tmpl w:val="83ACE490"/>
    <w:lvl w:ilvl="0" w:tplc="26060D9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11"/>
  </w:num>
  <w:num w:numId="2">
    <w:abstractNumId w:val="8"/>
  </w:num>
  <w:num w:numId="3">
    <w:abstractNumId w:val="3"/>
  </w:num>
  <w:num w:numId="4">
    <w:abstractNumId w:val="6"/>
  </w:num>
  <w:num w:numId="5">
    <w:abstractNumId w:val="1"/>
  </w:num>
  <w:num w:numId="6">
    <w:abstractNumId w:val="7"/>
  </w:num>
  <w:num w:numId="7">
    <w:abstractNumId w:val="4"/>
  </w:num>
  <w:num w:numId="8">
    <w:abstractNumId w:val="0"/>
  </w:num>
  <w:num w:numId="9">
    <w:abstractNumId w:val="5"/>
  </w:num>
  <w:num w:numId="10">
    <w:abstractNumId w:val="2"/>
  </w:num>
  <w:num w:numId="11">
    <w:abstractNumId w:val="1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3"/>
  <w:drawingGridVerticalSpacing w:val="283"/>
  <w:characterSpacingControl w:val="doNotCompress"/>
  <w:footnotePr>
    <w:footnote w:id="-1"/>
    <w:footnote w:id="0"/>
  </w:footnotePr>
  <w:endnotePr>
    <w:endnote w:id="-1"/>
    <w:endnote w:id="0"/>
  </w:endnotePr>
  <w:compat/>
  <w:rsids>
    <w:rsidRoot w:val="002E062E"/>
    <w:rsid w:val="00006E09"/>
    <w:rsid w:val="00031588"/>
    <w:rsid w:val="000A4EF1"/>
    <w:rsid w:val="000C7317"/>
    <w:rsid w:val="000E2B74"/>
    <w:rsid w:val="00135908"/>
    <w:rsid w:val="00137F82"/>
    <w:rsid w:val="00151B39"/>
    <w:rsid w:val="00166774"/>
    <w:rsid w:val="0018591E"/>
    <w:rsid w:val="001D1598"/>
    <w:rsid w:val="002621C6"/>
    <w:rsid w:val="002E062E"/>
    <w:rsid w:val="00323F22"/>
    <w:rsid w:val="003C3A94"/>
    <w:rsid w:val="003D3482"/>
    <w:rsid w:val="003F052A"/>
    <w:rsid w:val="003F28CF"/>
    <w:rsid w:val="0040276A"/>
    <w:rsid w:val="0053070F"/>
    <w:rsid w:val="00531F95"/>
    <w:rsid w:val="00535547"/>
    <w:rsid w:val="005767FE"/>
    <w:rsid w:val="0058080E"/>
    <w:rsid w:val="00590947"/>
    <w:rsid w:val="00601B8E"/>
    <w:rsid w:val="00604289"/>
    <w:rsid w:val="00673896"/>
    <w:rsid w:val="006C551E"/>
    <w:rsid w:val="006F4ADA"/>
    <w:rsid w:val="00775FC5"/>
    <w:rsid w:val="0079314B"/>
    <w:rsid w:val="007B43AE"/>
    <w:rsid w:val="007C1F95"/>
    <w:rsid w:val="00806999"/>
    <w:rsid w:val="008314B8"/>
    <w:rsid w:val="00890862"/>
    <w:rsid w:val="008A285E"/>
    <w:rsid w:val="008E6AC2"/>
    <w:rsid w:val="00926B81"/>
    <w:rsid w:val="00985DCF"/>
    <w:rsid w:val="009C4143"/>
    <w:rsid w:val="00A20285"/>
    <w:rsid w:val="00A21D8C"/>
    <w:rsid w:val="00A305B7"/>
    <w:rsid w:val="00A46544"/>
    <w:rsid w:val="00A547CB"/>
    <w:rsid w:val="00B405FB"/>
    <w:rsid w:val="00B93A25"/>
    <w:rsid w:val="00BA2835"/>
    <w:rsid w:val="00BF197D"/>
    <w:rsid w:val="00BF72DC"/>
    <w:rsid w:val="00C43327"/>
    <w:rsid w:val="00CB2523"/>
    <w:rsid w:val="00CC4A8B"/>
    <w:rsid w:val="00CE6A88"/>
    <w:rsid w:val="00D44740"/>
    <w:rsid w:val="00D47CCC"/>
    <w:rsid w:val="00D505E6"/>
    <w:rsid w:val="00DC32A7"/>
    <w:rsid w:val="00EA3258"/>
    <w:rsid w:val="00EE5AE0"/>
    <w:rsid w:val="00F44F89"/>
    <w:rsid w:val="00F70316"/>
    <w:rsid w:val="00F7606A"/>
    <w:rsid w:val="00FD065E"/>
    <w:rsid w:val="00FD076B"/>
    <w:rsid w:val="00FD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qFormat="1"/>
    <w:lsdException w:name="Subtitle" w:uiPriority="11" w:qFormat="1"/>
    <w:lsdException w:name="Strong" w:uiPriority="22" w:qFormat="1"/>
    <w:lsdException w:name="Emphasis" w:uiPriority="20" w:qFormat="1"/>
    <w:lsdException w:name="Table Grid" w:uiPriority="59"/>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890862"/>
    <w:rPr>
      <w:sz w:val="24"/>
    </w:rPr>
  </w:style>
  <w:style w:type="paragraph" w:styleId="1">
    <w:name w:val="heading 1"/>
    <w:next w:val="a"/>
    <w:qFormat/>
    <w:rsid w:val="00890862"/>
    <w:pPr>
      <w:spacing w:before="120" w:after="120"/>
      <w:jc w:val="both"/>
      <w:outlineLvl w:val="0"/>
    </w:pPr>
    <w:rPr>
      <w:rFonts w:ascii="XO Thames" w:hAnsi="XO Thames"/>
      <w:b/>
      <w:sz w:val="32"/>
    </w:rPr>
  </w:style>
  <w:style w:type="paragraph" w:styleId="2">
    <w:name w:val="heading 2"/>
    <w:next w:val="a"/>
    <w:qFormat/>
    <w:rsid w:val="00890862"/>
    <w:pPr>
      <w:spacing w:before="120" w:after="120"/>
      <w:jc w:val="both"/>
      <w:outlineLvl w:val="1"/>
    </w:pPr>
    <w:rPr>
      <w:rFonts w:ascii="XO Thames" w:hAnsi="XO Thames"/>
      <w:b/>
      <w:sz w:val="28"/>
    </w:rPr>
  </w:style>
  <w:style w:type="paragraph" w:styleId="3">
    <w:name w:val="heading 3"/>
    <w:next w:val="a"/>
    <w:qFormat/>
    <w:rsid w:val="00890862"/>
    <w:pPr>
      <w:spacing w:before="120" w:after="120"/>
      <w:jc w:val="both"/>
      <w:outlineLvl w:val="2"/>
    </w:pPr>
    <w:rPr>
      <w:rFonts w:ascii="XO Thames" w:hAnsi="XO Thames"/>
      <w:b/>
      <w:sz w:val="26"/>
    </w:rPr>
  </w:style>
  <w:style w:type="paragraph" w:styleId="4">
    <w:name w:val="heading 4"/>
    <w:next w:val="a"/>
    <w:qFormat/>
    <w:rsid w:val="00890862"/>
    <w:pPr>
      <w:spacing w:before="120" w:after="120"/>
      <w:jc w:val="both"/>
      <w:outlineLvl w:val="3"/>
    </w:pPr>
    <w:rPr>
      <w:rFonts w:ascii="XO Thames" w:hAnsi="XO Thames"/>
      <w:b/>
      <w:sz w:val="24"/>
    </w:rPr>
  </w:style>
  <w:style w:type="paragraph" w:styleId="5">
    <w:name w:val="heading 5"/>
    <w:next w:val="a"/>
    <w:qFormat/>
    <w:rsid w:val="0089086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qFormat/>
    <w:rsid w:val="00890862"/>
    <w:rPr>
      <w:rFonts w:ascii="Arial" w:hAnsi="Arial"/>
    </w:rPr>
  </w:style>
  <w:style w:type="paragraph" w:styleId="a4">
    <w:name w:val="Balloon Text"/>
    <w:basedOn w:val="a"/>
    <w:qFormat/>
    <w:rsid w:val="00890862"/>
    <w:rPr>
      <w:rFonts w:ascii="Tahoma" w:hAnsi="Tahoma"/>
      <w:sz w:val="16"/>
    </w:rPr>
  </w:style>
  <w:style w:type="paragraph" w:styleId="20">
    <w:name w:val="toc 2"/>
    <w:next w:val="a"/>
    <w:qFormat/>
    <w:rsid w:val="00890862"/>
    <w:pPr>
      <w:ind w:left="200"/>
    </w:pPr>
    <w:rPr>
      <w:rFonts w:ascii="XO Thames" w:hAnsi="XO Thames"/>
      <w:sz w:val="28"/>
    </w:rPr>
  </w:style>
  <w:style w:type="paragraph" w:styleId="40">
    <w:name w:val="toc 4"/>
    <w:next w:val="a"/>
    <w:qFormat/>
    <w:rsid w:val="00890862"/>
    <w:pPr>
      <w:ind w:left="600"/>
    </w:pPr>
    <w:rPr>
      <w:rFonts w:ascii="XO Thames" w:hAnsi="XO Thames"/>
      <w:sz w:val="28"/>
    </w:rPr>
  </w:style>
  <w:style w:type="paragraph" w:customStyle="1" w:styleId="a5">
    <w:name w:val="Название Знак"/>
    <w:qFormat/>
    <w:rsid w:val="00890862"/>
    <w:rPr>
      <w:b/>
      <w:sz w:val="40"/>
    </w:rPr>
  </w:style>
  <w:style w:type="paragraph" w:styleId="6">
    <w:name w:val="toc 6"/>
    <w:next w:val="a"/>
    <w:qFormat/>
    <w:rsid w:val="00890862"/>
    <w:pPr>
      <w:ind w:left="1000"/>
    </w:pPr>
    <w:rPr>
      <w:rFonts w:ascii="XO Thames" w:hAnsi="XO Thames"/>
      <w:sz w:val="28"/>
    </w:rPr>
  </w:style>
  <w:style w:type="paragraph" w:styleId="7">
    <w:name w:val="toc 7"/>
    <w:next w:val="a"/>
    <w:qFormat/>
    <w:rsid w:val="00890862"/>
    <w:pPr>
      <w:ind w:left="1200"/>
    </w:pPr>
    <w:rPr>
      <w:rFonts w:ascii="XO Thames" w:hAnsi="XO Thames"/>
      <w:sz w:val="28"/>
    </w:rPr>
  </w:style>
  <w:style w:type="paragraph" w:customStyle="1" w:styleId="a6">
    <w:name w:val="Верхний и нижний колонтитулы"/>
    <w:basedOn w:val="a"/>
    <w:qFormat/>
    <w:rsid w:val="00890862"/>
    <w:pPr>
      <w:tabs>
        <w:tab w:val="center" w:pos="4819"/>
        <w:tab w:val="right" w:pos="9638"/>
      </w:tabs>
    </w:pPr>
  </w:style>
  <w:style w:type="paragraph" w:styleId="a7">
    <w:name w:val="header"/>
    <w:basedOn w:val="a6"/>
    <w:uiPriority w:val="99"/>
    <w:qFormat/>
    <w:rsid w:val="00890862"/>
  </w:style>
  <w:style w:type="paragraph" w:customStyle="1" w:styleId="a8">
    <w:name w:val="Текст выноски Знак"/>
    <w:qFormat/>
    <w:rsid w:val="00890862"/>
    <w:rPr>
      <w:rFonts w:ascii="Tahoma" w:hAnsi="Tahoma"/>
      <w:sz w:val="16"/>
    </w:rPr>
  </w:style>
  <w:style w:type="paragraph" w:styleId="a9">
    <w:name w:val="Body Text"/>
    <w:basedOn w:val="a"/>
    <w:qFormat/>
    <w:rsid w:val="00890862"/>
    <w:pPr>
      <w:spacing w:after="140" w:line="276" w:lineRule="auto"/>
    </w:pPr>
  </w:style>
  <w:style w:type="paragraph" w:styleId="30">
    <w:name w:val="toc 3"/>
    <w:next w:val="a"/>
    <w:qFormat/>
    <w:rsid w:val="00890862"/>
    <w:pPr>
      <w:ind w:left="400"/>
    </w:pPr>
    <w:rPr>
      <w:rFonts w:ascii="XO Thames" w:hAnsi="XO Thames"/>
      <w:sz w:val="28"/>
    </w:rPr>
  </w:style>
  <w:style w:type="paragraph" w:styleId="aa">
    <w:name w:val="caption"/>
    <w:basedOn w:val="a"/>
    <w:qFormat/>
    <w:rsid w:val="00890862"/>
    <w:pPr>
      <w:spacing w:before="120" w:after="120"/>
    </w:pPr>
    <w:rPr>
      <w:i/>
    </w:rPr>
  </w:style>
  <w:style w:type="paragraph" w:customStyle="1" w:styleId="ab">
    <w:name w:val="Нижний колонтитул Знак"/>
    <w:qFormat/>
    <w:rsid w:val="00890862"/>
    <w:rPr>
      <w:sz w:val="24"/>
    </w:rPr>
  </w:style>
  <w:style w:type="paragraph" w:customStyle="1" w:styleId="ac">
    <w:name w:val="Заголовок"/>
    <w:basedOn w:val="a"/>
    <w:next w:val="a9"/>
    <w:qFormat/>
    <w:rsid w:val="00890862"/>
    <w:pPr>
      <w:jc w:val="center"/>
    </w:pPr>
    <w:rPr>
      <w:b/>
      <w:sz w:val="40"/>
    </w:rPr>
  </w:style>
  <w:style w:type="paragraph" w:styleId="ad">
    <w:name w:val="No Spacing"/>
    <w:qFormat/>
    <w:rsid w:val="00890862"/>
  </w:style>
  <w:style w:type="paragraph" w:styleId="ae">
    <w:name w:val="footer"/>
    <w:basedOn w:val="a"/>
    <w:qFormat/>
    <w:rsid w:val="00890862"/>
    <w:pPr>
      <w:tabs>
        <w:tab w:val="center" w:pos="4677"/>
        <w:tab w:val="right" w:pos="9355"/>
      </w:tabs>
    </w:pPr>
  </w:style>
  <w:style w:type="paragraph" w:customStyle="1" w:styleId="af">
    <w:name w:val="Нормальный (таблица)"/>
    <w:basedOn w:val="a"/>
    <w:next w:val="a"/>
    <w:qFormat/>
    <w:rsid w:val="00890862"/>
    <w:pPr>
      <w:jc w:val="both"/>
    </w:pPr>
    <w:rPr>
      <w:rFonts w:ascii="Arial" w:hAnsi="Arial"/>
    </w:rPr>
  </w:style>
  <w:style w:type="paragraph" w:customStyle="1" w:styleId="10">
    <w:name w:val="Гиперссылка1"/>
    <w:qFormat/>
    <w:rsid w:val="00890862"/>
    <w:rPr>
      <w:color w:val="000080"/>
      <w:u w:val="single"/>
    </w:rPr>
  </w:style>
  <w:style w:type="paragraph" w:customStyle="1" w:styleId="Footnote">
    <w:name w:val="Footnote"/>
    <w:qFormat/>
    <w:rsid w:val="00890862"/>
    <w:pPr>
      <w:ind w:firstLine="851"/>
      <w:jc w:val="both"/>
    </w:pPr>
    <w:rPr>
      <w:rFonts w:ascii="XO Thames" w:hAnsi="XO Thames"/>
      <w:sz w:val="22"/>
    </w:rPr>
  </w:style>
  <w:style w:type="paragraph" w:styleId="11">
    <w:name w:val="toc 1"/>
    <w:next w:val="a"/>
    <w:qFormat/>
    <w:rsid w:val="00890862"/>
    <w:rPr>
      <w:rFonts w:ascii="XO Thames" w:hAnsi="XO Thames"/>
      <w:b/>
      <w:sz w:val="28"/>
    </w:rPr>
  </w:style>
  <w:style w:type="paragraph" w:customStyle="1" w:styleId="HeaderandFooter">
    <w:name w:val="Header and Footer"/>
    <w:qFormat/>
    <w:rsid w:val="00890862"/>
    <w:pPr>
      <w:jc w:val="both"/>
    </w:pPr>
    <w:rPr>
      <w:rFonts w:ascii="XO Thames" w:hAnsi="XO Thames"/>
    </w:rPr>
  </w:style>
  <w:style w:type="paragraph" w:customStyle="1" w:styleId="12">
    <w:name w:val="Основной шрифт абзаца1"/>
    <w:qFormat/>
    <w:rsid w:val="00890862"/>
  </w:style>
  <w:style w:type="paragraph" w:customStyle="1" w:styleId="13">
    <w:name w:val="Номер страницы1"/>
    <w:basedOn w:val="12"/>
    <w:qFormat/>
    <w:rsid w:val="00890862"/>
  </w:style>
  <w:style w:type="paragraph" w:customStyle="1" w:styleId="ConsPlusNormal">
    <w:name w:val="ConsPlusNormal"/>
    <w:qFormat/>
    <w:rsid w:val="00890862"/>
    <w:pPr>
      <w:widowControl w:val="0"/>
      <w:ind w:firstLine="720"/>
    </w:pPr>
    <w:rPr>
      <w:rFonts w:ascii="Arial" w:hAnsi="Arial"/>
    </w:rPr>
  </w:style>
  <w:style w:type="paragraph" w:styleId="9">
    <w:name w:val="toc 9"/>
    <w:next w:val="a"/>
    <w:qFormat/>
    <w:rsid w:val="00890862"/>
    <w:pPr>
      <w:ind w:left="1600"/>
    </w:pPr>
    <w:rPr>
      <w:rFonts w:ascii="XO Thames" w:hAnsi="XO Thames"/>
      <w:sz w:val="28"/>
    </w:rPr>
  </w:style>
  <w:style w:type="paragraph" w:customStyle="1" w:styleId="af0">
    <w:name w:val="Содержимое врезки"/>
    <w:basedOn w:val="a"/>
    <w:qFormat/>
    <w:rsid w:val="00890862"/>
  </w:style>
  <w:style w:type="paragraph" w:styleId="8">
    <w:name w:val="toc 8"/>
    <w:next w:val="a"/>
    <w:qFormat/>
    <w:rsid w:val="00890862"/>
    <w:pPr>
      <w:ind w:left="1400"/>
    </w:pPr>
    <w:rPr>
      <w:rFonts w:ascii="XO Thames" w:hAnsi="XO Thames"/>
      <w:sz w:val="28"/>
    </w:rPr>
  </w:style>
  <w:style w:type="paragraph" w:styleId="af1">
    <w:name w:val="List"/>
    <w:basedOn w:val="a9"/>
    <w:qFormat/>
    <w:rsid w:val="00890862"/>
  </w:style>
  <w:style w:type="paragraph" w:styleId="50">
    <w:name w:val="toc 5"/>
    <w:next w:val="a"/>
    <w:qFormat/>
    <w:rsid w:val="00890862"/>
    <w:pPr>
      <w:ind w:left="800"/>
    </w:pPr>
    <w:rPr>
      <w:rFonts w:ascii="XO Thames" w:hAnsi="XO Thames"/>
      <w:sz w:val="28"/>
    </w:rPr>
  </w:style>
  <w:style w:type="paragraph" w:customStyle="1" w:styleId="af2">
    <w:name w:val="Содержимое таблицы"/>
    <w:basedOn w:val="a"/>
    <w:qFormat/>
    <w:rsid w:val="00890862"/>
    <w:pPr>
      <w:widowControl w:val="0"/>
    </w:pPr>
  </w:style>
  <w:style w:type="paragraph" w:customStyle="1" w:styleId="21">
    <w:name w:val="Основной шрифт абзаца2"/>
    <w:qFormat/>
    <w:rsid w:val="00890862"/>
  </w:style>
  <w:style w:type="paragraph" w:customStyle="1" w:styleId="af3">
    <w:name w:val="Заголовок таблицы"/>
    <w:basedOn w:val="af2"/>
    <w:qFormat/>
    <w:rsid w:val="00890862"/>
    <w:pPr>
      <w:jc w:val="center"/>
    </w:pPr>
    <w:rPr>
      <w:b/>
    </w:rPr>
  </w:style>
  <w:style w:type="paragraph" w:customStyle="1" w:styleId="af4">
    <w:name w:val="Верхний колонтитул слева"/>
    <w:basedOn w:val="a7"/>
    <w:qFormat/>
    <w:rsid w:val="00890862"/>
  </w:style>
  <w:style w:type="paragraph" w:customStyle="1" w:styleId="14">
    <w:name w:val="Указатель1"/>
    <w:basedOn w:val="a"/>
    <w:qFormat/>
    <w:rsid w:val="00890862"/>
  </w:style>
  <w:style w:type="paragraph" w:styleId="af5">
    <w:name w:val="Subtitle"/>
    <w:next w:val="a"/>
    <w:qFormat/>
    <w:rsid w:val="00890862"/>
    <w:pPr>
      <w:jc w:val="both"/>
    </w:pPr>
    <w:rPr>
      <w:rFonts w:ascii="XO Thames" w:hAnsi="XO Thames"/>
      <w:i/>
      <w:sz w:val="24"/>
    </w:rPr>
  </w:style>
  <w:style w:type="paragraph" w:styleId="af6">
    <w:name w:val="Title"/>
    <w:next w:val="a"/>
    <w:qFormat/>
    <w:rsid w:val="00890862"/>
    <w:pPr>
      <w:spacing w:before="567" w:after="567"/>
      <w:jc w:val="center"/>
    </w:pPr>
    <w:rPr>
      <w:rFonts w:ascii="XO Thames" w:hAnsi="XO Thames"/>
      <w:b/>
      <w:caps/>
      <w:sz w:val="40"/>
    </w:rPr>
  </w:style>
  <w:style w:type="paragraph" w:styleId="af7">
    <w:name w:val="List Paragraph"/>
    <w:basedOn w:val="a"/>
    <w:uiPriority w:val="34"/>
    <w:qFormat/>
    <w:rsid w:val="00890862"/>
    <w:pPr>
      <w:ind w:left="720"/>
      <w:contextualSpacing/>
    </w:pPr>
  </w:style>
  <w:style w:type="character" w:customStyle="1" w:styleId="15">
    <w:name w:val="Обычный1"/>
    <w:rsid w:val="00890862"/>
    <w:rPr>
      <w:sz w:val="24"/>
    </w:rPr>
  </w:style>
  <w:style w:type="character" w:customStyle="1" w:styleId="af8">
    <w:name w:val="Прижатый влево"/>
    <w:basedOn w:val="15"/>
    <w:rsid w:val="00890862"/>
    <w:rPr>
      <w:rFonts w:ascii="Arial" w:hAnsi="Arial"/>
      <w:sz w:val="24"/>
    </w:rPr>
  </w:style>
  <w:style w:type="character" w:customStyle="1" w:styleId="16">
    <w:name w:val="Текст выноски Знак1"/>
    <w:basedOn w:val="15"/>
    <w:rsid w:val="00890862"/>
    <w:rPr>
      <w:rFonts w:ascii="Tahoma" w:hAnsi="Tahoma"/>
      <w:sz w:val="16"/>
    </w:rPr>
  </w:style>
  <w:style w:type="character" w:customStyle="1" w:styleId="22">
    <w:name w:val="Оглавление 2 Знак"/>
    <w:rsid w:val="00890862"/>
    <w:rPr>
      <w:rFonts w:ascii="XO Thames" w:hAnsi="XO Thames"/>
      <w:sz w:val="28"/>
    </w:rPr>
  </w:style>
  <w:style w:type="character" w:customStyle="1" w:styleId="41">
    <w:name w:val="Оглавление 4 Знак"/>
    <w:rsid w:val="00890862"/>
    <w:rPr>
      <w:rFonts w:ascii="XO Thames" w:hAnsi="XO Thames"/>
      <w:sz w:val="28"/>
    </w:rPr>
  </w:style>
  <w:style w:type="character" w:customStyle="1" w:styleId="af9">
    <w:name w:val="Название Знак"/>
    <w:rsid w:val="00890862"/>
    <w:rPr>
      <w:rFonts w:ascii="Times New Roman" w:hAnsi="Times New Roman"/>
      <w:b/>
      <w:sz w:val="40"/>
    </w:rPr>
  </w:style>
  <w:style w:type="character" w:customStyle="1" w:styleId="60">
    <w:name w:val="Оглавление 6 Знак"/>
    <w:rsid w:val="00890862"/>
    <w:rPr>
      <w:rFonts w:ascii="XO Thames" w:hAnsi="XO Thames"/>
      <w:sz w:val="28"/>
    </w:rPr>
  </w:style>
  <w:style w:type="character" w:customStyle="1" w:styleId="70">
    <w:name w:val="Оглавление 7 Знак"/>
    <w:rsid w:val="00890862"/>
    <w:rPr>
      <w:rFonts w:ascii="XO Thames" w:hAnsi="XO Thames"/>
      <w:sz w:val="28"/>
    </w:rPr>
  </w:style>
  <w:style w:type="character" w:customStyle="1" w:styleId="31">
    <w:name w:val="Заголовок 3 Знак"/>
    <w:rsid w:val="00890862"/>
    <w:rPr>
      <w:rFonts w:ascii="XO Thames" w:hAnsi="XO Thames"/>
      <w:b/>
      <w:sz w:val="26"/>
    </w:rPr>
  </w:style>
  <w:style w:type="character" w:customStyle="1" w:styleId="afa">
    <w:name w:val="Верхний и нижний колонтитулы"/>
    <w:basedOn w:val="15"/>
    <w:rsid w:val="00890862"/>
    <w:rPr>
      <w:sz w:val="24"/>
    </w:rPr>
  </w:style>
  <w:style w:type="character" w:customStyle="1" w:styleId="afb">
    <w:name w:val="Верхний колонтитул Знак"/>
    <w:basedOn w:val="afa"/>
    <w:uiPriority w:val="99"/>
    <w:rsid w:val="00890862"/>
    <w:rPr>
      <w:sz w:val="24"/>
    </w:rPr>
  </w:style>
  <w:style w:type="character" w:customStyle="1" w:styleId="afc">
    <w:name w:val="Текст выноски Знак"/>
    <w:rsid w:val="00890862"/>
    <w:rPr>
      <w:rFonts w:ascii="Tahoma" w:hAnsi="Tahoma"/>
      <w:sz w:val="16"/>
    </w:rPr>
  </w:style>
  <w:style w:type="character" w:customStyle="1" w:styleId="afd">
    <w:name w:val="Основной текст Знак"/>
    <w:basedOn w:val="15"/>
    <w:rsid w:val="00890862"/>
    <w:rPr>
      <w:sz w:val="24"/>
    </w:rPr>
  </w:style>
  <w:style w:type="character" w:customStyle="1" w:styleId="32">
    <w:name w:val="Оглавление 3 Знак"/>
    <w:rsid w:val="00890862"/>
    <w:rPr>
      <w:rFonts w:ascii="XO Thames" w:hAnsi="XO Thames"/>
      <w:sz w:val="28"/>
    </w:rPr>
  </w:style>
  <w:style w:type="character" w:customStyle="1" w:styleId="afe">
    <w:name w:val="Название объекта Знак"/>
    <w:basedOn w:val="15"/>
    <w:rsid w:val="00890862"/>
    <w:rPr>
      <w:i/>
      <w:sz w:val="24"/>
    </w:rPr>
  </w:style>
  <w:style w:type="character" w:customStyle="1" w:styleId="aff">
    <w:name w:val="Нижний колонтитул Знак"/>
    <w:rsid w:val="00890862"/>
    <w:rPr>
      <w:rFonts w:ascii="Times New Roman" w:hAnsi="Times New Roman"/>
      <w:sz w:val="24"/>
    </w:rPr>
  </w:style>
  <w:style w:type="character" w:customStyle="1" w:styleId="aff0">
    <w:name w:val="Заголовок"/>
    <w:basedOn w:val="15"/>
    <w:rsid w:val="00890862"/>
    <w:rPr>
      <w:b/>
      <w:sz w:val="40"/>
    </w:rPr>
  </w:style>
  <w:style w:type="character" w:customStyle="1" w:styleId="aff1">
    <w:name w:val="Без интервала Знак"/>
    <w:rsid w:val="00890862"/>
  </w:style>
  <w:style w:type="character" w:customStyle="1" w:styleId="51">
    <w:name w:val="Заголовок 5 Знак"/>
    <w:rsid w:val="00890862"/>
    <w:rPr>
      <w:rFonts w:ascii="XO Thames" w:hAnsi="XO Thames"/>
      <w:b/>
      <w:sz w:val="22"/>
    </w:rPr>
  </w:style>
  <w:style w:type="character" w:customStyle="1" w:styleId="17">
    <w:name w:val="Нижний колонтитул Знак1"/>
    <w:basedOn w:val="15"/>
    <w:rsid w:val="00890862"/>
    <w:rPr>
      <w:sz w:val="24"/>
    </w:rPr>
  </w:style>
  <w:style w:type="character" w:customStyle="1" w:styleId="18">
    <w:name w:val="Заголовок 1 Знак"/>
    <w:rsid w:val="00890862"/>
    <w:rPr>
      <w:rFonts w:ascii="XO Thames" w:hAnsi="XO Thames"/>
      <w:b/>
      <w:sz w:val="32"/>
    </w:rPr>
  </w:style>
  <w:style w:type="character" w:customStyle="1" w:styleId="aff2">
    <w:name w:val="Нормальный (таблица)"/>
    <w:basedOn w:val="15"/>
    <w:rsid w:val="00890862"/>
    <w:rPr>
      <w:rFonts w:ascii="Arial" w:hAnsi="Arial"/>
      <w:sz w:val="24"/>
    </w:rPr>
  </w:style>
  <w:style w:type="character" w:styleId="aff3">
    <w:name w:val="Hyperlink"/>
    <w:rsid w:val="00890862"/>
    <w:rPr>
      <w:color w:val="000080"/>
      <w:u w:val="single"/>
    </w:rPr>
  </w:style>
  <w:style w:type="character" w:customStyle="1" w:styleId="Footnote0">
    <w:name w:val="Footnote"/>
    <w:rsid w:val="00890862"/>
    <w:rPr>
      <w:rFonts w:ascii="XO Thames" w:hAnsi="XO Thames"/>
      <w:sz w:val="22"/>
    </w:rPr>
  </w:style>
  <w:style w:type="character" w:customStyle="1" w:styleId="19">
    <w:name w:val="Оглавление 1 Знак"/>
    <w:rsid w:val="00890862"/>
    <w:rPr>
      <w:rFonts w:ascii="XO Thames" w:hAnsi="XO Thames"/>
      <w:b/>
      <w:sz w:val="28"/>
    </w:rPr>
  </w:style>
  <w:style w:type="character" w:customStyle="1" w:styleId="HeaderandFooter0">
    <w:name w:val="Header and Footer"/>
    <w:rsid w:val="00890862"/>
    <w:rPr>
      <w:rFonts w:ascii="XO Thames" w:hAnsi="XO Thames"/>
      <w:sz w:val="20"/>
    </w:rPr>
  </w:style>
  <w:style w:type="character" w:customStyle="1" w:styleId="1a">
    <w:name w:val="Основной шрифт абзаца1"/>
    <w:rsid w:val="00890862"/>
  </w:style>
  <w:style w:type="character" w:styleId="aff4">
    <w:name w:val="page number"/>
    <w:basedOn w:val="1a"/>
    <w:rsid w:val="00890862"/>
  </w:style>
  <w:style w:type="character" w:customStyle="1" w:styleId="ConsPlusNormal0">
    <w:name w:val="ConsPlusNormal"/>
    <w:rsid w:val="00890862"/>
    <w:rPr>
      <w:rFonts w:ascii="Arial" w:hAnsi="Arial"/>
    </w:rPr>
  </w:style>
  <w:style w:type="character" w:customStyle="1" w:styleId="90">
    <w:name w:val="Оглавление 9 Знак"/>
    <w:rsid w:val="00890862"/>
    <w:rPr>
      <w:rFonts w:ascii="XO Thames" w:hAnsi="XO Thames"/>
      <w:sz w:val="28"/>
    </w:rPr>
  </w:style>
  <w:style w:type="character" w:customStyle="1" w:styleId="aff5">
    <w:name w:val="Содержимое врезки"/>
    <w:basedOn w:val="15"/>
    <w:rsid w:val="00890862"/>
    <w:rPr>
      <w:sz w:val="24"/>
    </w:rPr>
  </w:style>
  <w:style w:type="character" w:customStyle="1" w:styleId="80">
    <w:name w:val="Оглавление 8 Знак"/>
    <w:rsid w:val="00890862"/>
    <w:rPr>
      <w:rFonts w:ascii="XO Thames" w:hAnsi="XO Thames"/>
      <w:sz w:val="28"/>
    </w:rPr>
  </w:style>
  <w:style w:type="character" w:customStyle="1" w:styleId="aff6">
    <w:name w:val="Список Знак"/>
    <w:basedOn w:val="afd"/>
    <w:rsid w:val="00890862"/>
    <w:rPr>
      <w:sz w:val="24"/>
    </w:rPr>
  </w:style>
  <w:style w:type="character" w:customStyle="1" w:styleId="52">
    <w:name w:val="Оглавление 5 Знак"/>
    <w:rsid w:val="00890862"/>
    <w:rPr>
      <w:rFonts w:ascii="XO Thames" w:hAnsi="XO Thames"/>
      <w:sz w:val="28"/>
    </w:rPr>
  </w:style>
  <w:style w:type="character" w:customStyle="1" w:styleId="aff7">
    <w:name w:val="Содержимое таблицы"/>
    <w:basedOn w:val="15"/>
    <w:rsid w:val="00890862"/>
    <w:rPr>
      <w:sz w:val="24"/>
    </w:rPr>
  </w:style>
  <w:style w:type="character" w:customStyle="1" w:styleId="aff8">
    <w:name w:val="Заголовок таблицы"/>
    <w:basedOn w:val="aff7"/>
    <w:rsid w:val="00890862"/>
    <w:rPr>
      <w:b/>
      <w:sz w:val="24"/>
    </w:rPr>
  </w:style>
  <w:style w:type="character" w:customStyle="1" w:styleId="aff9">
    <w:name w:val="Верхний колонтитул слева"/>
    <w:basedOn w:val="afb"/>
    <w:rsid w:val="00890862"/>
    <w:rPr>
      <w:sz w:val="24"/>
    </w:rPr>
  </w:style>
  <w:style w:type="character" w:customStyle="1" w:styleId="1b">
    <w:name w:val="Указатель1"/>
    <w:basedOn w:val="15"/>
    <w:rsid w:val="00890862"/>
    <w:rPr>
      <w:sz w:val="24"/>
    </w:rPr>
  </w:style>
  <w:style w:type="character" w:customStyle="1" w:styleId="affa">
    <w:name w:val="Подзаголовок Знак"/>
    <w:rsid w:val="00890862"/>
    <w:rPr>
      <w:rFonts w:ascii="XO Thames" w:hAnsi="XO Thames"/>
      <w:i/>
      <w:sz w:val="24"/>
    </w:rPr>
  </w:style>
  <w:style w:type="character" w:customStyle="1" w:styleId="1c">
    <w:name w:val="Название Знак1"/>
    <w:rsid w:val="00890862"/>
    <w:rPr>
      <w:rFonts w:ascii="XO Thames" w:hAnsi="XO Thames"/>
      <w:b/>
      <w:caps/>
      <w:sz w:val="40"/>
    </w:rPr>
  </w:style>
  <w:style w:type="character" w:customStyle="1" w:styleId="42">
    <w:name w:val="Заголовок 4 Знак"/>
    <w:rsid w:val="00890862"/>
    <w:rPr>
      <w:rFonts w:ascii="XO Thames" w:hAnsi="XO Thames"/>
      <w:b/>
      <w:sz w:val="24"/>
    </w:rPr>
  </w:style>
  <w:style w:type="character" w:customStyle="1" w:styleId="23">
    <w:name w:val="Заголовок 2 Знак"/>
    <w:rsid w:val="00890862"/>
    <w:rPr>
      <w:rFonts w:ascii="XO Thames" w:hAnsi="XO Thames"/>
      <w:b/>
      <w:sz w:val="28"/>
    </w:rPr>
  </w:style>
  <w:style w:type="table" w:styleId="affb">
    <w:name w:val="Table Grid"/>
    <w:basedOn w:val="a1"/>
    <w:uiPriority w:val="59"/>
    <w:rsid w:val="008908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
    <w:name w:val="Основной текст + 10 pt;Интервал 0 pt"/>
    <w:rsid w:val="00673896"/>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61">
    <w:name w:val="Основной текст (6)_"/>
    <w:link w:val="62"/>
    <w:rsid w:val="00A305B7"/>
    <w:rPr>
      <w:i/>
      <w:iCs/>
      <w:spacing w:val="2"/>
      <w:sz w:val="25"/>
      <w:szCs w:val="25"/>
      <w:shd w:val="clear" w:color="auto" w:fill="FFFFFF"/>
    </w:rPr>
  </w:style>
  <w:style w:type="paragraph" w:customStyle="1" w:styleId="62">
    <w:name w:val="Основной текст (6)"/>
    <w:basedOn w:val="a"/>
    <w:link w:val="61"/>
    <w:rsid w:val="00A305B7"/>
    <w:pPr>
      <w:widowControl w:val="0"/>
      <w:shd w:val="clear" w:color="auto" w:fill="FFFFFF"/>
      <w:spacing w:line="322" w:lineRule="exact"/>
      <w:ind w:firstLine="720"/>
      <w:jc w:val="both"/>
    </w:pPr>
    <w:rPr>
      <w:i/>
      <w:iCs/>
      <w:spacing w:val="2"/>
      <w:sz w:val="25"/>
      <w:szCs w:val="25"/>
    </w:rPr>
  </w:style>
  <w:style w:type="character" w:customStyle="1" w:styleId="1pt">
    <w:name w:val="Основной текст + Интервал 1 pt"/>
    <w:rsid w:val="00604289"/>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paragraph" w:customStyle="1" w:styleId="Default">
    <w:name w:val="Default"/>
    <w:rsid w:val="00590947"/>
    <w:pPr>
      <w:autoSpaceDE w:val="0"/>
      <w:autoSpaceDN w:val="0"/>
      <w:adjustRightInd w:val="0"/>
    </w:pPr>
    <w:rPr>
      <w:sz w:val="24"/>
      <w:szCs w:val="24"/>
      <w:lang w:eastAsia="ru-RU"/>
    </w:rPr>
  </w:style>
  <w:style w:type="paragraph" w:styleId="affc">
    <w:name w:val="Normal (Web)"/>
    <w:basedOn w:val="a"/>
    <w:uiPriority w:val="99"/>
    <w:unhideWhenUsed/>
    <w:rsid w:val="00590947"/>
    <w:pPr>
      <w:spacing w:before="100" w:beforeAutospacing="1" w:after="100" w:afterAutospacing="1"/>
    </w:pPr>
    <w:rPr>
      <w:color w:val="auto"/>
      <w:szCs w:val="24"/>
      <w:lang w:eastAsia="ru-RU"/>
    </w:rPr>
  </w:style>
  <w:style w:type="character" w:customStyle="1" w:styleId="extended-textshort">
    <w:name w:val="extended-text__short"/>
    <w:rsid w:val="00031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qFormat/>
    <w:pPr>
      <w:spacing w:before="120" w:after="120"/>
      <w:jc w:val="both"/>
      <w:outlineLvl w:val="0"/>
    </w:pPr>
    <w:rPr>
      <w:rFonts w:ascii="XO Thames" w:hAnsi="XO Thames"/>
      <w:b/>
      <w:sz w:val="32"/>
    </w:rPr>
  </w:style>
  <w:style w:type="paragraph" w:styleId="2">
    <w:name w:val="heading 2"/>
    <w:next w:val="a"/>
    <w:qFormat/>
    <w:pPr>
      <w:spacing w:before="120" w:after="120"/>
      <w:jc w:val="both"/>
      <w:outlineLvl w:val="1"/>
    </w:pPr>
    <w:rPr>
      <w:rFonts w:ascii="XO Thames" w:hAnsi="XO Thames"/>
      <w:b/>
      <w:sz w:val="28"/>
    </w:rPr>
  </w:style>
  <w:style w:type="paragraph" w:styleId="3">
    <w:name w:val="heading 3"/>
    <w:next w:val="a"/>
    <w:qFormat/>
    <w:pPr>
      <w:spacing w:before="120" w:after="120"/>
      <w:jc w:val="both"/>
      <w:outlineLvl w:val="2"/>
    </w:pPr>
    <w:rPr>
      <w:rFonts w:ascii="XO Thames" w:hAnsi="XO Thames"/>
      <w:b/>
      <w:sz w:val="26"/>
    </w:rPr>
  </w:style>
  <w:style w:type="paragraph" w:styleId="4">
    <w:name w:val="heading 4"/>
    <w:next w:val="a"/>
    <w:qFormat/>
    <w:pPr>
      <w:spacing w:before="120" w:after="120"/>
      <w:jc w:val="both"/>
      <w:outlineLvl w:val="3"/>
    </w:pPr>
    <w:rPr>
      <w:rFonts w:ascii="XO Thames" w:hAnsi="XO Thames"/>
      <w:b/>
      <w:sz w:val="24"/>
    </w:rPr>
  </w:style>
  <w:style w:type="paragraph" w:styleId="5">
    <w:name w:val="heading 5"/>
    <w:next w:val="a"/>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qFormat/>
    <w:rPr>
      <w:rFonts w:ascii="Arial" w:hAnsi="Arial"/>
    </w:rPr>
  </w:style>
  <w:style w:type="paragraph" w:styleId="a4">
    <w:name w:val="Balloon Text"/>
    <w:basedOn w:val="a"/>
    <w:qFormat/>
    <w:rPr>
      <w:rFonts w:ascii="Tahoma" w:hAnsi="Tahoma"/>
      <w:sz w:val="16"/>
    </w:rPr>
  </w:style>
  <w:style w:type="paragraph" w:styleId="20">
    <w:name w:val="toc 2"/>
    <w:next w:val="a"/>
    <w:qFormat/>
    <w:pPr>
      <w:ind w:left="200"/>
    </w:pPr>
    <w:rPr>
      <w:rFonts w:ascii="XO Thames" w:hAnsi="XO Thames"/>
      <w:sz w:val="28"/>
    </w:rPr>
  </w:style>
  <w:style w:type="paragraph" w:styleId="40">
    <w:name w:val="toc 4"/>
    <w:next w:val="a"/>
    <w:qFormat/>
    <w:pPr>
      <w:ind w:left="600"/>
    </w:pPr>
    <w:rPr>
      <w:rFonts w:ascii="XO Thames" w:hAnsi="XO Thames"/>
      <w:sz w:val="28"/>
    </w:rPr>
  </w:style>
  <w:style w:type="paragraph" w:customStyle="1" w:styleId="a5">
    <w:name w:val="Название Знак"/>
    <w:qFormat/>
    <w:rPr>
      <w:b/>
      <w:sz w:val="40"/>
    </w:rPr>
  </w:style>
  <w:style w:type="paragraph" w:styleId="6">
    <w:name w:val="toc 6"/>
    <w:next w:val="a"/>
    <w:qFormat/>
    <w:pPr>
      <w:ind w:left="1000"/>
    </w:pPr>
    <w:rPr>
      <w:rFonts w:ascii="XO Thames" w:hAnsi="XO Thames"/>
      <w:sz w:val="28"/>
    </w:rPr>
  </w:style>
  <w:style w:type="paragraph" w:styleId="7">
    <w:name w:val="toc 7"/>
    <w:next w:val="a"/>
    <w:qFormat/>
    <w:pPr>
      <w:ind w:left="1200"/>
    </w:pPr>
    <w:rPr>
      <w:rFonts w:ascii="XO Thames" w:hAnsi="XO Thames"/>
      <w:sz w:val="28"/>
    </w:rPr>
  </w:style>
  <w:style w:type="paragraph" w:customStyle="1" w:styleId="a6">
    <w:name w:val="Верхний и нижний колонтитулы"/>
    <w:basedOn w:val="a"/>
    <w:qFormat/>
    <w:pPr>
      <w:tabs>
        <w:tab w:val="center" w:pos="4819"/>
        <w:tab w:val="right" w:pos="9638"/>
      </w:tabs>
    </w:pPr>
  </w:style>
  <w:style w:type="paragraph" w:styleId="a7">
    <w:name w:val="header"/>
    <w:basedOn w:val="a6"/>
    <w:qFormat/>
  </w:style>
  <w:style w:type="paragraph" w:customStyle="1" w:styleId="a8">
    <w:name w:val="Текст выноски Знак"/>
    <w:qFormat/>
    <w:rPr>
      <w:rFonts w:ascii="Tahoma" w:hAnsi="Tahoma"/>
      <w:sz w:val="16"/>
    </w:rPr>
  </w:style>
  <w:style w:type="paragraph" w:styleId="a9">
    <w:name w:val="Body Text"/>
    <w:basedOn w:val="a"/>
    <w:qFormat/>
    <w:pPr>
      <w:spacing w:after="140" w:line="276" w:lineRule="auto"/>
    </w:pPr>
  </w:style>
  <w:style w:type="paragraph" w:styleId="30">
    <w:name w:val="toc 3"/>
    <w:next w:val="a"/>
    <w:qFormat/>
    <w:pPr>
      <w:ind w:left="400"/>
    </w:pPr>
    <w:rPr>
      <w:rFonts w:ascii="XO Thames" w:hAnsi="XO Thames"/>
      <w:sz w:val="28"/>
    </w:rPr>
  </w:style>
  <w:style w:type="paragraph" w:styleId="aa">
    <w:name w:val="caption"/>
    <w:basedOn w:val="a"/>
    <w:qFormat/>
    <w:pPr>
      <w:spacing w:before="120" w:after="120"/>
    </w:pPr>
    <w:rPr>
      <w:i/>
    </w:rPr>
  </w:style>
  <w:style w:type="paragraph" w:customStyle="1" w:styleId="ab">
    <w:name w:val="Нижний колонтитул Знак"/>
    <w:qFormat/>
    <w:rPr>
      <w:sz w:val="24"/>
    </w:rPr>
  </w:style>
  <w:style w:type="paragraph" w:customStyle="1" w:styleId="ac">
    <w:name w:val="Заголовок"/>
    <w:basedOn w:val="a"/>
    <w:next w:val="a9"/>
    <w:qFormat/>
    <w:pPr>
      <w:jc w:val="center"/>
    </w:pPr>
    <w:rPr>
      <w:b/>
      <w:sz w:val="40"/>
    </w:rPr>
  </w:style>
  <w:style w:type="paragraph" w:styleId="ad">
    <w:name w:val="No Spacing"/>
    <w:qFormat/>
  </w:style>
  <w:style w:type="paragraph" w:styleId="ae">
    <w:name w:val="footer"/>
    <w:basedOn w:val="a"/>
    <w:qFormat/>
    <w:pPr>
      <w:tabs>
        <w:tab w:val="center" w:pos="4677"/>
        <w:tab w:val="right" w:pos="9355"/>
      </w:tabs>
    </w:pPr>
  </w:style>
  <w:style w:type="paragraph" w:customStyle="1" w:styleId="af">
    <w:name w:val="Нормальный (таблица)"/>
    <w:basedOn w:val="a"/>
    <w:next w:val="a"/>
    <w:qFormat/>
    <w:pPr>
      <w:jc w:val="both"/>
    </w:pPr>
    <w:rPr>
      <w:rFonts w:ascii="Arial" w:hAnsi="Arial"/>
    </w:rPr>
  </w:style>
  <w:style w:type="paragraph" w:customStyle="1" w:styleId="10">
    <w:name w:val="Гиперссылка1"/>
    <w:qFormat/>
    <w:rPr>
      <w:color w:val="000080"/>
      <w:u w:val="single"/>
    </w:rPr>
  </w:style>
  <w:style w:type="paragraph" w:customStyle="1" w:styleId="Footnote">
    <w:name w:val="Footnote"/>
    <w:qFormat/>
    <w:pPr>
      <w:ind w:firstLine="851"/>
      <w:jc w:val="both"/>
    </w:pPr>
    <w:rPr>
      <w:rFonts w:ascii="XO Thames" w:hAnsi="XO Thames"/>
      <w:sz w:val="22"/>
    </w:rPr>
  </w:style>
  <w:style w:type="paragraph" w:styleId="11">
    <w:name w:val="toc 1"/>
    <w:next w:val="a"/>
    <w:qFormat/>
    <w:rPr>
      <w:rFonts w:ascii="XO Thames" w:hAnsi="XO Thames"/>
      <w:b/>
      <w:sz w:val="28"/>
    </w:rPr>
  </w:style>
  <w:style w:type="paragraph" w:customStyle="1" w:styleId="HeaderandFooter">
    <w:name w:val="Header and Footer"/>
    <w:qFormat/>
    <w:pPr>
      <w:jc w:val="both"/>
    </w:pPr>
    <w:rPr>
      <w:rFonts w:ascii="XO Thames" w:hAnsi="XO Thames"/>
    </w:rPr>
  </w:style>
  <w:style w:type="paragraph" w:customStyle="1" w:styleId="12">
    <w:name w:val="Основной шрифт абзаца1"/>
    <w:qFormat/>
  </w:style>
  <w:style w:type="paragraph" w:customStyle="1" w:styleId="13">
    <w:name w:val="Номер страницы1"/>
    <w:basedOn w:val="12"/>
    <w:qFormat/>
  </w:style>
  <w:style w:type="paragraph" w:customStyle="1" w:styleId="ConsPlusNormal">
    <w:name w:val="ConsPlusNormal"/>
    <w:qFormat/>
    <w:pPr>
      <w:widowControl w:val="0"/>
      <w:ind w:firstLine="720"/>
    </w:pPr>
    <w:rPr>
      <w:rFonts w:ascii="Arial" w:hAnsi="Arial"/>
    </w:rPr>
  </w:style>
  <w:style w:type="paragraph" w:styleId="9">
    <w:name w:val="toc 9"/>
    <w:next w:val="a"/>
    <w:qFormat/>
    <w:pPr>
      <w:ind w:left="1600"/>
    </w:pPr>
    <w:rPr>
      <w:rFonts w:ascii="XO Thames" w:hAnsi="XO Thames"/>
      <w:sz w:val="28"/>
    </w:rPr>
  </w:style>
  <w:style w:type="paragraph" w:customStyle="1" w:styleId="af0">
    <w:name w:val="Содержимое врезки"/>
    <w:basedOn w:val="a"/>
    <w:qFormat/>
  </w:style>
  <w:style w:type="paragraph" w:styleId="8">
    <w:name w:val="toc 8"/>
    <w:next w:val="a"/>
    <w:qFormat/>
    <w:pPr>
      <w:ind w:left="1400"/>
    </w:pPr>
    <w:rPr>
      <w:rFonts w:ascii="XO Thames" w:hAnsi="XO Thames"/>
      <w:sz w:val="28"/>
    </w:rPr>
  </w:style>
  <w:style w:type="paragraph" w:styleId="af1">
    <w:name w:val="List"/>
    <w:basedOn w:val="a9"/>
    <w:qFormat/>
  </w:style>
  <w:style w:type="paragraph" w:styleId="50">
    <w:name w:val="toc 5"/>
    <w:next w:val="a"/>
    <w:qFormat/>
    <w:pPr>
      <w:ind w:left="800"/>
    </w:pPr>
    <w:rPr>
      <w:rFonts w:ascii="XO Thames" w:hAnsi="XO Thames"/>
      <w:sz w:val="28"/>
    </w:rPr>
  </w:style>
  <w:style w:type="paragraph" w:customStyle="1" w:styleId="af2">
    <w:name w:val="Содержимое таблицы"/>
    <w:basedOn w:val="a"/>
    <w:qFormat/>
    <w:pPr>
      <w:widowControl w:val="0"/>
    </w:pPr>
  </w:style>
  <w:style w:type="paragraph" w:customStyle="1" w:styleId="21">
    <w:name w:val="Основной шрифт абзаца2"/>
    <w:qFormat/>
  </w:style>
  <w:style w:type="paragraph" w:customStyle="1" w:styleId="af3">
    <w:name w:val="Заголовок таблицы"/>
    <w:basedOn w:val="af2"/>
    <w:qFormat/>
    <w:pPr>
      <w:jc w:val="center"/>
    </w:pPr>
    <w:rPr>
      <w:b/>
    </w:rPr>
  </w:style>
  <w:style w:type="paragraph" w:customStyle="1" w:styleId="af4">
    <w:name w:val="Верхний колонтитул слева"/>
    <w:basedOn w:val="a7"/>
    <w:qFormat/>
  </w:style>
  <w:style w:type="paragraph" w:customStyle="1" w:styleId="14">
    <w:name w:val="Указатель1"/>
    <w:basedOn w:val="a"/>
    <w:qFormat/>
  </w:style>
  <w:style w:type="paragraph" w:styleId="af5">
    <w:name w:val="Subtitle"/>
    <w:next w:val="a"/>
    <w:qFormat/>
    <w:pPr>
      <w:jc w:val="both"/>
    </w:pPr>
    <w:rPr>
      <w:rFonts w:ascii="XO Thames" w:hAnsi="XO Thames"/>
      <w:i/>
      <w:sz w:val="24"/>
    </w:rPr>
  </w:style>
  <w:style w:type="paragraph" w:styleId="af6">
    <w:name w:val="Title"/>
    <w:next w:val="a"/>
    <w:qFormat/>
    <w:pPr>
      <w:spacing w:before="567" w:after="567"/>
      <w:jc w:val="center"/>
    </w:pPr>
    <w:rPr>
      <w:rFonts w:ascii="XO Thames" w:hAnsi="XO Thames"/>
      <w:b/>
      <w:caps/>
      <w:sz w:val="40"/>
    </w:rPr>
  </w:style>
  <w:style w:type="paragraph" w:styleId="af7">
    <w:name w:val="List Paragraph"/>
    <w:basedOn w:val="a"/>
    <w:qFormat/>
    <w:pPr>
      <w:ind w:left="720"/>
      <w:contextualSpacing/>
    </w:pPr>
  </w:style>
  <w:style w:type="character" w:customStyle="1" w:styleId="15">
    <w:name w:val="Обычный1"/>
    <w:rPr>
      <w:sz w:val="24"/>
    </w:rPr>
  </w:style>
  <w:style w:type="character" w:customStyle="1" w:styleId="af8">
    <w:name w:val="Прижатый влево"/>
    <w:basedOn w:val="15"/>
    <w:rPr>
      <w:rFonts w:ascii="Arial" w:hAnsi="Arial"/>
      <w:sz w:val="24"/>
    </w:rPr>
  </w:style>
  <w:style w:type="character" w:customStyle="1" w:styleId="16">
    <w:name w:val="Текст выноски Знак1"/>
    <w:basedOn w:val="15"/>
    <w:rPr>
      <w:rFonts w:ascii="Tahoma" w:hAnsi="Tahoma"/>
      <w:sz w:val="16"/>
    </w:rPr>
  </w:style>
  <w:style w:type="character" w:customStyle="1" w:styleId="22">
    <w:name w:val="Оглавление 2 Знак"/>
    <w:rPr>
      <w:rFonts w:ascii="XO Thames" w:hAnsi="XO Thames"/>
      <w:sz w:val="28"/>
    </w:rPr>
  </w:style>
  <w:style w:type="character" w:customStyle="1" w:styleId="41">
    <w:name w:val="Оглавление 4 Знак"/>
    <w:rPr>
      <w:rFonts w:ascii="XO Thames" w:hAnsi="XO Thames"/>
      <w:sz w:val="28"/>
    </w:rPr>
  </w:style>
  <w:style w:type="character" w:customStyle="1" w:styleId="af9">
    <w:name w:val="Название Знак"/>
    <w:rPr>
      <w:rFonts w:ascii="Times New Roman" w:hAnsi="Times New Roman"/>
      <w:b/>
      <w:sz w:val="40"/>
    </w:rPr>
  </w:style>
  <w:style w:type="character" w:customStyle="1" w:styleId="60">
    <w:name w:val="Оглавление 6 Знак"/>
    <w:rPr>
      <w:rFonts w:ascii="XO Thames" w:hAnsi="XO Thames"/>
      <w:sz w:val="28"/>
    </w:rPr>
  </w:style>
  <w:style w:type="character" w:customStyle="1" w:styleId="70">
    <w:name w:val="Оглавление 7 Знак"/>
    <w:rPr>
      <w:rFonts w:ascii="XO Thames" w:hAnsi="XO Thames"/>
      <w:sz w:val="28"/>
    </w:rPr>
  </w:style>
  <w:style w:type="character" w:customStyle="1" w:styleId="31">
    <w:name w:val="Заголовок 3 Знак"/>
    <w:rPr>
      <w:rFonts w:ascii="XO Thames" w:hAnsi="XO Thames"/>
      <w:b/>
      <w:sz w:val="26"/>
    </w:rPr>
  </w:style>
  <w:style w:type="character" w:customStyle="1" w:styleId="afa">
    <w:name w:val="Верхний и нижний колонтитулы"/>
    <w:basedOn w:val="15"/>
    <w:rPr>
      <w:sz w:val="24"/>
    </w:rPr>
  </w:style>
  <w:style w:type="character" w:customStyle="1" w:styleId="afb">
    <w:name w:val="Верхний колонтитул Знак"/>
    <w:basedOn w:val="afa"/>
    <w:rPr>
      <w:sz w:val="24"/>
    </w:rPr>
  </w:style>
  <w:style w:type="character" w:customStyle="1" w:styleId="afc">
    <w:name w:val="Текст выноски Знак"/>
    <w:rPr>
      <w:rFonts w:ascii="Tahoma" w:hAnsi="Tahoma"/>
      <w:sz w:val="16"/>
    </w:rPr>
  </w:style>
  <w:style w:type="character" w:customStyle="1" w:styleId="afd">
    <w:name w:val="Основной текст Знак"/>
    <w:basedOn w:val="15"/>
    <w:rPr>
      <w:sz w:val="24"/>
    </w:rPr>
  </w:style>
  <w:style w:type="character" w:customStyle="1" w:styleId="32">
    <w:name w:val="Оглавление 3 Знак"/>
    <w:rPr>
      <w:rFonts w:ascii="XO Thames" w:hAnsi="XO Thames"/>
      <w:sz w:val="28"/>
    </w:rPr>
  </w:style>
  <w:style w:type="character" w:customStyle="1" w:styleId="afe">
    <w:name w:val="Название объекта Знак"/>
    <w:basedOn w:val="15"/>
    <w:rPr>
      <w:i/>
      <w:sz w:val="24"/>
    </w:rPr>
  </w:style>
  <w:style w:type="character" w:customStyle="1" w:styleId="aff">
    <w:name w:val="Нижний колонтитул Знак"/>
    <w:rPr>
      <w:rFonts w:ascii="Times New Roman" w:hAnsi="Times New Roman"/>
      <w:sz w:val="24"/>
    </w:rPr>
  </w:style>
  <w:style w:type="character" w:customStyle="1" w:styleId="aff0">
    <w:name w:val="Заголовок"/>
    <w:basedOn w:val="15"/>
    <w:rPr>
      <w:b/>
      <w:sz w:val="40"/>
    </w:rPr>
  </w:style>
  <w:style w:type="character" w:customStyle="1" w:styleId="aff1">
    <w:name w:val="Без интервала Знак"/>
  </w:style>
  <w:style w:type="character" w:customStyle="1" w:styleId="51">
    <w:name w:val="Заголовок 5 Знак"/>
    <w:rPr>
      <w:rFonts w:ascii="XO Thames" w:hAnsi="XO Thames"/>
      <w:b/>
      <w:sz w:val="22"/>
    </w:rPr>
  </w:style>
  <w:style w:type="character" w:customStyle="1" w:styleId="17">
    <w:name w:val="Нижний колонтитул Знак1"/>
    <w:basedOn w:val="15"/>
    <w:rPr>
      <w:sz w:val="24"/>
    </w:rPr>
  </w:style>
  <w:style w:type="character" w:customStyle="1" w:styleId="18">
    <w:name w:val="Заголовок 1 Знак"/>
    <w:rPr>
      <w:rFonts w:ascii="XO Thames" w:hAnsi="XO Thames"/>
      <w:b/>
      <w:sz w:val="32"/>
    </w:rPr>
  </w:style>
  <w:style w:type="character" w:customStyle="1" w:styleId="aff2">
    <w:name w:val="Нормальный (таблица)"/>
    <w:basedOn w:val="15"/>
    <w:rPr>
      <w:rFonts w:ascii="Arial" w:hAnsi="Arial"/>
      <w:sz w:val="24"/>
    </w:rPr>
  </w:style>
  <w:style w:type="character" w:styleId="aff3">
    <w:name w:val="Hyperlink"/>
    <w:rPr>
      <w:color w:val="000080"/>
      <w:u w:val="single"/>
    </w:rPr>
  </w:style>
  <w:style w:type="character" w:customStyle="1" w:styleId="Footnote0">
    <w:name w:val="Footnote"/>
    <w:rPr>
      <w:rFonts w:ascii="XO Thames" w:hAnsi="XO Thames"/>
      <w:sz w:val="22"/>
    </w:rPr>
  </w:style>
  <w:style w:type="character" w:customStyle="1" w:styleId="19">
    <w:name w:val="Оглавление 1 Знак"/>
    <w:rPr>
      <w:rFonts w:ascii="XO Thames" w:hAnsi="XO Thames"/>
      <w:b/>
      <w:sz w:val="28"/>
    </w:rPr>
  </w:style>
  <w:style w:type="character" w:customStyle="1" w:styleId="HeaderandFooter0">
    <w:name w:val="Header and Footer"/>
    <w:rPr>
      <w:rFonts w:ascii="XO Thames" w:hAnsi="XO Thames"/>
      <w:sz w:val="20"/>
    </w:rPr>
  </w:style>
  <w:style w:type="character" w:customStyle="1" w:styleId="1a">
    <w:name w:val="Основной шрифт абзаца1"/>
  </w:style>
  <w:style w:type="character" w:styleId="aff4">
    <w:name w:val="page number"/>
    <w:basedOn w:val="1a"/>
  </w:style>
  <w:style w:type="character" w:customStyle="1" w:styleId="ConsPlusNormal0">
    <w:name w:val="ConsPlusNormal"/>
    <w:rPr>
      <w:rFonts w:ascii="Arial" w:hAnsi="Arial"/>
    </w:rPr>
  </w:style>
  <w:style w:type="character" w:customStyle="1" w:styleId="90">
    <w:name w:val="Оглавление 9 Знак"/>
    <w:rPr>
      <w:rFonts w:ascii="XO Thames" w:hAnsi="XO Thames"/>
      <w:sz w:val="28"/>
    </w:rPr>
  </w:style>
  <w:style w:type="character" w:customStyle="1" w:styleId="aff5">
    <w:name w:val="Содержимое врезки"/>
    <w:basedOn w:val="15"/>
    <w:rPr>
      <w:sz w:val="24"/>
    </w:rPr>
  </w:style>
  <w:style w:type="character" w:customStyle="1" w:styleId="80">
    <w:name w:val="Оглавление 8 Знак"/>
    <w:rPr>
      <w:rFonts w:ascii="XO Thames" w:hAnsi="XO Thames"/>
      <w:sz w:val="28"/>
    </w:rPr>
  </w:style>
  <w:style w:type="character" w:customStyle="1" w:styleId="aff6">
    <w:name w:val="Список Знак"/>
    <w:basedOn w:val="afd"/>
    <w:rPr>
      <w:sz w:val="24"/>
    </w:rPr>
  </w:style>
  <w:style w:type="character" w:customStyle="1" w:styleId="52">
    <w:name w:val="Оглавление 5 Знак"/>
    <w:rPr>
      <w:rFonts w:ascii="XO Thames" w:hAnsi="XO Thames"/>
      <w:sz w:val="28"/>
    </w:rPr>
  </w:style>
  <w:style w:type="character" w:customStyle="1" w:styleId="aff7">
    <w:name w:val="Содержимое таблицы"/>
    <w:basedOn w:val="15"/>
    <w:rPr>
      <w:sz w:val="24"/>
    </w:rPr>
  </w:style>
  <w:style w:type="character" w:customStyle="1" w:styleId="aff8">
    <w:name w:val="Заголовок таблицы"/>
    <w:basedOn w:val="aff7"/>
    <w:rPr>
      <w:b/>
      <w:sz w:val="24"/>
    </w:rPr>
  </w:style>
  <w:style w:type="character" w:customStyle="1" w:styleId="aff9">
    <w:name w:val="Верхний колонтитул слева"/>
    <w:basedOn w:val="afb"/>
    <w:rPr>
      <w:sz w:val="24"/>
    </w:rPr>
  </w:style>
  <w:style w:type="character" w:customStyle="1" w:styleId="1b">
    <w:name w:val="Указатель1"/>
    <w:basedOn w:val="15"/>
    <w:rPr>
      <w:sz w:val="24"/>
    </w:rPr>
  </w:style>
  <w:style w:type="character" w:customStyle="1" w:styleId="affa">
    <w:name w:val="Подзаголовок Знак"/>
    <w:rPr>
      <w:rFonts w:ascii="XO Thames" w:hAnsi="XO Thames"/>
      <w:i/>
      <w:sz w:val="24"/>
    </w:rPr>
  </w:style>
  <w:style w:type="character" w:customStyle="1" w:styleId="1c">
    <w:name w:val="Название Знак1"/>
    <w:rPr>
      <w:rFonts w:ascii="XO Thames" w:hAnsi="XO Thames"/>
      <w:b/>
      <w:caps/>
      <w:sz w:val="40"/>
    </w:rPr>
  </w:style>
  <w:style w:type="character" w:customStyle="1" w:styleId="42">
    <w:name w:val="Заголовок 4 Знак"/>
    <w:rPr>
      <w:rFonts w:ascii="XO Thames" w:hAnsi="XO Thames"/>
      <w:b/>
      <w:sz w:val="24"/>
    </w:rPr>
  </w:style>
  <w:style w:type="character" w:customStyle="1" w:styleId="23">
    <w:name w:val="Заголовок 2 Знак"/>
    <w:rPr>
      <w:rFonts w:ascii="XO Thames" w:hAnsi="XO Thames"/>
      <w:b/>
      <w:sz w:val="28"/>
    </w:rPr>
  </w:style>
  <w:style w:type="table" w:styleId="aff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6877</Words>
  <Characters>39201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2024-09-18T14:46:00Z</cp:lastPrinted>
  <dcterms:created xsi:type="dcterms:W3CDTF">2024-09-20T12:26:00Z</dcterms:created>
  <dcterms:modified xsi:type="dcterms:W3CDTF">2024-09-20T12:33:00Z</dcterms:modified>
</cp:coreProperties>
</file>