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132" w:rsidRPr="00A81132" w:rsidRDefault="00A81132" w:rsidP="00A8113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auto"/>
        </w:rPr>
      </w:pPr>
      <w:bookmarkStart w:id="0" w:name="_GoBack"/>
      <w:bookmarkEnd w:id="0"/>
      <w:r w:rsidRPr="00A81132">
        <w:rPr>
          <w:b/>
          <w:noProof/>
          <w:color w:val="aut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0</wp:posOffset>
            </wp:positionV>
            <wp:extent cx="561975" cy="571500"/>
            <wp:effectExtent l="0" t="0" r="9525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81132">
        <w:rPr>
          <w:b/>
          <w:color w:val="auto"/>
        </w:rPr>
        <w:br w:type="textWrapping" w:clear="all"/>
        <w:t>Российская Федерация</w:t>
      </w:r>
    </w:p>
    <w:p w:rsidR="00A81132" w:rsidRPr="00A81132" w:rsidRDefault="00A81132" w:rsidP="00A81132">
      <w:pPr>
        <w:jc w:val="center"/>
        <w:rPr>
          <w:color w:val="auto"/>
          <w:sz w:val="32"/>
          <w:szCs w:val="32"/>
        </w:rPr>
      </w:pPr>
      <w:r w:rsidRPr="00A81132">
        <w:rPr>
          <w:color w:val="auto"/>
          <w:sz w:val="32"/>
          <w:szCs w:val="32"/>
        </w:rPr>
        <w:t>Ростовская область</w:t>
      </w:r>
    </w:p>
    <w:p w:rsidR="00A81132" w:rsidRPr="00A81132" w:rsidRDefault="00A81132" w:rsidP="00A81132">
      <w:pPr>
        <w:jc w:val="center"/>
        <w:rPr>
          <w:color w:val="auto"/>
          <w:sz w:val="32"/>
          <w:szCs w:val="32"/>
        </w:rPr>
      </w:pPr>
      <w:r w:rsidRPr="00A81132">
        <w:rPr>
          <w:color w:val="auto"/>
          <w:sz w:val="32"/>
          <w:szCs w:val="32"/>
        </w:rPr>
        <w:t>муниципальное образование «Киселевское сельское поселение»</w:t>
      </w:r>
    </w:p>
    <w:p w:rsidR="00A81132" w:rsidRPr="00A81132" w:rsidRDefault="00A81132" w:rsidP="00A8113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 CYR" w:hAnsi="Times New Roman CYR"/>
          <w:color w:val="auto"/>
        </w:rPr>
      </w:pPr>
      <w:r w:rsidRPr="00A81132">
        <w:rPr>
          <w:color w:val="auto"/>
          <w:sz w:val="32"/>
          <w:szCs w:val="32"/>
        </w:rPr>
        <w:t>Собрание депутатов Киселевского сельского поселения</w:t>
      </w:r>
    </w:p>
    <w:p w:rsidR="00A81132" w:rsidRPr="00A81132" w:rsidRDefault="00A81132" w:rsidP="00A81132">
      <w:pPr>
        <w:spacing w:before="240" w:after="60"/>
        <w:jc w:val="center"/>
        <w:outlineLvl w:val="4"/>
        <w:rPr>
          <w:b/>
          <w:bCs/>
          <w:iCs/>
          <w:color w:val="auto"/>
          <w:sz w:val="48"/>
          <w:szCs w:val="26"/>
        </w:rPr>
      </w:pPr>
      <w:r w:rsidRPr="00A81132">
        <w:rPr>
          <w:b/>
          <w:bCs/>
          <w:iCs/>
          <w:color w:val="auto"/>
          <w:sz w:val="48"/>
          <w:szCs w:val="26"/>
        </w:rPr>
        <w:t>Р е ш е н и е</w:t>
      </w:r>
    </w:p>
    <w:p w:rsidR="00834378" w:rsidRDefault="00834378">
      <w:pPr>
        <w:jc w:val="center"/>
        <w:rPr>
          <w:sz w:val="4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74"/>
        <w:gridCol w:w="4767"/>
      </w:tblGrid>
      <w:tr w:rsidR="00834378">
        <w:tc>
          <w:tcPr>
            <w:tcW w:w="4874" w:type="dxa"/>
          </w:tcPr>
          <w:p w:rsidR="00834378" w:rsidRDefault="00CC000D" w:rsidP="005267D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 утверждении отчета о выполнении Прогнозного плана (программы) приватизации муниципального имущества </w:t>
            </w:r>
            <w:r w:rsidR="005267D2">
              <w:rPr>
                <w:sz w:val="28"/>
              </w:rPr>
              <w:t>Киселевского</w:t>
            </w:r>
            <w:r>
              <w:rPr>
                <w:sz w:val="28"/>
              </w:rPr>
              <w:t xml:space="preserve">  сельского поселения за 202</w:t>
            </w:r>
            <w:r w:rsidR="008B49F0" w:rsidRPr="008B49F0">
              <w:rPr>
                <w:sz w:val="28"/>
              </w:rPr>
              <w:t>3</w:t>
            </w:r>
            <w:r>
              <w:rPr>
                <w:sz w:val="28"/>
              </w:rPr>
              <w:t xml:space="preserve"> год</w:t>
            </w:r>
          </w:p>
        </w:tc>
        <w:tc>
          <w:tcPr>
            <w:tcW w:w="4767" w:type="dxa"/>
          </w:tcPr>
          <w:p w:rsidR="00834378" w:rsidRDefault="00834378">
            <w:pPr>
              <w:jc w:val="both"/>
              <w:rPr>
                <w:sz w:val="28"/>
              </w:rPr>
            </w:pPr>
          </w:p>
        </w:tc>
      </w:tr>
    </w:tbl>
    <w:p w:rsidR="00834378" w:rsidRDefault="00834378">
      <w:pPr>
        <w:tabs>
          <w:tab w:val="left" w:pos="3480"/>
        </w:tabs>
        <w:rPr>
          <w:sz w:val="32"/>
        </w:rPr>
      </w:pPr>
    </w:p>
    <w:p w:rsidR="00834378" w:rsidRDefault="00CC000D">
      <w:pPr>
        <w:tabs>
          <w:tab w:val="left" w:pos="3480"/>
        </w:tabs>
        <w:rPr>
          <w:b/>
          <w:sz w:val="28"/>
        </w:rPr>
      </w:pPr>
      <w:r>
        <w:rPr>
          <w:b/>
          <w:sz w:val="28"/>
        </w:rPr>
        <w:t xml:space="preserve">            Принято</w:t>
      </w:r>
    </w:p>
    <w:p w:rsidR="00834378" w:rsidRPr="005267D2" w:rsidRDefault="00CC000D">
      <w:pPr>
        <w:tabs>
          <w:tab w:val="left" w:pos="3480"/>
        </w:tabs>
        <w:rPr>
          <w:color w:val="C00000"/>
          <w:sz w:val="28"/>
        </w:rPr>
      </w:pPr>
      <w:r>
        <w:rPr>
          <w:b/>
          <w:sz w:val="28"/>
        </w:rPr>
        <w:t xml:space="preserve">Собранием депутатов                    </w:t>
      </w:r>
      <w:r w:rsidR="002C1F26">
        <w:rPr>
          <w:b/>
          <w:sz w:val="28"/>
        </w:rPr>
        <w:t xml:space="preserve">                              </w:t>
      </w:r>
      <w:r w:rsidR="00152833">
        <w:rPr>
          <w:b/>
          <w:sz w:val="28"/>
        </w:rPr>
        <w:t xml:space="preserve">                    </w:t>
      </w:r>
      <w:r w:rsidR="00964E1B" w:rsidRPr="00964E1B">
        <w:rPr>
          <w:b/>
          <w:color w:val="auto"/>
          <w:sz w:val="28"/>
        </w:rPr>
        <w:t>7</w:t>
      </w:r>
      <w:r w:rsidR="00E83BA9" w:rsidRPr="00964E1B">
        <w:rPr>
          <w:b/>
          <w:color w:val="auto"/>
          <w:sz w:val="28"/>
        </w:rPr>
        <w:t xml:space="preserve"> </w:t>
      </w:r>
      <w:r w:rsidR="00152833">
        <w:rPr>
          <w:b/>
          <w:color w:val="auto"/>
          <w:sz w:val="28"/>
        </w:rPr>
        <w:t>м</w:t>
      </w:r>
      <w:r w:rsidR="00964E1B" w:rsidRPr="00964E1B">
        <w:rPr>
          <w:b/>
          <w:color w:val="auto"/>
          <w:sz w:val="28"/>
        </w:rPr>
        <w:t>ая</w:t>
      </w:r>
      <w:r w:rsidR="00927514" w:rsidRPr="00964E1B">
        <w:rPr>
          <w:b/>
          <w:color w:val="auto"/>
          <w:sz w:val="28"/>
        </w:rPr>
        <w:t xml:space="preserve"> </w:t>
      </w:r>
      <w:r w:rsidRPr="00964E1B">
        <w:rPr>
          <w:b/>
          <w:color w:val="auto"/>
          <w:sz w:val="28"/>
        </w:rPr>
        <w:t>202</w:t>
      </w:r>
      <w:r w:rsidR="00DA482D" w:rsidRPr="00964E1B">
        <w:rPr>
          <w:b/>
          <w:color w:val="auto"/>
          <w:sz w:val="28"/>
        </w:rPr>
        <w:t>4</w:t>
      </w:r>
      <w:r w:rsidRPr="00964E1B">
        <w:rPr>
          <w:b/>
          <w:color w:val="auto"/>
          <w:sz w:val="28"/>
        </w:rPr>
        <w:t xml:space="preserve"> года</w:t>
      </w:r>
      <w:r w:rsidRPr="005267D2">
        <w:rPr>
          <w:color w:val="C00000"/>
          <w:sz w:val="28"/>
        </w:rPr>
        <w:tab/>
      </w:r>
    </w:p>
    <w:p w:rsidR="00834378" w:rsidRDefault="00CC000D">
      <w:pPr>
        <w:tabs>
          <w:tab w:val="left" w:pos="5180"/>
        </w:tabs>
        <w:ind w:firstLine="567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21.12.2001 № 178-ФЗ «О приватизации государственного и муниципального имущества», </w:t>
      </w:r>
      <w:r w:rsidRPr="00887D52">
        <w:rPr>
          <w:sz w:val="28"/>
        </w:rPr>
        <w:t xml:space="preserve">решением  Собрания депутатов </w:t>
      </w:r>
      <w:r w:rsidR="005267D2">
        <w:rPr>
          <w:sz w:val="28"/>
        </w:rPr>
        <w:t>Киселевского</w:t>
      </w:r>
      <w:r w:rsidRPr="00887D52">
        <w:rPr>
          <w:sz w:val="28"/>
        </w:rPr>
        <w:t xml:space="preserve"> сельского поселения от </w:t>
      </w:r>
      <w:r w:rsidR="008B49F0">
        <w:rPr>
          <w:sz w:val="28"/>
        </w:rPr>
        <w:t>1</w:t>
      </w:r>
      <w:r w:rsidR="005267D2">
        <w:rPr>
          <w:sz w:val="28"/>
        </w:rPr>
        <w:t>8</w:t>
      </w:r>
      <w:r w:rsidRPr="00887D52">
        <w:rPr>
          <w:sz w:val="28"/>
        </w:rPr>
        <w:t>.</w:t>
      </w:r>
      <w:r w:rsidR="008B49F0">
        <w:rPr>
          <w:sz w:val="28"/>
        </w:rPr>
        <w:t>09</w:t>
      </w:r>
      <w:r w:rsidRPr="00887D52">
        <w:rPr>
          <w:sz w:val="28"/>
        </w:rPr>
        <w:t>.202</w:t>
      </w:r>
      <w:r w:rsidR="008B49F0">
        <w:rPr>
          <w:sz w:val="28"/>
        </w:rPr>
        <w:t xml:space="preserve">3 </w:t>
      </w:r>
      <w:r w:rsidRPr="00887D52">
        <w:rPr>
          <w:sz w:val="28"/>
        </w:rPr>
        <w:t xml:space="preserve">№ </w:t>
      </w:r>
      <w:r w:rsidR="008B49F0">
        <w:rPr>
          <w:sz w:val="28"/>
        </w:rPr>
        <w:t>5</w:t>
      </w:r>
      <w:r w:rsidR="005267D2">
        <w:rPr>
          <w:sz w:val="28"/>
        </w:rPr>
        <w:t>2</w:t>
      </w:r>
      <w:r w:rsidRPr="00887D52">
        <w:rPr>
          <w:sz w:val="28"/>
        </w:rPr>
        <w:t xml:space="preserve"> «</w:t>
      </w:r>
      <w:r w:rsidR="005267D2" w:rsidRPr="005267D2">
        <w:rPr>
          <w:sz w:val="28"/>
        </w:rPr>
        <w:t>О Прогнозном плане (программе) приватизации муниципального имущества муниципального образования «Киселевское сельское поселение» на плановый период 2023 - 2025 годов</w:t>
      </w:r>
      <w:r w:rsidRPr="00887D52">
        <w:rPr>
          <w:sz w:val="28"/>
        </w:rPr>
        <w:t>»,</w:t>
      </w:r>
      <w:r>
        <w:rPr>
          <w:sz w:val="28"/>
        </w:rPr>
        <w:t xml:space="preserve"> Уставом муниципального образования «</w:t>
      </w:r>
      <w:r w:rsidR="005267D2" w:rsidRPr="005267D2">
        <w:rPr>
          <w:sz w:val="28"/>
        </w:rPr>
        <w:t>Киселевское</w:t>
      </w:r>
      <w:r>
        <w:rPr>
          <w:sz w:val="28"/>
        </w:rPr>
        <w:t xml:space="preserve"> сельское поселение», заслушав и обсудив  отчет </w:t>
      </w:r>
      <w:r w:rsidR="005B098C">
        <w:rPr>
          <w:sz w:val="28"/>
        </w:rPr>
        <w:t xml:space="preserve">Администрации </w:t>
      </w:r>
      <w:r w:rsidR="005267D2" w:rsidRPr="005267D2">
        <w:rPr>
          <w:sz w:val="28"/>
        </w:rPr>
        <w:t>Киселевско</w:t>
      </w:r>
      <w:r w:rsidR="005267D2">
        <w:rPr>
          <w:sz w:val="28"/>
        </w:rPr>
        <w:t>го</w:t>
      </w:r>
      <w:r w:rsidR="005B098C">
        <w:rPr>
          <w:sz w:val="28"/>
        </w:rPr>
        <w:t xml:space="preserve"> сельского поселения </w:t>
      </w:r>
      <w:r>
        <w:rPr>
          <w:sz w:val="28"/>
        </w:rPr>
        <w:t xml:space="preserve">о выполнении </w:t>
      </w:r>
      <w:r w:rsidR="005B098C">
        <w:rPr>
          <w:sz w:val="28"/>
        </w:rPr>
        <w:t>п</w:t>
      </w:r>
      <w:r>
        <w:rPr>
          <w:sz w:val="28"/>
        </w:rPr>
        <w:t xml:space="preserve">рогнозного плана (программы) приватизации муниципального имущества </w:t>
      </w:r>
      <w:r w:rsidR="005267D2" w:rsidRPr="005267D2">
        <w:rPr>
          <w:sz w:val="28"/>
        </w:rPr>
        <w:t>Киселевского</w:t>
      </w:r>
      <w:r>
        <w:rPr>
          <w:sz w:val="28"/>
        </w:rPr>
        <w:t xml:space="preserve">  сельского поселения за 202</w:t>
      </w:r>
      <w:r w:rsidR="008B49F0">
        <w:rPr>
          <w:sz w:val="28"/>
        </w:rPr>
        <w:t>3</w:t>
      </w:r>
      <w:r>
        <w:rPr>
          <w:sz w:val="28"/>
        </w:rPr>
        <w:t xml:space="preserve"> год, Собрание депутатов</w:t>
      </w:r>
      <w:r w:rsidR="005267D2">
        <w:rPr>
          <w:sz w:val="28"/>
        </w:rPr>
        <w:t xml:space="preserve"> </w:t>
      </w:r>
      <w:r w:rsidR="005267D2" w:rsidRPr="005267D2">
        <w:rPr>
          <w:sz w:val="28"/>
        </w:rPr>
        <w:t>Киселевского</w:t>
      </w:r>
      <w:r>
        <w:rPr>
          <w:sz w:val="28"/>
        </w:rPr>
        <w:t xml:space="preserve"> сельского поселения</w:t>
      </w:r>
    </w:p>
    <w:p w:rsidR="00834378" w:rsidRDefault="00834378">
      <w:pPr>
        <w:tabs>
          <w:tab w:val="left" w:pos="709"/>
        </w:tabs>
        <w:jc w:val="both"/>
        <w:rPr>
          <w:sz w:val="32"/>
        </w:rPr>
      </w:pPr>
    </w:p>
    <w:p w:rsidR="00834378" w:rsidRDefault="00CC000D">
      <w:pPr>
        <w:tabs>
          <w:tab w:val="left" w:pos="3100"/>
        </w:tabs>
        <w:ind w:firstLine="567"/>
        <w:jc w:val="center"/>
        <w:rPr>
          <w:sz w:val="28"/>
        </w:rPr>
      </w:pPr>
      <w:r>
        <w:rPr>
          <w:sz w:val="28"/>
        </w:rPr>
        <w:t>РЕШИЛО:</w:t>
      </w:r>
    </w:p>
    <w:p w:rsidR="00834378" w:rsidRDefault="00834378">
      <w:pPr>
        <w:tabs>
          <w:tab w:val="left" w:pos="3100"/>
        </w:tabs>
        <w:ind w:firstLine="567"/>
        <w:jc w:val="center"/>
        <w:rPr>
          <w:sz w:val="32"/>
        </w:rPr>
      </w:pPr>
    </w:p>
    <w:p w:rsidR="00834378" w:rsidRDefault="00CC000D">
      <w:pPr>
        <w:tabs>
          <w:tab w:val="left" w:pos="709"/>
        </w:tabs>
        <w:ind w:firstLine="567"/>
        <w:jc w:val="both"/>
        <w:rPr>
          <w:sz w:val="28"/>
        </w:rPr>
      </w:pPr>
      <w:r>
        <w:rPr>
          <w:sz w:val="28"/>
        </w:rPr>
        <w:tab/>
        <w:t xml:space="preserve">1. Утвердить отчет о выполнении </w:t>
      </w:r>
      <w:r w:rsidR="00887D52">
        <w:rPr>
          <w:sz w:val="28"/>
        </w:rPr>
        <w:t>п</w:t>
      </w:r>
      <w:r>
        <w:rPr>
          <w:sz w:val="28"/>
        </w:rPr>
        <w:t xml:space="preserve">рогнозного плана (программы) приватизации муниципального имущества </w:t>
      </w:r>
      <w:r w:rsidR="005267D2" w:rsidRPr="005267D2">
        <w:rPr>
          <w:sz w:val="28"/>
        </w:rPr>
        <w:t>Киселевского</w:t>
      </w:r>
      <w:r w:rsidR="000E4809">
        <w:rPr>
          <w:sz w:val="28"/>
        </w:rPr>
        <w:t xml:space="preserve"> сельского</w:t>
      </w:r>
      <w:r>
        <w:rPr>
          <w:sz w:val="28"/>
        </w:rPr>
        <w:t xml:space="preserve"> поселения за 202</w:t>
      </w:r>
      <w:r w:rsidR="00945481">
        <w:rPr>
          <w:sz w:val="28"/>
        </w:rPr>
        <w:t>3</w:t>
      </w:r>
      <w:r>
        <w:rPr>
          <w:sz w:val="28"/>
        </w:rPr>
        <w:t xml:space="preserve"> год согласно приложению.</w:t>
      </w:r>
    </w:p>
    <w:p w:rsidR="00834378" w:rsidRDefault="00CC000D">
      <w:pPr>
        <w:ind w:firstLine="720"/>
        <w:jc w:val="both"/>
        <w:rPr>
          <w:sz w:val="28"/>
        </w:rPr>
      </w:pPr>
      <w:r>
        <w:rPr>
          <w:sz w:val="28"/>
        </w:rPr>
        <w:t xml:space="preserve">2. Рекомендовать Администрации </w:t>
      </w:r>
      <w:r w:rsidR="005267D2" w:rsidRPr="005267D2">
        <w:rPr>
          <w:sz w:val="28"/>
        </w:rPr>
        <w:t>Киселевского</w:t>
      </w:r>
      <w:r>
        <w:rPr>
          <w:sz w:val="28"/>
        </w:rPr>
        <w:t xml:space="preserve"> сельского поселения изучить спрос и предложения по </w:t>
      </w:r>
      <w:r w:rsidR="000E4809">
        <w:rPr>
          <w:sz w:val="28"/>
        </w:rPr>
        <w:t>реализации прогнозного</w:t>
      </w:r>
      <w:r>
        <w:rPr>
          <w:sz w:val="28"/>
        </w:rPr>
        <w:t xml:space="preserve"> плана (программы) приватизации муниципального имущества </w:t>
      </w:r>
      <w:r w:rsidR="000E4809" w:rsidRPr="00887D52">
        <w:rPr>
          <w:sz w:val="28"/>
        </w:rPr>
        <w:t>муниципального образования «</w:t>
      </w:r>
      <w:r w:rsidR="005267D2" w:rsidRPr="005267D2">
        <w:rPr>
          <w:sz w:val="28"/>
        </w:rPr>
        <w:t>Киселевско</w:t>
      </w:r>
      <w:r w:rsidR="005267D2">
        <w:rPr>
          <w:sz w:val="28"/>
        </w:rPr>
        <w:t>е</w:t>
      </w:r>
      <w:r w:rsidR="000E4809" w:rsidRPr="00887D52">
        <w:rPr>
          <w:sz w:val="28"/>
        </w:rPr>
        <w:t xml:space="preserve"> сельское поселение</w:t>
      </w:r>
      <w:r w:rsidR="000E4809">
        <w:rPr>
          <w:sz w:val="28"/>
        </w:rPr>
        <w:t xml:space="preserve">» </w:t>
      </w:r>
      <w:r>
        <w:rPr>
          <w:sz w:val="28"/>
        </w:rPr>
        <w:t>на плановый период 202</w:t>
      </w:r>
      <w:r w:rsidR="00C453DA">
        <w:rPr>
          <w:sz w:val="28"/>
        </w:rPr>
        <w:t>4</w:t>
      </w:r>
      <w:r w:rsidR="000E4809">
        <w:rPr>
          <w:sz w:val="28"/>
        </w:rPr>
        <w:t>-</w:t>
      </w:r>
      <w:r>
        <w:rPr>
          <w:sz w:val="28"/>
        </w:rPr>
        <w:t>202</w:t>
      </w:r>
      <w:r w:rsidR="00C453DA">
        <w:rPr>
          <w:sz w:val="28"/>
        </w:rPr>
        <w:t>6</w:t>
      </w:r>
      <w:r>
        <w:rPr>
          <w:sz w:val="28"/>
        </w:rPr>
        <w:t xml:space="preserve"> годов с целью повышения доходов местного бюджета за счет приватизации муниципального имущества.</w:t>
      </w:r>
    </w:p>
    <w:p w:rsidR="00834378" w:rsidRDefault="00CC000D">
      <w:pPr>
        <w:pStyle w:val="ab"/>
        <w:ind w:firstLine="720"/>
      </w:pPr>
      <w:r>
        <w:lastRenderedPageBreak/>
        <w:t>3. Настоящее решение вступает в силу со дня его официального о</w:t>
      </w:r>
      <w:r w:rsidR="00152833">
        <w:t>публик</w:t>
      </w:r>
      <w:r>
        <w:t>ования.</w:t>
      </w:r>
    </w:p>
    <w:p w:rsidR="00834378" w:rsidRDefault="00CC000D" w:rsidP="00964E1B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30"/>
        </w:rPr>
        <w:t>4. Ко</w:t>
      </w:r>
      <w:r>
        <w:rPr>
          <w:sz w:val="28"/>
        </w:rPr>
        <w:t>нтроль за исполнением настоящего решения возложить на постоянную комиссию по бюджету, местным налогам, сборам, тарифам и муниципальной собственности (</w:t>
      </w:r>
      <w:proofErr w:type="spellStart"/>
      <w:r w:rsidR="008E51E4" w:rsidRPr="008E51E4">
        <w:rPr>
          <w:color w:val="auto"/>
          <w:sz w:val="28"/>
          <w:szCs w:val="28"/>
        </w:rPr>
        <w:t>Кочекова</w:t>
      </w:r>
      <w:proofErr w:type="spellEnd"/>
      <w:r w:rsidR="008E51E4" w:rsidRPr="008E51E4">
        <w:rPr>
          <w:color w:val="auto"/>
          <w:sz w:val="28"/>
          <w:szCs w:val="28"/>
        </w:rPr>
        <w:t xml:space="preserve"> Л.М.</w:t>
      </w:r>
      <w:r>
        <w:rPr>
          <w:sz w:val="28"/>
        </w:rPr>
        <w:t>).</w:t>
      </w:r>
    </w:p>
    <w:p w:rsidR="00834378" w:rsidRDefault="00834378">
      <w:pPr>
        <w:rPr>
          <w:sz w:val="28"/>
        </w:rPr>
      </w:pPr>
    </w:p>
    <w:p w:rsidR="00834378" w:rsidRDefault="00834378">
      <w:pPr>
        <w:rPr>
          <w:sz w:val="28"/>
        </w:rPr>
      </w:pPr>
    </w:p>
    <w:p w:rsidR="00152833" w:rsidRDefault="00152833">
      <w:pPr>
        <w:rPr>
          <w:sz w:val="28"/>
        </w:rPr>
      </w:pPr>
    </w:p>
    <w:p w:rsidR="00834378" w:rsidRDefault="00CC000D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Председатель Собрания депутатов</w:t>
      </w:r>
    </w:p>
    <w:p w:rsidR="00834378" w:rsidRDefault="00CC000D" w:rsidP="00152833">
      <w:pPr>
        <w:pStyle w:val="ConsPlusNormal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глава </w:t>
      </w:r>
      <w:r w:rsidR="005267D2" w:rsidRPr="005267D2">
        <w:rPr>
          <w:rFonts w:ascii="Times New Roman" w:hAnsi="Times New Roman"/>
          <w:sz w:val="28"/>
        </w:rPr>
        <w:t>Киселевского</w:t>
      </w:r>
      <w:r>
        <w:rPr>
          <w:rFonts w:ascii="Times New Roman" w:hAnsi="Times New Roman"/>
          <w:sz w:val="28"/>
        </w:rPr>
        <w:t xml:space="preserve"> сельского поселения             </w:t>
      </w:r>
      <w:r w:rsidR="00152833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      </w:t>
      </w:r>
      <w:proofErr w:type="spellStart"/>
      <w:r w:rsidR="00152833">
        <w:rPr>
          <w:rFonts w:ascii="Times New Roman" w:hAnsi="Times New Roman"/>
          <w:sz w:val="28"/>
        </w:rPr>
        <w:t>О.Н.</w:t>
      </w:r>
      <w:r w:rsidR="005267D2">
        <w:rPr>
          <w:rFonts w:ascii="Times New Roman" w:hAnsi="Times New Roman"/>
          <w:sz w:val="28"/>
        </w:rPr>
        <w:t>Низикова</w:t>
      </w:r>
      <w:proofErr w:type="spellEnd"/>
    </w:p>
    <w:p w:rsidR="00834378" w:rsidRDefault="00834378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834378" w:rsidRDefault="00CC000D">
      <w:pPr>
        <w:pStyle w:val="ConsPlusNormal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село </w:t>
      </w:r>
      <w:r w:rsidR="005267D2">
        <w:rPr>
          <w:rFonts w:ascii="Times New Roman" w:hAnsi="Times New Roman"/>
          <w:sz w:val="28"/>
        </w:rPr>
        <w:t>Киселевка</w:t>
      </w:r>
    </w:p>
    <w:p w:rsidR="00834378" w:rsidRPr="00964E1B" w:rsidRDefault="00964E1B">
      <w:pPr>
        <w:pStyle w:val="ConsPlusNormal"/>
        <w:widowControl/>
        <w:rPr>
          <w:rFonts w:ascii="Times New Roman" w:hAnsi="Times New Roman"/>
          <w:color w:val="auto"/>
          <w:sz w:val="28"/>
        </w:rPr>
      </w:pPr>
      <w:r w:rsidRPr="00964E1B">
        <w:rPr>
          <w:rFonts w:ascii="Times New Roman" w:hAnsi="Times New Roman"/>
          <w:color w:val="auto"/>
          <w:sz w:val="28"/>
        </w:rPr>
        <w:t>7</w:t>
      </w:r>
      <w:r w:rsidR="00DA482D" w:rsidRPr="00964E1B">
        <w:rPr>
          <w:rFonts w:ascii="Times New Roman" w:hAnsi="Times New Roman"/>
          <w:color w:val="auto"/>
          <w:sz w:val="28"/>
        </w:rPr>
        <w:t xml:space="preserve"> </w:t>
      </w:r>
      <w:r w:rsidRPr="00964E1B">
        <w:rPr>
          <w:rFonts w:ascii="Times New Roman" w:hAnsi="Times New Roman"/>
          <w:color w:val="auto"/>
          <w:sz w:val="28"/>
        </w:rPr>
        <w:t>мая</w:t>
      </w:r>
      <w:r w:rsidR="00DA482D" w:rsidRPr="00964E1B">
        <w:rPr>
          <w:rFonts w:ascii="Times New Roman" w:hAnsi="Times New Roman"/>
          <w:color w:val="auto"/>
          <w:sz w:val="28"/>
        </w:rPr>
        <w:t xml:space="preserve"> 2024</w:t>
      </w:r>
      <w:r w:rsidR="00CC000D" w:rsidRPr="00964E1B">
        <w:rPr>
          <w:rFonts w:ascii="Times New Roman" w:hAnsi="Times New Roman"/>
          <w:color w:val="auto"/>
          <w:sz w:val="28"/>
        </w:rPr>
        <w:t xml:space="preserve"> года</w:t>
      </w:r>
    </w:p>
    <w:p w:rsidR="00834378" w:rsidRPr="00152833" w:rsidRDefault="00CC000D">
      <w:pPr>
        <w:pStyle w:val="ConsPlusNormal"/>
        <w:widowControl/>
        <w:rPr>
          <w:rFonts w:ascii="Times New Roman" w:hAnsi="Times New Roman"/>
          <w:color w:val="auto"/>
          <w:sz w:val="28"/>
        </w:rPr>
      </w:pPr>
      <w:r w:rsidRPr="00152833">
        <w:rPr>
          <w:rFonts w:ascii="Times New Roman" w:hAnsi="Times New Roman"/>
          <w:color w:val="auto"/>
          <w:sz w:val="28"/>
        </w:rPr>
        <w:t xml:space="preserve">№ </w:t>
      </w:r>
      <w:r w:rsidR="00152833" w:rsidRPr="00152833">
        <w:rPr>
          <w:rFonts w:ascii="Times New Roman" w:hAnsi="Times New Roman"/>
          <w:color w:val="auto"/>
          <w:sz w:val="28"/>
        </w:rPr>
        <w:t>65</w:t>
      </w: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20"/>
        <w:gridCol w:w="4821"/>
      </w:tblGrid>
      <w:tr w:rsidR="00834378">
        <w:tc>
          <w:tcPr>
            <w:tcW w:w="4820" w:type="dxa"/>
          </w:tcPr>
          <w:p w:rsidR="00834378" w:rsidRDefault="00834378">
            <w:pPr>
              <w:tabs>
                <w:tab w:val="left" w:pos="1000"/>
              </w:tabs>
              <w:rPr>
                <w:sz w:val="28"/>
              </w:rPr>
            </w:pPr>
          </w:p>
          <w:p w:rsidR="00834378" w:rsidRDefault="00834378">
            <w:pPr>
              <w:tabs>
                <w:tab w:val="left" w:pos="1000"/>
              </w:tabs>
              <w:rPr>
                <w:sz w:val="28"/>
              </w:rPr>
            </w:pPr>
          </w:p>
        </w:tc>
        <w:tc>
          <w:tcPr>
            <w:tcW w:w="4821" w:type="dxa"/>
          </w:tcPr>
          <w:p w:rsidR="008B49F0" w:rsidRDefault="008B49F0">
            <w:pPr>
              <w:tabs>
                <w:tab w:val="left" w:pos="1000"/>
              </w:tabs>
              <w:jc w:val="center"/>
              <w:rPr>
                <w:sz w:val="28"/>
              </w:rPr>
            </w:pPr>
          </w:p>
          <w:p w:rsidR="008B49F0" w:rsidRDefault="008B49F0">
            <w:pPr>
              <w:tabs>
                <w:tab w:val="left" w:pos="1000"/>
              </w:tabs>
              <w:jc w:val="center"/>
              <w:rPr>
                <w:sz w:val="28"/>
              </w:rPr>
            </w:pPr>
          </w:p>
          <w:p w:rsidR="00834378" w:rsidRDefault="00CC000D">
            <w:pPr>
              <w:tabs>
                <w:tab w:val="left" w:pos="100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Приложение</w:t>
            </w:r>
          </w:p>
          <w:p w:rsidR="00834378" w:rsidRDefault="00CC000D" w:rsidP="008B49F0">
            <w:pPr>
              <w:tabs>
                <w:tab w:val="left" w:pos="100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 решению Собрания депутатов </w:t>
            </w:r>
            <w:r w:rsidR="005267D2" w:rsidRPr="005267D2">
              <w:rPr>
                <w:sz w:val="28"/>
              </w:rPr>
              <w:t>Киселевского</w:t>
            </w:r>
            <w:r>
              <w:rPr>
                <w:sz w:val="28"/>
              </w:rPr>
              <w:t xml:space="preserve"> сельского поселения «Об утверждении отчета о выполнении </w:t>
            </w:r>
            <w:r w:rsidR="000E4809">
              <w:rPr>
                <w:sz w:val="28"/>
              </w:rPr>
              <w:t>п</w:t>
            </w:r>
            <w:r>
              <w:rPr>
                <w:sz w:val="28"/>
              </w:rPr>
              <w:t xml:space="preserve">рогнозного плана (программы) приватизации муниципального имущества </w:t>
            </w:r>
            <w:r w:rsidR="005267D2" w:rsidRPr="005267D2">
              <w:rPr>
                <w:sz w:val="28"/>
              </w:rPr>
              <w:t>Киселевского</w:t>
            </w:r>
            <w:r>
              <w:rPr>
                <w:sz w:val="28"/>
              </w:rPr>
              <w:t xml:space="preserve">  сельского поселения за 202</w:t>
            </w:r>
            <w:r w:rsidR="008B49F0">
              <w:rPr>
                <w:sz w:val="28"/>
              </w:rPr>
              <w:t>3</w:t>
            </w:r>
            <w:r>
              <w:rPr>
                <w:sz w:val="28"/>
              </w:rPr>
              <w:t xml:space="preserve"> год»</w:t>
            </w:r>
          </w:p>
        </w:tc>
      </w:tr>
    </w:tbl>
    <w:p w:rsidR="00834378" w:rsidRDefault="00834378">
      <w:pPr>
        <w:jc w:val="center"/>
        <w:rPr>
          <w:sz w:val="28"/>
        </w:rPr>
      </w:pPr>
    </w:p>
    <w:p w:rsidR="00EA1914" w:rsidRPr="00EA1914" w:rsidRDefault="00EA1914" w:rsidP="00EA1914">
      <w:pPr>
        <w:widowControl w:val="0"/>
        <w:autoSpaceDE w:val="0"/>
        <w:autoSpaceDN w:val="0"/>
        <w:adjustRightInd w:val="0"/>
        <w:jc w:val="center"/>
        <w:rPr>
          <w:color w:val="auto"/>
          <w:sz w:val="28"/>
          <w:szCs w:val="28"/>
        </w:rPr>
      </w:pPr>
      <w:r w:rsidRPr="00EA1914">
        <w:rPr>
          <w:color w:val="auto"/>
          <w:sz w:val="28"/>
          <w:szCs w:val="28"/>
        </w:rPr>
        <w:t>О</w:t>
      </w:r>
      <w:r w:rsidR="00152833">
        <w:rPr>
          <w:color w:val="auto"/>
          <w:sz w:val="28"/>
          <w:szCs w:val="28"/>
        </w:rPr>
        <w:t>тчет</w:t>
      </w:r>
    </w:p>
    <w:p w:rsidR="00152833" w:rsidRDefault="00152833" w:rsidP="00152833">
      <w:pPr>
        <w:widowControl w:val="0"/>
        <w:autoSpaceDE w:val="0"/>
        <w:autoSpaceDN w:val="0"/>
        <w:adjustRightInd w:val="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 выполнении прогнозного плана</w:t>
      </w:r>
      <w:r w:rsidR="00EA1914" w:rsidRPr="00EA191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приватизации </w:t>
      </w:r>
    </w:p>
    <w:p w:rsidR="00EA1914" w:rsidRDefault="00152833" w:rsidP="00152833">
      <w:pPr>
        <w:widowControl w:val="0"/>
        <w:autoSpaceDE w:val="0"/>
        <w:autoSpaceDN w:val="0"/>
        <w:adjustRightInd w:val="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Киселевского сельского поселения за</w:t>
      </w:r>
      <w:r w:rsidR="00EA1914" w:rsidRPr="00152833">
        <w:rPr>
          <w:color w:val="auto"/>
          <w:sz w:val="28"/>
          <w:szCs w:val="28"/>
        </w:rPr>
        <w:t xml:space="preserve"> 2023 год</w:t>
      </w:r>
    </w:p>
    <w:p w:rsidR="00152833" w:rsidRPr="00152833" w:rsidRDefault="00152833" w:rsidP="00152833">
      <w:pPr>
        <w:widowControl w:val="0"/>
        <w:autoSpaceDE w:val="0"/>
        <w:autoSpaceDN w:val="0"/>
        <w:adjustRightInd w:val="0"/>
        <w:jc w:val="center"/>
        <w:rPr>
          <w:color w:val="auto"/>
          <w:sz w:val="28"/>
          <w:szCs w:val="28"/>
        </w:rPr>
      </w:pPr>
    </w:p>
    <w:tbl>
      <w:tblPr>
        <w:tblpPr w:leftFromText="180" w:rightFromText="180" w:vertAnchor="text" w:horzAnchor="margin" w:tblpXSpec="center" w:tblpY="183"/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3054"/>
        <w:gridCol w:w="1701"/>
        <w:gridCol w:w="1559"/>
        <w:gridCol w:w="1418"/>
        <w:gridCol w:w="1559"/>
      </w:tblGrid>
      <w:tr w:rsidR="00EA1914" w:rsidRPr="00152833" w:rsidTr="00152833">
        <w:trPr>
          <w:cantSplit/>
          <w:trHeight w:val="84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14" w:rsidRPr="00152833" w:rsidRDefault="00152833" w:rsidP="00EA1914">
            <w:pPr>
              <w:autoSpaceDE w:val="0"/>
              <w:autoSpaceDN w:val="0"/>
              <w:adjustRightInd w:val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№</w:t>
            </w:r>
            <w:r w:rsidR="00EA1914" w:rsidRPr="00152833">
              <w:rPr>
                <w:color w:val="auto"/>
                <w:sz w:val="28"/>
                <w:szCs w:val="28"/>
              </w:rPr>
              <w:t xml:space="preserve"> </w:t>
            </w:r>
            <w:r w:rsidR="00EA1914" w:rsidRPr="00152833">
              <w:rPr>
                <w:color w:val="auto"/>
                <w:sz w:val="28"/>
                <w:szCs w:val="28"/>
              </w:rPr>
              <w:br/>
              <w:t>п/п</w:t>
            </w:r>
          </w:p>
        </w:tc>
        <w:tc>
          <w:tcPr>
            <w:tcW w:w="3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14" w:rsidRPr="00152833" w:rsidRDefault="00EA1914" w:rsidP="00EA1914">
            <w:pPr>
              <w:tabs>
                <w:tab w:val="left" w:pos="650"/>
              </w:tabs>
              <w:autoSpaceDE w:val="0"/>
              <w:autoSpaceDN w:val="0"/>
              <w:adjustRightInd w:val="0"/>
              <w:jc w:val="center"/>
              <w:rPr>
                <w:color w:val="auto"/>
                <w:sz w:val="28"/>
                <w:szCs w:val="28"/>
              </w:rPr>
            </w:pPr>
            <w:r w:rsidRPr="00152833">
              <w:rPr>
                <w:color w:val="auto"/>
                <w:sz w:val="28"/>
                <w:szCs w:val="28"/>
              </w:rPr>
              <w:t>Характеристика имущества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14" w:rsidRPr="00152833" w:rsidRDefault="00EA1914" w:rsidP="00EA1914">
            <w:pPr>
              <w:autoSpaceDE w:val="0"/>
              <w:autoSpaceDN w:val="0"/>
              <w:adjustRightInd w:val="0"/>
              <w:jc w:val="center"/>
              <w:rPr>
                <w:color w:val="auto"/>
                <w:sz w:val="28"/>
                <w:szCs w:val="28"/>
              </w:rPr>
            </w:pPr>
            <w:r w:rsidRPr="00152833">
              <w:rPr>
                <w:color w:val="auto"/>
                <w:sz w:val="28"/>
                <w:szCs w:val="28"/>
              </w:rPr>
              <w:t>Местонахождение</w:t>
            </w:r>
          </w:p>
          <w:p w:rsidR="00EA1914" w:rsidRPr="00152833" w:rsidRDefault="00EA1914" w:rsidP="00EA1914">
            <w:pPr>
              <w:autoSpaceDE w:val="0"/>
              <w:autoSpaceDN w:val="0"/>
              <w:adjustRightInd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14" w:rsidRPr="00152833" w:rsidRDefault="00EA1914" w:rsidP="00EA1914">
            <w:pPr>
              <w:autoSpaceDE w:val="0"/>
              <w:autoSpaceDN w:val="0"/>
              <w:adjustRightInd w:val="0"/>
              <w:jc w:val="center"/>
              <w:rPr>
                <w:color w:val="auto"/>
                <w:sz w:val="28"/>
                <w:szCs w:val="28"/>
              </w:rPr>
            </w:pPr>
            <w:r w:rsidRPr="00152833">
              <w:rPr>
                <w:color w:val="auto"/>
                <w:sz w:val="28"/>
                <w:szCs w:val="28"/>
              </w:rPr>
              <w:t xml:space="preserve">Способ   </w:t>
            </w:r>
            <w:r w:rsidRPr="00152833">
              <w:rPr>
                <w:color w:val="auto"/>
                <w:sz w:val="28"/>
                <w:szCs w:val="28"/>
              </w:rPr>
              <w:br/>
              <w:t>приватизации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14" w:rsidRPr="00152833" w:rsidRDefault="00EA1914" w:rsidP="00EA1914">
            <w:pPr>
              <w:autoSpaceDE w:val="0"/>
              <w:autoSpaceDN w:val="0"/>
              <w:adjustRightInd w:val="0"/>
              <w:jc w:val="center"/>
              <w:rPr>
                <w:color w:val="auto"/>
                <w:sz w:val="28"/>
                <w:szCs w:val="28"/>
              </w:rPr>
            </w:pPr>
            <w:r w:rsidRPr="00152833">
              <w:rPr>
                <w:color w:val="auto"/>
                <w:sz w:val="28"/>
                <w:szCs w:val="28"/>
              </w:rPr>
              <w:t xml:space="preserve">Начальная </w:t>
            </w:r>
            <w:r w:rsidRPr="00152833">
              <w:rPr>
                <w:color w:val="auto"/>
                <w:sz w:val="28"/>
                <w:szCs w:val="28"/>
              </w:rPr>
              <w:br/>
              <w:t xml:space="preserve">цена   </w:t>
            </w:r>
            <w:r w:rsidRPr="00152833">
              <w:rPr>
                <w:color w:val="auto"/>
                <w:sz w:val="28"/>
                <w:szCs w:val="28"/>
              </w:rPr>
              <w:br/>
              <w:t xml:space="preserve">согласно </w:t>
            </w:r>
            <w:r w:rsidRPr="00152833">
              <w:rPr>
                <w:color w:val="auto"/>
                <w:sz w:val="28"/>
                <w:szCs w:val="28"/>
              </w:rPr>
              <w:br/>
              <w:t xml:space="preserve">отчету об оценке </w:t>
            </w:r>
            <w:r w:rsidRPr="00152833">
              <w:rPr>
                <w:color w:val="auto"/>
                <w:sz w:val="28"/>
                <w:szCs w:val="28"/>
              </w:rPr>
              <w:br/>
              <w:t>(руб.)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14" w:rsidRPr="00152833" w:rsidRDefault="00EA1914" w:rsidP="00EA1914">
            <w:pPr>
              <w:autoSpaceDE w:val="0"/>
              <w:autoSpaceDN w:val="0"/>
              <w:adjustRightInd w:val="0"/>
              <w:jc w:val="center"/>
              <w:rPr>
                <w:color w:val="auto"/>
                <w:sz w:val="28"/>
                <w:szCs w:val="28"/>
              </w:rPr>
            </w:pPr>
            <w:r w:rsidRPr="00152833">
              <w:rPr>
                <w:color w:val="auto"/>
                <w:sz w:val="28"/>
                <w:szCs w:val="28"/>
              </w:rPr>
              <w:t>Результат аукциона</w:t>
            </w:r>
          </w:p>
        </w:tc>
      </w:tr>
      <w:tr w:rsidR="00EA1914" w:rsidRPr="00152833" w:rsidTr="00152833">
        <w:trPr>
          <w:cantSplit/>
          <w:trHeight w:val="96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14" w:rsidRPr="00152833" w:rsidRDefault="00EA1914" w:rsidP="00EA1914">
            <w:pPr>
              <w:autoSpaceDE w:val="0"/>
              <w:autoSpaceDN w:val="0"/>
              <w:adjustRightInd w:val="0"/>
              <w:rPr>
                <w:color w:val="auto"/>
                <w:sz w:val="28"/>
                <w:szCs w:val="28"/>
              </w:rPr>
            </w:pPr>
            <w:r w:rsidRPr="00152833">
              <w:rPr>
                <w:color w:val="auto"/>
                <w:sz w:val="28"/>
                <w:szCs w:val="28"/>
              </w:rPr>
              <w:t xml:space="preserve">1. </w:t>
            </w:r>
          </w:p>
        </w:tc>
        <w:tc>
          <w:tcPr>
            <w:tcW w:w="3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14" w:rsidRPr="00152833" w:rsidRDefault="00EA1914" w:rsidP="00EA191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8"/>
                <w:szCs w:val="28"/>
              </w:rPr>
            </w:pPr>
            <w:r w:rsidRPr="00152833">
              <w:rPr>
                <w:color w:val="auto"/>
                <w:sz w:val="28"/>
                <w:szCs w:val="28"/>
              </w:rPr>
              <w:t xml:space="preserve">Грузовой автомобиль </w:t>
            </w:r>
          </w:p>
          <w:p w:rsidR="00EA1914" w:rsidRPr="00152833" w:rsidRDefault="00EA1914" w:rsidP="00EA191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8"/>
                <w:szCs w:val="28"/>
              </w:rPr>
            </w:pPr>
            <w:r w:rsidRPr="00152833">
              <w:rPr>
                <w:color w:val="auto"/>
                <w:sz w:val="28"/>
                <w:szCs w:val="28"/>
              </w:rPr>
              <w:t>Идентификационный номер (VIN) – Х7247389270000719;</w:t>
            </w:r>
          </w:p>
          <w:p w:rsidR="00EA1914" w:rsidRPr="00152833" w:rsidRDefault="00EA1914" w:rsidP="00EA191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8"/>
                <w:szCs w:val="28"/>
              </w:rPr>
            </w:pPr>
            <w:r w:rsidRPr="00152833">
              <w:rPr>
                <w:color w:val="auto"/>
                <w:sz w:val="28"/>
                <w:szCs w:val="28"/>
              </w:rPr>
              <w:t>марка, модель – ГАЗ 473892;</w:t>
            </w:r>
          </w:p>
          <w:p w:rsidR="00EA1914" w:rsidRPr="00152833" w:rsidRDefault="00EA1914" w:rsidP="00EA191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8"/>
                <w:szCs w:val="28"/>
              </w:rPr>
            </w:pPr>
            <w:r w:rsidRPr="00152833">
              <w:rPr>
                <w:color w:val="auto"/>
                <w:sz w:val="28"/>
                <w:szCs w:val="28"/>
              </w:rPr>
              <w:t>год выпуска – 2007;</w:t>
            </w:r>
          </w:p>
          <w:p w:rsidR="00EA1914" w:rsidRPr="00152833" w:rsidRDefault="00EA1914" w:rsidP="00EA191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8"/>
                <w:szCs w:val="28"/>
              </w:rPr>
            </w:pPr>
            <w:r w:rsidRPr="00152833">
              <w:rPr>
                <w:color w:val="auto"/>
                <w:sz w:val="28"/>
                <w:szCs w:val="28"/>
              </w:rPr>
              <w:t>модель, № двигателя – 473892,313759;</w:t>
            </w:r>
          </w:p>
          <w:p w:rsidR="00EA1914" w:rsidRPr="00152833" w:rsidRDefault="00EA1914" w:rsidP="00EA191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8"/>
                <w:szCs w:val="28"/>
              </w:rPr>
            </w:pPr>
            <w:r w:rsidRPr="00152833">
              <w:rPr>
                <w:color w:val="auto"/>
                <w:sz w:val="28"/>
                <w:szCs w:val="28"/>
              </w:rPr>
              <w:t xml:space="preserve">цвет кузова – белый; </w:t>
            </w:r>
          </w:p>
          <w:p w:rsidR="00EA1914" w:rsidRPr="00152833" w:rsidRDefault="00EA1914" w:rsidP="00EA191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8"/>
                <w:szCs w:val="28"/>
              </w:rPr>
            </w:pPr>
            <w:r w:rsidRPr="00152833">
              <w:rPr>
                <w:color w:val="auto"/>
                <w:sz w:val="28"/>
                <w:szCs w:val="28"/>
              </w:rPr>
              <w:t>тип двигателя – дизельный;</w:t>
            </w:r>
          </w:p>
          <w:p w:rsidR="00EA1914" w:rsidRPr="00152833" w:rsidRDefault="00EA1914" w:rsidP="00EA191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8"/>
                <w:szCs w:val="28"/>
              </w:rPr>
            </w:pPr>
            <w:r w:rsidRPr="00152833">
              <w:rPr>
                <w:color w:val="auto"/>
                <w:sz w:val="28"/>
                <w:szCs w:val="28"/>
              </w:rPr>
              <w:t>государственный регистрационный знак –У278АО161/RUS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14" w:rsidRPr="00152833" w:rsidRDefault="00EA1914" w:rsidP="00EA1914">
            <w:pPr>
              <w:autoSpaceDE w:val="0"/>
              <w:autoSpaceDN w:val="0"/>
              <w:adjustRightInd w:val="0"/>
              <w:rPr>
                <w:color w:val="auto"/>
                <w:sz w:val="28"/>
                <w:szCs w:val="28"/>
              </w:rPr>
            </w:pPr>
            <w:r w:rsidRPr="00152833">
              <w:rPr>
                <w:color w:val="auto"/>
                <w:sz w:val="28"/>
                <w:szCs w:val="28"/>
              </w:rPr>
              <w:t xml:space="preserve">Ростовская область, Заветинский район </w:t>
            </w:r>
          </w:p>
          <w:p w:rsidR="00EA1914" w:rsidRPr="00152833" w:rsidRDefault="00EA1914" w:rsidP="00EA1914">
            <w:pPr>
              <w:autoSpaceDE w:val="0"/>
              <w:autoSpaceDN w:val="0"/>
              <w:adjustRightInd w:val="0"/>
              <w:rPr>
                <w:color w:val="auto"/>
                <w:sz w:val="28"/>
                <w:szCs w:val="28"/>
              </w:rPr>
            </w:pPr>
            <w:r w:rsidRPr="00152833">
              <w:rPr>
                <w:color w:val="auto"/>
                <w:sz w:val="28"/>
                <w:szCs w:val="28"/>
              </w:rPr>
              <w:t>с. Киселевка, ул. 60 лет СССР,40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14" w:rsidRPr="00152833" w:rsidRDefault="00EA1914" w:rsidP="00EA1914">
            <w:pPr>
              <w:autoSpaceDE w:val="0"/>
              <w:autoSpaceDN w:val="0"/>
              <w:adjustRightInd w:val="0"/>
              <w:rPr>
                <w:color w:val="auto"/>
                <w:sz w:val="28"/>
                <w:szCs w:val="28"/>
              </w:rPr>
            </w:pPr>
          </w:p>
          <w:p w:rsidR="00EA1914" w:rsidRPr="00152833" w:rsidRDefault="008F35D9" w:rsidP="00EA1914">
            <w:pPr>
              <w:autoSpaceDE w:val="0"/>
              <w:autoSpaceDN w:val="0"/>
              <w:adjustRightInd w:val="0"/>
              <w:rPr>
                <w:color w:val="auto"/>
                <w:sz w:val="28"/>
                <w:szCs w:val="28"/>
              </w:rPr>
            </w:pPr>
            <w:r w:rsidRPr="00152833">
              <w:rPr>
                <w:color w:val="auto"/>
                <w:sz w:val="28"/>
                <w:szCs w:val="28"/>
              </w:rPr>
              <w:t>Аукцион в электронной форме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14" w:rsidRPr="00152833" w:rsidRDefault="00EA1914" w:rsidP="00EA1914">
            <w:pPr>
              <w:autoSpaceDE w:val="0"/>
              <w:autoSpaceDN w:val="0"/>
              <w:adjustRightInd w:val="0"/>
              <w:jc w:val="center"/>
              <w:rPr>
                <w:color w:val="auto"/>
                <w:sz w:val="28"/>
                <w:szCs w:val="28"/>
              </w:rPr>
            </w:pPr>
          </w:p>
          <w:p w:rsidR="00EA1914" w:rsidRPr="00152833" w:rsidRDefault="00EA1914" w:rsidP="00EA1914">
            <w:pPr>
              <w:autoSpaceDE w:val="0"/>
              <w:autoSpaceDN w:val="0"/>
              <w:adjustRightInd w:val="0"/>
              <w:jc w:val="center"/>
              <w:rPr>
                <w:color w:val="auto"/>
                <w:sz w:val="28"/>
                <w:szCs w:val="28"/>
              </w:rPr>
            </w:pPr>
            <w:r w:rsidRPr="00152833">
              <w:rPr>
                <w:color w:val="auto"/>
                <w:sz w:val="28"/>
                <w:szCs w:val="28"/>
              </w:rPr>
              <w:t>999500,00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14" w:rsidRPr="00152833" w:rsidRDefault="00EA1914" w:rsidP="00EA1914">
            <w:pPr>
              <w:autoSpaceDE w:val="0"/>
              <w:autoSpaceDN w:val="0"/>
              <w:adjustRightInd w:val="0"/>
              <w:jc w:val="center"/>
              <w:rPr>
                <w:color w:val="auto"/>
                <w:sz w:val="28"/>
                <w:szCs w:val="28"/>
              </w:rPr>
            </w:pPr>
          </w:p>
          <w:p w:rsidR="00EA1914" w:rsidRPr="00152833" w:rsidRDefault="00EA1914" w:rsidP="00EA1914">
            <w:pPr>
              <w:autoSpaceDE w:val="0"/>
              <w:autoSpaceDN w:val="0"/>
              <w:adjustRightInd w:val="0"/>
              <w:jc w:val="center"/>
              <w:rPr>
                <w:color w:val="auto"/>
                <w:sz w:val="28"/>
                <w:szCs w:val="28"/>
              </w:rPr>
            </w:pPr>
            <w:r w:rsidRPr="00152833">
              <w:rPr>
                <w:color w:val="auto"/>
                <w:sz w:val="28"/>
                <w:szCs w:val="28"/>
              </w:rPr>
              <w:t>Несостоявшийся</w:t>
            </w:r>
            <w:r w:rsidR="00152833">
              <w:rPr>
                <w:color w:val="auto"/>
                <w:sz w:val="28"/>
                <w:szCs w:val="28"/>
              </w:rPr>
              <w:t>,</w:t>
            </w:r>
            <w:r w:rsidRPr="00152833">
              <w:rPr>
                <w:color w:val="auto"/>
                <w:sz w:val="28"/>
                <w:szCs w:val="28"/>
              </w:rPr>
              <w:t xml:space="preserve"> в связи с отсутствием поданных заявок</w:t>
            </w:r>
          </w:p>
        </w:tc>
      </w:tr>
    </w:tbl>
    <w:p w:rsidR="00834378" w:rsidRDefault="00834378" w:rsidP="00EA1914">
      <w:pPr>
        <w:jc w:val="center"/>
        <w:rPr>
          <w:sz w:val="28"/>
        </w:rPr>
      </w:pPr>
    </w:p>
    <w:sectPr w:rsidR="00834378" w:rsidSect="00B65F60">
      <w:pgSz w:w="11909" w:h="16834"/>
      <w:pgMar w:top="1304" w:right="567" w:bottom="124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6A04D1"/>
    <w:multiLevelType w:val="multilevel"/>
    <w:tmpl w:val="0C928DBC"/>
    <w:lvl w:ilvl="0">
      <w:start w:val="1"/>
      <w:numFmt w:val="decimal"/>
      <w:lvlText w:val="%1."/>
      <w:lvlJc w:val="left"/>
      <w:pPr>
        <w:ind w:left="2743" w:hanging="360"/>
      </w:pPr>
    </w:lvl>
    <w:lvl w:ilvl="1">
      <w:start w:val="1"/>
      <w:numFmt w:val="lowerLetter"/>
      <w:lvlText w:val="%2."/>
      <w:lvlJc w:val="left"/>
      <w:pPr>
        <w:ind w:left="3463" w:hanging="360"/>
      </w:pPr>
    </w:lvl>
    <w:lvl w:ilvl="2">
      <w:start w:val="1"/>
      <w:numFmt w:val="lowerRoman"/>
      <w:lvlText w:val="%3."/>
      <w:lvlJc w:val="right"/>
      <w:pPr>
        <w:ind w:left="4183" w:hanging="180"/>
      </w:pPr>
    </w:lvl>
    <w:lvl w:ilvl="3">
      <w:start w:val="1"/>
      <w:numFmt w:val="decimal"/>
      <w:lvlText w:val="%4."/>
      <w:lvlJc w:val="left"/>
      <w:pPr>
        <w:ind w:left="4903" w:hanging="360"/>
      </w:pPr>
    </w:lvl>
    <w:lvl w:ilvl="4">
      <w:start w:val="1"/>
      <w:numFmt w:val="lowerLetter"/>
      <w:lvlText w:val="%5."/>
      <w:lvlJc w:val="left"/>
      <w:pPr>
        <w:ind w:left="5623" w:hanging="360"/>
      </w:pPr>
    </w:lvl>
    <w:lvl w:ilvl="5">
      <w:start w:val="1"/>
      <w:numFmt w:val="lowerRoman"/>
      <w:lvlText w:val="%6."/>
      <w:lvlJc w:val="right"/>
      <w:pPr>
        <w:ind w:left="6343" w:hanging="180"/>
      </w:pPr>
    </w:lvl>
    <w:lvl w:ilvl="6">
      <w:start w:val="1"/>
      <w:numFmt w:val="decimal"/>
      <w:lvlText w:val="%7."/>
      <w:lvlJc w:val="left"/>
      <w:pPr>
        <w:ind w:left="7063" w:hanging="360"/>
      </w:pPr>
    </w:lvl>
    <w:lvl w:ilvl="7">
      <w:start w:val="1"/>
      <w:numFmt w:val="lowerLetter"/>
      <w:lvlText w:val="%8."/>
      <w:lvlJc w:val="left"/>
      <w:pPr>
        <w:ind w:left="7783" w:hanging="360"/>
      </w:pPr>
    </w:lvl>
    <w:lvl w:ilvl="8">
      <w:start w:val="1"/>
      <w:numFmt w:val="lowerRoman"/>
      <w:lvlText w:val="%9."/>
      <w:lvlJc w:val="right"/>
      <w:pPr>
        <w:ind w:left="85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78"/>
    <w:rsid w:val="00074FF0"/>
    <w:rsid w:val="000E4809"/>
    <w:rsid w:val="00152833"/>
    <w:rsid w:val="00283D20"/>
    <w:rsid w:val="002C1F26"/>
    <w:rsid w:val="0047069F"/>
    <w:rsid w:val="004964ED"/>
    <w:rsid w:val="005267D2"/>
    <w:rsid w:val="00554317"/>
    <w:rsid w:val="005B098C"/>
    <w:rsid w:val="007B53EA"/>
    <w:rsid w:val="007F0C7E"/>
    <w:rsid w:val="008303AD"/>
    <w:rsid w:val="00834378"/>
    <w:rsid w:val="00887D52"/>
    <w:rsid w:val="008B49F0"/>
    <w:rsid w:val="008E51E4"/>
    <w:rsid w:val="008F35D9"/>
    <w:rsid w:val="00927514"/>
    <w:rsid w:val="00945481"/>
    <w:rsid w:val="00964E1B"/>
    <w:rsid w:val="009E3868"/>
    <w:rsid w:val="00A81132"/>
    <w:rsid w:val="00AA44A8"/>
    <w:rsid w:val="00B51178"/>
    <w:rsid w:val="00B65F60"/>
    <w:rsid w:val="00BC5260"/>
    <w:rsid w:val="00C370A6"/>
    <w:rsid w:val="00C42D01"/>
    <w:rsid w:val="00C453DA"/>
    <w:rsid w:val="00CC000D"/>
    <w:rsid w:val="00CC2F5C"/>
    <w:rsid w:val="00D10305"/>
    <w:rsid w:val="00DA482D"/>
    <w:rsid w:val="00DE617C"/>
    <w:rsid w:val="00E83BA9"/>
    <w:rsid w:val="00EA1914"/>
    <w:rsid w:val="00F3296B"/>
    <w:rsid w:val="00F60C12"/>
    <w:rsid w:val="00FA13BF"/>
    <w:rsid w:val="00FC5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320013-65C3-478D-BAF0-86EF6F924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B65F60"/>
  </w:style>
  <w:style w:type="paragraph" w:styleId="10">
    <w:name w:val="heading 1"/>
    <w:basedOn w:val="a"/>
    <w:next w:val="a"/>
    <w:link w:val="11"/>
    <w:uiPriority w:val="9"/>
    <w:qFormat/>
    <w:rsid w:val="00B65F60"/>
    <w:pPr>
      <w:keepNext/>
      <w:jc w:val="right"/>
      <w:outlineLvl w:val="0"/>
    </w:pPr>
    <w:rPr>
      <w:i/>
      <w:sz w:val="28"/>
    </w:rPr>
  </w:style>
  <w:style w:type="paragraph" w:styleId="2">
    <w:name w:val="heading 2"/>
    <w:basedOn w:val="a"/>
    <w:next w:val="a"/>
    <w:link w:val="20"/>
    <w:uiPriority w:val="9"/>
    <w:qFormat/>
    <w:rsid w:val="00B65F6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B65F60"/>
    <w:pPr>
      <w:keepNext/>
      <w:ind w:left="720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rsid w:val="00B65F60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B65F60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B65F60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65F60"/>
  </w:style>
  <w:style w:type="paragraph" w:styleId="21">
    <w:name w:val="toc 2"/>
    <w:next w:val="a"/>
    <w:link w:val="22"/>
    <w:uiPriority w:val="39"/>
    <w:rsid w:val="00B65F6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65F60"/>
    <w:rPr>
      <w:rFonts w:ascii="XO Thames" w:hAnsi="XO Thames"/>
      <w:sz w:val="28"/>
    </w:rPr>
  </w:style>
  <w:style w:type="paragraph" w:styleId="a3">
    <w:name w:val="Plain Text"/>
    <w:basedOn w:val="a"/>
    <w:link w:val="a4"/>
    <w:rsid w:val="00B65F60"/>
    <w:rPr>
      <w:rFonts w:ascii="Courier New" w:hAnsi="Courier New"/>
      <w:sz w:val="24"/>
    </w:rPr>
  </w:style>
  <w:style w:type="character" w:customStyle="1" w:styleId="a4">
    <w:name w:val="Текст Знак"/>
    <w:basedOn w:val="1"/>
    <w:link w:val="a3"/>
    <w:rsid w:val="00B65F60"/>
    <w:rPr>
      <w:rFonts w:ascii="Courier New" w:hAnsi="Courier New"/>
      <w:sz w:val="24"/>
    </w:rPr>
  </w:style>
  <w:style w:type="paragraph" w:styleId="41">
    <w:name w:val="toc 4"/>
    <w:next w:val="a"/>
    <w:link w:val="42"/>
    <w:uiPriority w:val="39"/>
    <w:rsid w:val="00B65F6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65F60"/>
    <w:rPr>
      <w:rFonts w:ascii="XO Thames" w:hAnsi="XO Thames"/>
      <w:sz w:val="28"/>
    </w:rPr>
  </w:style>
  <w:style w:type="paragraph" w:styleId="a5">
    <w:name w:val="Body Text Indent"/>
    <w:basedOn w:val="a"/>
    <w:link w:val="a6"/>
    <w:rsid w:val="00B65F60"/>
    <w:pPr>
      <w:spacing w:after="120"/>
      <w:ind w:left="283"/>
    </w:pPr>
  </w:style>
  <w:style w:type="character" w:customStyle="1" w:styleId="a6">
    <w:name w:val="Основной текст с отступом Знак"/>
    <w:basedOn w:val="1"/>
    <w:link w:val="a5"/>
    <w:rsid w:val="00B65F60"/>
  </w:style>
  <w:style w:type="paragraph" w:styleId="61">
    <w:name w:val="toc 6"/>
    <w:next w:val="a"/>
    <w:link w:val="62"/>
    <w:uiPriority w:val="39"/>
    <w:rsid w:val="00B65F60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B65F60"/>
    <w:rPr>
      <w:rFonts w:ascii="XO Thames" w:hAnsi="XO Thames"/>
      <w:sz w:val="28"/>
    </w:rPr>
  </w:style>
  <w:style w:type="paragraph" w:styleId="a7">
    <w:name w:val="caption"/>
    <w:basedOn w:val="a"/>
    <w:next w:val="a"/>
    <w:link w:val="a8"/>
    <w:rsid w:val="00B65F60"/>
    <w:pPr>
      <w:jc w:val="center"/>
    </w:pPr>
    <w:rPr>
      <w:b/>
    </w:rPr>
  </w:style>
  <w:style w:type="character" w:customStyle="1" w:styleId="a8">
    <w:name w:val="Название объекта Знак"/>
    <w:basedOn w:val="1"/>
    <w:link w:val="a7"/>
    <w:rsid w:val="00B65F60"/>
    <w:rPr>
      <w:b/>
    </w:rPr>
  </w:style>
  <w:style w:type="paragraph" w:styleId="7">
    <w:name w:val="toc 7"/>
    <w:next w:val="a"/>
    <w:link w:val="70"/>
    <w:uiPriority w:val="39"/>
    <w:rsid w:val="00B65F60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65F60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B65F6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B65F60"/>
    <w:rPr>
      <w:rFonts w:ascii="Arial" w:hAnsi="Arial"/>
      <w:b/>
    </w:rPr>
  </w:style>
  <w:style w:type="paragraph" w:customStyle="1" w:styleId="12">
    <w:name w:val="Строгий1"/>
    <w:link w:val="a9"/>
    <w:rsid w:val="00B65F60"/>
    <w:rPr>
      <w:b/>
    </w:rPr>
  </w:style>
  <w:style w:type="character" w:styleId="a9">
    <w:name w:val="Strong"/>
    <w:link w:val="12"/>
    <w:rsid w:val="00B65F60"/>
    <w:rPr>
      <w:b/>
    </w:rPr>
  </w:style>
  <w:style w:type="character" w:customStyle="1" w:styleId="30">
    <w:name w:val="Заголовок 3 Знак"/>
    <w:basedOn w:val="1"/>
    <w:link w:val="3"/>
    <w:rsid w:val="00B65F60"/>
    <w:rPr>
      <w:sz w:val="24"/>
    </w:rPr>
  </w:style>
  <w:style w:type="paragraph" w:customStyle="1" w:styleId="13">
    <w:name w:val="Выделение1"/>
    <w:link w:val="aa"/>
    <w:rsid w:val="00B65F60"/>
    <w:rPr>
      <w:i/>
    </w:rPr>
  </w:style>
  <w:style w:type="character" w:styleId="aa">
    <w:name w:val="Emphasis"/>
    <w:link w:val="13"/>
    <w:rsid w:val="00B65F60"/>
    <w:rPr>
      <w:i/>
    </w:rPr>
  </w:style>
  <w:style w:type="paragraph" w:customStyle="1" w:styleId="ConsNormal">
    <w:name w:val="ConsNormal"/>
    <w:link w:val="ConsNormal0"/>
    <w:rsid w:val="00B65F60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sid w:val="00B65F60"/>
    <w:rPr>
      <w:rFonts w:ascii="Arial" w:hAnsi="Arial"/>
      <w:sz w:val="40"/>
    </w:rPr>
  </w:style>
  <w:style w:type="paragraph" w:styleId="ab">
    <w:name w:val="Body Text"/>
    <w:basedOn w:val="a"/>
    <w:link w:val="ac"/>
    <w:rsid w:val="00B65F60"/>
    <w:pPr>
      <w:jc w:val="both"/>
    </w:pPr>
    <w:rPr>
      <w:sz w:val="28"/>
    </w:rPr>
  </w:style>
  <w:style w:type="character" w:customStyle="1" w:styleId="ac">
    <w:name w:val="Основной текст Знак"/>
    <w:basedOn w:val="1"/>
    <w:link w:val="ab"/>
    <w:rsid w:val="00B65F60"/>
    <w:rPr>
      <w:sz w:val="28"/>
    </w:rPr>
  </w:style>
  <w:style w:type="paragraph" w:styleId="ad">
    <w:name w:val="Balloon Text"/>
    <w:basedOn w:val="a"/>
    <w:link w:val="ae"/>
    <w:rsid w:val="00B65F60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sid w:val="00B65F60"/>
    <w:rPr>
      <w:rFonts w:ascii="Tahoma" w:hAnsi="Tahoma"/>
      <w:sz w:val="16"/>
    </w:rPr>
  </w:style>
  <w:style w:type="paragraph" w:customStyle="1" w:styleId="ConsPlusNonformat">
    <w:name w:val="ConsPlusNonformat"/>
    <w:link w:val="ConsPlusNonformat0"/>
    <w:rsid w:val="00B65F6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B65F60"/>
    <w:rPr>
      <w:rFonts w:ascii="Courier New" w:hAnsi="Courier New"/>
    </w:rPr>
  </w:style>
  <w:style w:type="paragraph" w:styleId="31">
    <w:name w:val="toc 3"/>
    <w:next w:val="a"/>
    <w:link w:val="32"/>
    <w:uiPriority w:val="39"/>
    <w:rsid w:val="00B65F60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65F60"/>
    <w:rPr>
      <w:rFonts w:ascii="XO Thames" w:hAnsi="XO Thames"/>
      <w:sz w:val="28"/>
    </w:rPr>
  </w:style>
  <w:style w:type="paragraph" w:styleId="af">
    <w:name w:val="Normal (Web)"/>
    <w:basedOn w:val="a"/>
    <w:link w:val="af0"/>
    <w:rsid w:val="00B65F60"/>
    <w:pPr>
      <w:spacing w:before="240" w:after="240"/>
    </w:pPr>
    <w:rPr>
      <w:sz w:val="24"/>
    </w:rPr>
  </w:style>
  <w:style w:type="character" w:customStyle="1" w:styleId="af0">
    <w:name w:val="Обычный (веб) Знак"/>
    <w:basedOn w:val="1"/>
    <w:link w:val="af"/>
    <w:rsid w:val="00B65F60"/>
    <w:rPr>
      <w:sz w:val="24"/>
    </w:rPr>
  </w:style>
  <w:style w:type="paragraph" w:styleId="23">
    <w:name w:val="Body Text Indent 2"/>
    <w:basedOn w:val="a"/>
    <w:link w:val="24"/>
    <w:rsid w:val="00B65F6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sid w:val="00B65F60"/>
  </w:style>
  <w:style w:type="character" w:customStyle="1" w:styleId="50">
    <w:name w:val="Заголовок 5 Знак"/>
    <w:basedOn w:val="1"/>
    <w:link w:val="5"/>
    <w:rsid w:val="00B65F60"/>
    <w:rPr>
      <w:b/>
      <w:i/>
      <w:sz w:val="26"/>
    </w:rPr>
  </w:style>
  <w:style w:type="character" w:customStyle="1" w:styleId="11">
    <w:name w:val="Заголовок 1 Знак"/>
    <w:basedOn w:val="1"/>
    <w:link w:val="10"/>
    <w:rsid w:val="00B65F60"/>
    <w:rPr>
      <w:i/>
      <w:sz w:val="28"/>
    </w:rPr>
  </w:style>
  <w:style w:type="paragraph" w:customStyle="1" w:styleId="14">
    <w:name w:val="Гиперссылка1"/>
    <w:link w:val="af1"/>
    <w:rsid w:val="00B65F60"/>
    <w:rPr>
      <w:color w:val="0000FF"/>
      <w:u w:val="single"/>
    </w:rPr>
  </w:style>
  <w:style w:type="character" w:styleId="af1">
    <w:name w:val="Hyperlink"/>
    <w:link w:val="14"/>
    <w:rsid w:val="00B65F60"/>
    <w:rPr>
      <w:color w:val="0000FF"/>
      <w:u w:val="single"/>
    </w:rPr>
  </w:style>
  <w:style w:type="paragraph" w:customStyle="1" w:styleId="Footnote">
    <w:name w:val="Footnote"/>
    <w:link w:val="Footnote0"/>
    <w:rsid w:val="00B65F6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B65F60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B65F60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B65F60"/>
    <w:rPr>
      <w:rFonts w:ascii="XO Thames" w:hAnsi="XO Thames"/>
      <w:b/>
      <w:sz w:val="28"/>
    </w:rPr>
  </w:style>
  <w:style w:type="paragraph" w:customStyle="1" w:styleId="17">
    <w:name w:val="Основной шрифт абзаца1"/>
    <w:rsid w:val="00B65F60"/>
  </w:style>
  <w:style w:type="paragraph" w:customStyle="1" w:styleId="HeaderandFooter">
    <w:name w:val="Header and Footer"/>
    <w:link w:val="HeaderandFooter0"/>
    <w:rsid w:val="00B65F6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65F60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B65F6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65F60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B65F6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65F60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B65F6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B65F60"/>
    <w:rPr>
      <w:rFonts w:ascii="Arial" w:hAnsi="Arial"/>
    </w:rPr>
  </w:style>
  <w:style w:type="paragraph" w:styleId="51">
    <w:name w:val="toc 5"/>
    <w:next w:val="a"/>
    <w:link w:val="52"/>
    <w:uiPriority w:val="39"/>
    <w:rsid w:val="00B65F6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65F60"/>
    <w:rPr>
      <w:rFonts w:ascii="XO Thames" w:hAnsi="XO Thames"/>
      <w:sz w:val="28"/>
    </w:rPr>
  </w:style>
  <w:style w:type="paragraph" w:customStyle="1" w:styleId="ConsPlusCell">
    <w:name w:val="ConsPlusCell"/>
    <w:link w:val="ConsPlusCell0"/>
    <w:rsid w:val="00B65F6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B65F60"/>
    <w:rPr>
      <w:rFonts w:ascii="Arial" w:hAnsi="Arial"/>
    </w:rPr>
  </w:style>
  <w:style w:type="paragraph" w:styleId="33">
    <w:name w:val="Body Text Indent 3"/>
    <w:basedOn w:val="a"/>
    <w:link w:val="34"/>
    <w:rsid w:val="00B65F60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sid w:val="00B65F60"/>
    <w:rPr>
      <w:sz w:val="16"/>
    </w:rPr>
  </w:style>
  <w:style w:type="paragraph" w:styleId="af2">
    <w:name w:val="Subtitle"/>
    <w:next w:val="a"/>
    <w:link w:val="af3"/>
    <w:uiPriority w:val="11"/>
    <w:qFormat/>
    <w:rsid w:val="00B65F60"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sid w:val="00B65F60"/>
    <w:rPr>
      <w:rFonts w:ascii="XO Thames" w:hAnsi="XO Thames"/>
      <w:i/>
      <w:sz w:val="24"/>
    </w:rPr>
  </w:style>
  <w:style w:type="paragraph" w:styleId="af4">
    <w:name w:val="Title"/>
    <w:next w:val="a"/>
    <w:link w:val="af5"/>
    <w:uiPriority w:val="10"/>
    <w:qFormat/>
    <w:rsid w:val="00B65F60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sid w:val="00B65F60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B65F60"/>
    <w:rPr>
      <w:b/>
      <w:sz w:val="28"/>
    </w:rPr>
  </w:style>
  <w:style w:type="character" w:customStyle="1" w:styleId="20">
    <w:name w:val="Заголовок 2 Знак"/>
    <w:basedOn w:val="1"/>
    <w:link w:val="2"/>
    <w:rsid w:val="00B65F60"/>
    <w:rPr>
      <w:sz w:val="28"/>
    </w:rPr>
  </w:style>
  <w:style w:type="character" w:customStyle="1" w:styleId="60">
    <w:name w:val="Заголовок 6 Знак"/>
    <w:basedOn w:val="1"/>
    <w:link w:val="6"/>
    <w:rsid w:val="00B65F60"/>
    <w:rPr>
      <w:b/>
      <w:sz w:val="22"/>
    </w:rPr>
  </w:style>
  <w:style w:type="table" w:styleId="af6">
    <w:name w:val="Table Grid"/>
    <w:basedOn w:val="a1"/>
    <w:rsid w:val="00B65F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8B49F0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Kis</cp:lastModifiedBy>
  <cp:revision>2</cp:revision>
  <cp:lastPrinted>2023-12-28T12:07:00Z</cp:lastPrinted>
  <dcterms:created xsi:type="dcterms:W3CDTF">2024-11-06T12:41:00Z</dcterms:created>
  <dcterms:modified xsi:type="dcterms:W3CDTF">2024-11-06T12:41:00Z</dcterms:modified>
</cp:coreProperties>
</file>