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1405" w:rsidRPr="00831405" w:rsidRDefault="001F3F4F" w:rsidP="00831405">
      <w:pPr>
        <w:contextualSpacing/>
        <w:jc w:val="center"/>
      </w:pPr>
      <w:r w:rsidRPr="0010254F">
        <w:rPr>
          <w:rFonts w:ascii="AdverGothic" w:hAnsi="AdverGothic"/>
          <w:noProof/>
        </w:rPr>
        <w:drawing>
          <wp:inline distT="0" distB="0" distL="0" distR="0">
            <wp:extent cx="561975" cy="5715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1405" w:rsidRPr="00831405" w:rsidRDefault="00831405" w:rsidP="00831405">
      <w:pPr>
        <w:contextualSpacing/>
        <w:jc w:val="center"/>
        <w:rPr>
          <w:b/>
        </w:rPr>
      </w:pPr>
      <w:r w:rsidRPr="00831405">
        <w:rPr>
          <w:b/>
        </w:rPr>
        <w:t>Российская Федерация</w:t>
      </w:r>
    </w:p>
    <w:p w:rsidR="00831405" w:rsidRPr="00831405" w:rsidRDefault="00831405" w:rsidP="00831405">
      <w:pPr>
        <w:jc w:val="center"/>
      </w:pPr>
      <w:r w:rsidRPr="00831405">
        <w:rPr>
          <w:sz w:val="32"/>
          <w:szCs w:val="32"/>
        </w:rPr>
        <w:t>Ростовская область</w:t>
      </w:r>
    </w:p>
    <w:p w:rsidR="00831405" w:rsidRPr="00831405" w:rsidRDefault="00831405" w:rsidP="00831405">
      <w:pPr>
        <w:jc w:val="center"/>
      </w:pPr>
      <w:proofErr w:type="spellStart"/>
      <w:r w:rsidRPr="00831405">
        <w:rPr>
          <w:sz w:val="32"/>
          <w:szCs w:val="32"/>
        </w:rPr>
        <w:t>Заветинский</w:t>
      </w:r>
      <w:proofErr w:type="spellEnd"/>
      <w:r w:rsidRPr="00831405">
        <w:rPr>
          <w:sz w:val="32"/>
          <w:szCs w:val="32"/>
        </w:rPr>
        <w:t xml:space="preserve"> район</w:t>
      </w:r>
    </w:p>
    <w:p w:rsidR="00831405" w:rsidRPr="00831405" w:rsidRDefault="00831405" w:rsidP="00831405">
      <w:pPr>
        <w:jc w:val="center"/>
      </w:pPr>
      <w:r w:rsidRPr="00831405">
        <w:rPr>
          <w:sz w:val="32"/>
          <w:szCs w:val="32"/>
        </w:rPr>
        <w:t>муниципальное образование «Киселевское сельское поселение»</w:t>
      </w:r>
    </w:p>
    <w:p w:rsidR="00831405" w:rsidRPr="00831405" w:rsidRDefault="00831405" w:rsidP="00831405">
      <w:pPr>
        <w:keepNext/>
        <w:ind w:left="-284"/>
        <w:jc w:val="center"/>
      </w:pPr>
      <w:r w:rsidRPr="00831405">
        <w:rPr>
          <w:sz w:val="32"/>
          <w:szCs w:val="32"/>
        </w:rPr>
        <w:t>Администрация Киселевского сельского поселения</w:t>
      </w:r>
    </w:p>
    <w:p w:rsidR="0009241A" w:rsidRPr="0010254F" w:rsidRDefault="0009241A" w:rsidP="00244084">
      <w:pPr>
        <w:contextualSpacing/>
        <w:jc w:val="both"/>
        <w:rPr>
          <w:b/>
          <w:sz w:val="48"/>
        </w:rPr>
      </w:pPr>
    </w:p>
    <w:p w:rsidR="0009241A" w:rsidRPr="0010254F" w:rsidRDefault="0009241A" w:rsidP="00244084">
      <w:pPr>
        <w:pStyle w:val="6"/>
        <w:tabs>
          <w:tab w:val="left" w:pos="851"/>
        </w:tabs>
        <w:contextualSpacing/>
      </w:pPr>
      <w:r w:rsidRPr="0010254F">
        <w:t>Постановление</w:t>
      </w:r>
    </w:p>
    <w:p w:rsidR="0009241A" w:rsidRPr="0010254F" w:rsidRDefault="0009241A" w:rsidP="00244084">
      <w:pPr>
        <w:contextualSpacing/>
        <w:jc w:val="center"/>
        <w:rPr>
          <w:sz w:val="28"/>
          <w:szCs w:val="28"/>
        </w:rPr>
      </w:pPr>
    </w:p>
    <w:p w:rsidR="0009241A" w:rsidRPr="0010254F" w:rsidRDefault="0009241A" w:rsidP="00244084">
      <w:pPr>
        <w:contextualSpacing/>
        <w:jc w:val="center"/>
        <w:rPr>
          <w:sz w:val="28"/>
          <w:szCs w:val="28"/>
        </w:rPr>
      </w:pPr>
      <w:r w:rsidRPr="0010254F">
        <w:rPr>
          <w:sz w:val="28"/>
          <w:szCs w:val="28"/>
        </w:rPr>
        <w:t xml:space="preserve">№ </w:t>
      </w:r>
      <w:r w:rsidR="003C5220">
        <w:rPr>
          <w:sz w:val="28"/>
          <w:szCs w:val="28"/>
        </w:rPr>
        <w:t>114</w:t>
      </w:r>
    </w:p>
    <w:p w:rsidR="0009241A" w:rsidRPr="0010254F" w:rsidRDefault="0009241A" w:rsidP="00244084">
      <w:pPr>
        <w:contextualSpacing/>
        <w:rPr>
          <w:sz w:val="22"/>
          <w:szCs w:val="22"/>
        </w:rPr>
      </w:pPr>
    </w:p>
    <w:p w:rsidR="0009241A" w:rsidRPr="0010254F" w:rsidRDefault="0009241A" w:rsidP="00244084">
      <w:pPr>
        <w:contextualSpacing/>
        <w:jc w:val="both"/>
        <w:rPr>
          <w:sz w:val="22"/>
          <w:szCs w:val="22"/>
        </w:rPr>
      </w:pPr>
    </w:p>
    <w:p w:rsidR="0009241A" w:rsidRPr="0010254F" w:rsidRDefault="003C5220" w:rsidP="00244084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05</w:t>
      </w:r>
      <w:r w:rsidR="0009241A" w:rsidRPr="0010254F">
        <w:rPr>
          <w:sz w:val="28"/>
          <w:szCs w:val="28"/>
        </w:rPr>
        <w:t>.</w:t>
      </w:r>
      <w:r w:rsidR="00623484" w:rsidRPr="0010254F">
        <w:rPr>
          <w:sz w:val="28"/>
          <w:szCs w:val="28"/>
        </w:rPr>
        <w:t>1</w:t>
      </w:r>
      <w:r w:rsidR="00F44C0F">
        <w:rPr>
          <w:sz w:val="28"/>
          <w:szCs w:val="28"/>
        </w:rPr>
        <w:t>1</w:t>
      </w:r>
      <w:r w:rsidR="00ED5B23" w:rsidRPr="0010254F">
        <w:rPr>
          <w:sz w:val="28"/>
          <w:szCs w:val="28"/>
        </w:rPr>
        <w:t>.2024</w:t>
      </w:r>
      <w:r w:rsidR="0009241A" w:rsidRPr="0010254F">
        <w:rPr>
          <w:sz w:val="28"/>
          <w:szCs w:val="28"/>
        </w:rPr>
        <w:tab/>
      </w:r>
      <w:r w:rsidR="0065095D" w:rsidRPr="0010254F">
        <w:rPr>
          <w:sz w:val="28"/>
          <w:szCs w:val="28"/>
        </w:rPr>
        <w:tab/>
      </w:r>
      <w:r w:rsidR="0065095D" w:rsidRPr="0010254F">
        <w:rPr>
          <w:sz w:val="28"/>
          <w:szCs w:val="28"/>
        </w:rPr>
        <w:tab/>
      </w:r>
      <w:r w:rsidR="0065095D" w:rsidRPr="0010254F">
        <w:rPr>
          <w:sz w:val="28"/>
          <w:szCs w:val="28"/>
        </w:rPr>
        <w:tab/>
      </w:r>
      <w:r w:rsidR="0065095D" w:rsidRPr="0010254F">
        <w:rPr>
          <w:sz w:val="28"/>
          <w:szCs w:val="28"/>
        </w:rPr>
        <w:tab/>
      </w:r>
      <w:r w:rsidR="0065095D" w:rsidRPr="0010254F">
        <w:rPr>
          <w:sz w:val="28"/>
          <w:szCs w:val="28"/>
        </w:rPr>
        <w:tab/>
      </w:r>
      <w:r w:rsidR="0065095D" w:rsidRPr="0010254F">
        <w:rPr>
          <w:sz w:val="28"/>
          <w:szCs w:val="28"/>
        </w:rPr>
        <w:tab/>
        <w:t xml:space="preserve">                       </w:t>
      </w:r>
      <w:r w:rsidR="0009241A" w:rsidRPr="0010254F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</w:t>
      </w:r>
      <w:r w:rsidR="0009241A" w:rsidRPr="0010254F"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</w:t>
      </w:r>
      <w:r w:rsidR="0065095D" w:rsidRPr="0010254F">
        <w:rPr>
          <w:sz w:val="28"/>
          <w:szCs w:val="28"/>
        </w:rPr>
        <w:t>К</w:t>
      </w:r>
      <w:proofErr w:type="gramEnd"/>
      <w:r w:rsidR="0065095D" w:rsidRPr="0010254F">
        <w:rPr>
          <w:sz w:val="28"/>
          <w:szCs w:val="28"/>
        </w:rPr>
        <w:t>иселевка</w:t>
      </w:r>
      <w:proofErr w:type="spellEnd"/>
    </w:p>
    <w:p w:rsidR="001A20CC" w:rsidRPr="0010254F" w:rsidRDefault="001A20CC" w:rsidP="00244084">
      <w:pPr>
        <w:contextualSpacing/>
        <w:jc w:val="both"/>
        <w:rPr>
          <w:sz w:val="24"/>
          <w:szCs w:val="24"/>
        </w:rPr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173"/>
        <w:gridCol w:w="4536"/>
      </w:tblGrid>
      <w:tr w:rsidR="003C16C3" w:rsidRPr="0010254F" w:rsidTr="000711A2">
        <w:trPr>
          <w:trHeight w:val="124"/>
        </w:trPr>
        <w:tc>
          <w:tcPr>
            <w:tcW w:w="5173" w:type="dxa"/>
          </w:tcPr>
          <w:p w:rsidR="003C16C3" w:rsidRPr="0010254F" w:rsidRDefault="00ED5B23" w:rsidP="00ED5B23">
            <w:pPr>
              <w:contextualSpacing/>
              <w:rPr>
                <w:sz w:val="28"/>
                <w:szCs w:val="28"/>
              </w:rPr>
            </w:pPr>
            <w:r w:rsidRPr="0010254F">
              <w:rPr>
                <w:sz w:val="28"/>
                <w:szCs w:val="28"/>
              </w:rPr>
              <w:t xml:space="preserve">О внесении изменений в постановление </w:t>
            </w:r>
            <w:r w:rsidR="00196A01" w:rsidRPr="0010254F">
              <w:rPr>
                <w:sz w:val="28"/>
                <w:szCs w:val="28"/>
              </w:rPr>
              <w:t>Администрации Киселевского сельского поселения</w:t>
            </w:r>
            <w:r w:rsidRPr="0010254F">
              <w:rPr>
                <w:sz w:val="28"/>
                <w:szCs w:val="28"/>
              </w:rPr>
              <w:t xml:space="preserve"> от </w:t>
            </w:r>
            <w:r w:rsidR="0065095D" w:rsidRPr="0010254F">
              <w:rPr>
                <w:sz w:val="28"/>
                <w:szCs w:val="28"/>
              </w:rPr>
              <w:t>12.03.2021 № 34</w:t>
            </w:r>
            <w:r w:rsidRPr="0010254F">
              <w:rPr>
                <w:sz w:val="28"/>
                <w:szCs w:val="28"/>
              </w:rPr>
              <w:t xml:space="preserve"> </w:t>
            </w:r>
          </w:p>
        </w:tc>
        <w:tc>
          <w:tcPr>
            <w:tcW w:w="4536" w:type="dxa"/>
          </w:tcPr>
          <w:p w:rsidR="003C16C3" w:rsidRPr="0010254F" w:rsidRDefault="003C16C3" w:rsidP="00244084">
            <w:pPr>
              <w:contextualSpacing/>
              <w:rPr>
                <w:sz w:val="28"/>
                <w:szCs w:val="28"/>
              </w:rPr>
            </w:pPr>
          </w:p>
        </w:tc>
      </w:tr>
    </w:tbl>
    <w:p w:rsidR="00F40C8B" w:rsidRPr="0010254F" w:rsidRDefault="00F40C8B" w:rsidP="00045D20">
      <w:pPr>
        <w:ind w:firstLine="709"/>
        <w:jc w:val="both"/>
        <w:rPr>
          <w:i/>
          <w:sz w:val="28"/>
          <w:szCs w:val="28"/>
        </w:rPr>
      </w:pPr>
    </w:p>
    <w:p w:rsidR="008C38B1" w:rsidRPr="0010254F" w:rsidRDefault="008C38B1" w:rsidP="00045D20">
      <w:pPr>
        <w:ind w:firstLine="709"/>
        <w:jc w:val="both"/>
        <w:rPr>
          <w:sz w:val="28"/>
          <w:szCs w:val="28"/>
        </w:rPr>
      </w:pPr>
    </w:p>
    <w:p w:rsidR="00ED5B23" w:rsidRPr="0010254F" w:rsidRDefault="00ED5B23" w:rsidP="00ED5B23">
      <w:pPr>
        <w:ind w:firstLine="709"/>
        <w:jc w:val="both"/>
        <w:rPr>
          <w:sz w:val="28"/>
          <w:szCs w:val="28"/>
        </w:rPr>
      </w:pPr>
      <w:r w:rsidRPr="0010254F">
        <w:rPr>
          <w:sz w:val="28"/>
          <w:szCs w:val="28"/>
        </w:rPr>
        <w:t xml:space="preserve">В соответствии с Уставом </w:t>
      </w:r>
      <w:r w:rsidR="00E66E55" w:rsidRPr="0010254F">
        <w:rPr>
          <w:sz w:val="28"/>
          <w:szCs w:val="28"/>
        </w:rPr>
        <w:t>муниципального образования «Киселевское сельское поселение» Заветинского района Ростовской области</w:t>
      </w:r>
      <w:r w:rsidRPr="0010254F">
        <w:rPr>
          <w:sz w:val="28"/>
          <w:szCs w:val="28"/>
        </w:rPr>
        <w:t>, протестом прокурора Заветинского района от 24.10.2024 № /Прдп-</w:t>
      </w:r>
      <w:r w:rsidR="0065095D" w:rsidRPr="0010254F">
        <w:rPr>
          <w:sz w:val="28"/>
          <w:szCs w:val="28"/>
        </w:rPr>
        <w:t>30</w:t>
      </w:r>
      <w:r w:rsidRPr="0010254F">
        <w:rPr>
          <w:sz w:val="28"/>
          <w:szCs w:val="28"/>
        </w:rPr>
        <w:t>-24, в целях приведения муниципального правового акта в соответствие с требованием действующего законодательства</w:t>
      </w:r>
    </w:p>
    <w:p w:rsidR="00951F94" w:rsidRPr="0010254F" w:rsidRDefault="00951F94" w:rsidP="00045D20">
      <w:pPr>
        <w:ind w:firstLine="709"/>
        <w:jc w:val="both"/>
        <w:rPr>
          <w:sz w:val="28"/>
          <w:szCs w:val="28"/>
        </w:rPr>
      </w:pPr>
    </w:p>
    <w:p w:rsidR="00951F94" w:rsidRPr="0010254F" w:rsidRDefault="00951F94" w:rsidP="00045D20">
      <w:pPr>
        <w:jc w:val="center"/>
        <w:rPr>
          <w:sz w:val="28"/>
          <w:szCs w:val="28"/>
        </w:rPr>
      </w:pPr>
      <w:r w:rsidRPr="0010254F">
        <w:rPr>
          <w:sz w:val="28"/>
          <w:szCs w:val="28"/>
        </w:rPr>
        <w:t>ПОСТАНОВЛЯЮ:</w:t>
      </w:r>
    </w:p>
    <w:p w:rsidR="00951F94" w:rsidRPr="0010254F" w:rsidRDefault="00951F94" w:rsidP="00045D20">
      <w:pPr>
        <w:ind w:firstLine="709"/>
        <w:jc w:val="both"/>
        <w:rPr>
          <w:sz w:val="28"/>
          <w:szCs w:val="28"/>
        </w:rPr>
      </w:pPr>
    </w:p>
    <w:p w:rsidR="00ED5B23" w:rsidRPr="0010254F" w:rsidRDefault="00951F94" w:rsidP="00ED5B23">
      <w:pPr>
        <w:ind w:firstLine="709"/>
        <w:jc w:val="both"/>
        <w:rPr>
          <w:sz w:val="28"/>
          <w:szCs w:val="28"/>
        </w:rPr>
      </w:pPr>
      <w:r w:rsidRPr="0010254F">
        <w:rPr>
          <w:sz w:val="28"/>
          <w:szCs w:val="28"/>
        </w:rPr>
        <w:t xml:space="preserve">1. </w:t>
      </w:r>
      <w:r w:rsidR="00ED5B23" w:rsidRPr="0010254F">
        <w:rPr>
          <w:sz w:val="28"/>
          <w:szCs w:val="28"/>
        </w:rPr>
        <w:t xml:space="preserve">Внести изменения в постановление </w:t>
      </w:r>
      <w:r w:rsidR="00196A01" w:rsidRPr="0010254F">
        <w:rPr>
          <w:sz w:val="28"/>
          <w:szCs w:val="28"/>
        </w:rPr>
        <w:t>Администрации Киселевского сельского поселения</w:t>
      </w:r>
      <w:r w:rsidR="00ED5B23" w:rsidRPr="0010254F">
        <w:rPr>
          <w:sz w:val="28"/>
          <w:szCs w:val="28"/>
        </w:rPr>
        <w:t xml:space="preserve"> от </w:t>
      </w:r>
      <w:r w:rsidR="0065095D" w:rsidRPr="0010254F">
        <w:rPr>
          <w:sz w:val="28"/>
          <w:szCs w:val="28"/>
        </w:rPr>
        <w:t>12.03.2021 № 34</w:t>
      </w:r>
      <w:r w:rsidR="00ED5B23" w:rsidRPr="0010254F">
        <w:rPr>
          <w:sz w:val="28"/>
          <w:szCs w:val="28"/>
        </w:rPr>
        <w:t xml:space="preserve"> «Об у</w:t>
      </w:r>
      <w:r w:rsidR="008D7E9A" w:rsidRPr="0010254F">
        <w:rPr>
          <w:sz w:val="28"/>
          <w:szCs w:val="28"/>
        </w:rPr>
        <w:t>тверждении административного</w:t>
      </w:r>
      <w:r w:rsidR="00ED5B23" w:rsidRPr="0010254F">
        <w:rPr>
          <w:sz w:val="28"/>
          <w:szCs w:val="28"/>
        </w:rPr>
        <w:t xml:space="preserve"> регламент</w:t>
      </w:r>
      <w:r w:rsidR="008D7E9A" w:rsidRPr="0010254F">
        <w:rPr>
          <w:sz w:val="28"/>
          <w:szCs w:val="28"/>
        </w:rPr>
        <w:t>а</w:t>
      </w:r>
      <w:r w:rsidR="00ED5B23" w:rsidRPr="0010254F">
        <w:rPr>
          <w:sz w:val="28"/>
          <w:szCs w:val="28"/>
        </w:rPr>
        <w:t xml:space="preserve"> предоставления муниципальной услуги </w:t>
      </w:r>
      <w:r w:rsidR="000B58C0" w:rsidRPr="0010254F">
        <w:rPr>
          <w:sz w:val="28"/>
          <w:szCs w:val="28"/>
        </w:rPr>
        <w:t>«Продажа земельного участка без проведения торгов» Администрацией Киселевского сельского поселения</w:t>
      </w:r>
      <w:r w:rsidR="00ED5B23" w:rsidRPr="0010254F">
        <w:rPr>
          <w:sz w:val="28"/>
          <w:szCs w:val="28"/>
        </w:rPr>
        <w:t>», согласно приложению.</w:t>
      </w:r>
    </w:p>
    <w:p w:rsidR="00951F94" w:rsidRPr="0010254F" w:rsidRDefault="00E91244" w:rsidP="00045D20">
      <w:pPr>
        <w:ind w:firstLine="709"/>
        <w:jc w:val="both"/>
        <w:rPr>
          <w:sz w:val="28"/>
          <w:szCs w:val="28"/>
        </w:rPr>
      </w:pPr>
      <w:r w:rsidRPr="0010254F">
        <w:rPr>
          <w:sz w:val="28"/>
          <w:szCs w:val="28"/>
        </w:rPr>
        <w:t>2</w:t>
      </w:r>
      <w:r w:rsidR="00951F94" w:rsidRPr="0010254F">
        <w:rPr>
          <w:sz w:val="28"/>
          <w:szCs w:val="28"/>
        </w:rPr>
        <w:t xml:space="preserve">. Постановление вступает в силу со дня </w:t>
      </w:r>
      <w:r w:rsidR="00155217" w:rsidRPr="0010254F">
        <w:rPr>
          <w:sz w:val="28"/>
          <w:szCs w:val="28"/>
        </w:rPr>
        <w:t>его официального опубликования.</w:t>
      </w:r>
    </w:p>
    <w:p w:rsidR="008D7E9A" w:rsidRPr="0010254F" w:rsidRDefault="00E91244" w:rsidP="008D7E9A">
      <w:pPr>
        <w:ind w:firstLine="709"/>
        <w:jc w:val="both"/>
        <w:rPr>
          <w:sz w:val="28"/>
          <w:szCs w:val="28"/>
        </w:rPr>
      </w:pPr>
      <w:r w:rsidRPr="0010254F">
        <w:rPr>
          <w:sz w:val="28"/>
          <w:szCs w:val="28"/>
        </w:rPr>
        <w:t>3</w:t>
      </w:r>
      <w:r w:rsidR="00096417" w:rsidRPr="0010254F">
        <w:rPr>
          <w:sz w:val="28"/>
          <w:szCs w:val="28"/>
        </w:rPr>
        <w:t xml:space="preserve">. </w:t>
      </w:r>
      <w:proofErr w:type="gramStart"/>
      <w:r w:rsidR="00196A01" w:rsidRPr="0010254F">
        <w:rPr>
          <w:sz w:val="28"/>
          <w:szCs w:val="28"/>
        </w:rPr>
        <w:t>Контроль за</w:t>
      </w:r>
      <w:proofErr w:type="gramEnd"/>
      <w:r w:rsidR="00196A01" w:rsidRPr="0010254F">
        <w:rPr>
          <w:sz w:val="28"/>
          <w:szCs w:val="28"/>
        </w:rPr>
        <w:t xml:space="preserve"> выполнением постановления оставляю за собой.</w:t>
      </w:r>
    </w:p>
    <w:p w:rsidR="00096417" w:rsidRPr="0010254F" w:rsidRDefault="00096417" w:rsidP="00096417">
      <w:pPr>
        <w:ind w:firstLine="709"/>
        <w:jc w:val="both"/>
        <w:rPr>
          <w:sz w:val="28"/>
          <w:szCs w:val="28"/>
        </w:rPr>
      </w:pPr>
    </w:p>
    <w:p w:rsidR="00096417" w:rsidRPr="0010254F" w:rsidRDefault="00096417" w:rsidP="00096417">
      <w:pPr>
        <w:ind w:firstLine="709"/>
        <w:jc w:val="both"/>
        <w:rPr>
          <w:sz w:val="28"/>
          <w:szCs w:val="28"/>
        </w:rPr>
      </w:pPr>
    </w:p>
    <w:p w:rsidR="00196A01" w:rsidRPr="0010254F" w:rsidRDefault="00196A01" w:rsidP="00196A01">
      <w:pPr>
        <w:ind w:firstLine="709"/>
        <w:jc w:val="both"/>
        <w:rPr>
          <w:sz w:val="28"/>
          <w:szCs w:val="28"/>
        </w:rPr>
      </w:pPr>
      <w:r w:rsidRPr="0010254F">
        <w:rPr>
          <w:sz w:val="28"/>
          <w:szCs w:val="28"/>
        </w:rPr>
        <w:t>Глава Администрации</w:t>
      </w:r>
    </w:p>
    <w:p w:rsidR="00196A01" w:rsidRPr="0010254F" w:rsidRDefault="00196A01" w:rsidP="00196A01">
      <w:pPr>
        <w:ind w:firstLine="709"/>
        <w:jc w:val="both"/>
        <w:rPr>
          <w:sz w:val="28"/>
          <w:szCs w:val="28"/>
        </w:rPr>
      </w:pPr>
      <w:r w:rsidRPr="0010254F">
        <w:rPr>
          <w:sz w:val="28"/>
          <w:szCs w:val="28"/>
        </w:rPr>
        <w:t xml:space="preserve">Киселевского сельского поселения                                 Л.И. </w:t>
      </w:r>
      <w:proofErr w:type="spellStart"/>
      <w:r w:rsidRPr="0010254F">
        <w:rPr>
          <w:sz w:val="28"/>
          <w:szCs w:val="28"/>
        </w:rPr>
        <w:t>Параваева</w:t>
      </w:r>
      <w:proofErr w:type="spellEnd"/>
    </w:p>
    <w:p w:rsidR="00196A01" w:rsidRPr="0010254F" w:rsidRDefault="00196A01" w:rsidP="00196A01">
      <w:pPr>
        <w:ind w:firstLine="709"/>
        <w:jc w:val="both"/>
        <w:rPr>
          <w:sz w:val="28"/>
          <w:szCs w:val="28"/>
        </w:rPr>
      </w:pPr>
    </w:p>
    <w:p w:rsidR="00196A01" w:rsidRPr="0010254F" w:rsidRDefault="00196A01" w:rsidP="00196A01">
      <w:pPr>
        <w:jc w:val="both"/>
        <w:rPr>
          <w:sz w:val="28"/>
          <w:szCs w:val="28"/>
        </w:rPr>
      </w:pPr>
      <w:r w:rsidRPr="0010254F">
        <w:rPr>
          <w:sz w:val="28"/>
          <w:szCs w:val="28"/>
        </w:rPr>
        <w:t>Постановление вносит</w:t>
      </w:r>
    </w:p>
    <w:p w:rsidR="00196A01" w:rsidRPr="0010254F" w:rsidRDefault="00196A01" w:rsidP="00196A01">
      <w:pPr>
        <w:jc w:val="both"/>
        <w:rPr>
          <w:sz w:val="28"/>
          <w:szCs w:val="28"/>
        </w:rPr>
      </w:pPr>
      <w:r w:rsidRPr="0010254F">
        <w:rPr>
          <w:sz w:val="28"/>
          <w:szCs w:val="28"/>
        </w:rPr>
        <w:t xml:space="preserve">ведущий специалист по вопросам </w:t>
      </w:r>
    </w:p>
    <w:p w:rsidR="00196A01" w:rsidRPr="0010254F" w:rsidRDefault="00196A01" w:rsidP="00196A01">
      <w:pPr>
        <w:jc w:val="both"/>
        <w:rPr>
          <w:sz w:val="28"/>
          <w:szCs w:val="28"/>
        </w:rPr>
      </w:pPr>
      <w:r w:rsidRPr="0010254F">
        <w:rPr>
          <w:sz w:val="28"/>
          <w:szCs w:val="28"/>
        </w:rPr>
        <w:t>имущественных и земельных отношений</w:t>
      </w:r>
    </w:p>
    <w:p w:rsidR="00E66E55" w:rsidRDefault="00E66E55" w:rsidP="00045D20">
      <w:pPr>
        <w:ind w:firstLine="709"/>
        <w:jc w:val="both"/>
        <w:rPr>
          <w:sz w:val="28"/>
          <w:szCs w:val="28"/>
        </w:rPr>
      </w:pPr>
    </w:p>
    <w:p w:rsidR="00B2255B" w:rsidRPr="0010254F" w:rsidRDefault="00B2255B" w:rsidP="00045D20">
      <w:pPr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10254F" w:rsidRPr="0010254F" w:rsidRDefault="0010254F" w:rsidP="00F44C0F">
      <w:pPr>
        <w:ind w:left="5812"/>
        <w:contextualSpacing/>
        <w:jc w:val="center"/>
        <w:rPr>
          <w:sz w:val="28"/>
          <w:szCs w:val="28"/>
        </w:rPr>
      </w:pPr>
      <w:r w:rsidRPr="0010254F">
        <w:rPr>
          <w:sz w:val="28"/>
          <w:szCs w:val="28"/>
        </w:rPr>
        <w:lastRenderedPageBreak/>
        <w:t>Приложение</w:t>
      </w:r>
    </w:p>
    <w:p w:rsidR="0010254F" w:rsidRPr="0010254F" w:rsidRDefault="0010254F" w:rsidP="00F44C0F">
      <w:pPr>
        <w:ind w:left="5812"/>
        <w:contextualSpacing/>
        <w:jc w:val="center"/>
        <w:rPr>
          <w:sz w:val="28"/>
          <w:szCs w:val="28"/>
        </w:rPr>
      </w:pPr>
      <w:r w:rsidRPr="0010254F">
        <w:rPr>
          <w:sz w:val="28"/>
          <w:szCs w:val="28"/>
        </w:rPr>
        <w:t>к постановлению</w:t>
      </w:r>
    </w:p>
    <w:p w:rsidR="0010254F" w:rsidRPr="0010254F" w:rsidRDefault="0010254F" w:rsidP="00F44C0F">
      <w:pPr>
        <w:ind w:left="5812"/>
        <w:contextualSpacing/>
        <w:jc w:val="center"/>
        <w:rPr>
          <w:sz w:val="28"/>
          <w:szCs w:val="28"/>
        </w:rPr>
      </w:pPr>
      <w:r w:rsidRPr="0010254F">
        <w:rPr>
          <w:sz w:val="28"/>
          <w:szCs w:val="28"/>
        </w:rPr>
        <w:t>Администрации</w:t>
      </w:r>
    </w:p>
    <w:p w:rsidR="0010254F" w:rsidRPr="0010254F" w:rsidRDefault="0010254F" w:rsidP="00F44C0F">
      <w:pPr>
        <w:ind w:left="5812"/>
        <w:contextualSpacing/>
        <w:jc w:val="center"/>
        <w:rPr>
          <w:sz w:val="28"/>
          <w:szCs w:val="28"/>
        </w:rPr>
      </w:pPr>
      <w:r w:rsidRPr="0010254F">
        <w:rPr>
          <w:sz w:val="28"/>
          <w:szCs w:val="28"/>
        </w:rPr>
        <w:t xml:space="preserve">Киселевского сельского </w:t>
      </w:r>
    </w:p>
    <w:p w:rsidR="0010254F" w:rsidRPr="0010254F" w:rsidRDefault="0010254F" w:rsidP="00F44C0F">
      <w:pPr>
        <w:ind w:left="5812"/>
        <w:contextualSpacing/>
        <w:jc w:val="center"/>
        <w:rPr>
          <w:sz w:val="28"/>
          <w:szCs w:val="28"/>
        </w:rPr>
      </w:pPr>
      <w:r w:rsidRPr="0010254F">
        <w:rPr>
          <w:sz w:val="28"/>
          <w:szCs w:val="28"/>
        </w:rPr>
        <w:t>поселения</w:t>
      </w:r>
    </w:p>
    <w:p w:rsidR="00951F94" w:rsidRPr="0010254F" w:rsidRDefault="00951F94" w:rsidP="00F44C0F">
      <w:pPr>
        <w:ind w:left="5812"/>
        <w:contextualSpacing/>
        <w:jc w:val="center"/>
        <w:rPr>
          <w:sz w:val="28"/>
          <w:szCs w:val="28"/>
        </w:rPr>
      </w:pPr>
      <w:r w:rsidRPr="0010254F">
        <w:rPr>
          <w:sz w:val="28"/>
          <w:szCs w:val="28"/>
        </w:rPr>
        <w:t>от</w:t>
      </w:r>
      <w:r w:rsidR="00253491" w:rsidRPr="0010254F">
        <w:rPr>
          <w:sz w:val="28"/>
          <w:szCs w:val="28"/>
        </w:rPr>
        <w:t xml:space="preserve"> </w:t>
      </w:r>
      <w:r w:rsidR="003C5220">
        <w:rPr>
          <w:sz w:val="28"/>
          <w:szCs w:val="28"/>
        </w:rPr>
        <w:t>05</w:t>
      </w:r>
      <w:r w:rsidRPr="0010254F">
        <w:rPr>
          <w:sz w:val="28"/>
          <w:szCs w:val="28"/>
        </w:rPr>
        <w:t>.</w:t>
      </w:r>
      <w:r w:rsidR="00623484" w:rsidRPr="0010254F">
        <w:rPr>
          <w:sz w:val="28"/>
          <w:szCs w:val="28"/>
        </w:rPr>
        <w:t>1</w:t>
      </w:r>
      <w:r w:rsidR="00F44C0F">
        <w:rPr>
          <w:sz w:val="28"/>
          <w:szCs w:val="28"/>
        </w:rPr>
        <w:t>1</w:t>
      </w:r>
      <w:r w:rsidR="008D7E9A" w:rsidRPr="0010254F">
        <w:rPr>
          <w:sz w:val="28"/>
          <w:szCs w:val="28"/>
        </w:rPr>
        <w:t>.2024</w:t>
      </w:r>
      <w:r w:rsidRPr="0010254F">
        <w:rPr>
          <w:sz w:val="28"/>
          <w:szCs w:val="28"/>
        </w:rPr>
        <w:t xml:space="preserve"> №</w:t>
      </w:r>
      <w:r w:rsidR="003C5220">
        <w:rPr>
          <w:sz w:val="28"/>
          <w:szCs w:val="28"/>
        </w:rPr>
        <w:t xml:space="preserve"> 114</w:t>
      </w:r>
    </w:p>
    <w:p w:rsidR="0099605A" w:rsidRPr="0010254F" w:rsidRDefault="0099605A" w:rsidP="00244084">
      <w:pPr>
        <w:ind w:firstLine="709"/>
        <w:contextualSpacing/>
        <w:jc w:val="both"/>
        <w:rPr>
          <w:sz w:val="28"/>
          <w:szCs w:val="28"/>
        </w:rPr>
      </w:pPr>
    </w:p>
    <w:p w:rsidR="00253491" w:rsidRPr="0010254F" w:rsidRDefault="00253491" w:rsidP="00244084">
      <w:pPr>
        <w:ind w:firstLine="709"/>
        <w:contextualSpacing/>
        <w:jc w:val="both"/>
        <w:rPr>
          <w:sz w:val="28"/>
          <w:szCs w:val="28"/>
        </w:rPr>
      </w:pPr>
    </w:p>
    <w:p w:rsidR="008D7E9A" w:rsidRPr="0010254F" w:rsidRDefault="008D7E9A" w:rsidP="008D7E9A">
      <w:pPr>
        <w:contextualSpacing/>
        <w:jc w:val="center"/>
        <w:rPr>
          <w:rFonts w:eastAsia="Arial"/>
          <w:sz w:val="28"/>
          <w:szCs w:val="28"/>
        </w:rPr>
      </w:pPr>
      <w:r w:rsidRPr="0010254F">
        <w:rPr>
          <w:rFonts w:eastAsia="Arial"/>
          <w:sz w:val="28"/>
          <w:szCs w:val="28"/>
        </w:rPr>
        <w:t>ИЗМЕНЕНИЯ,</w:t>
      </w:r>
    </w:p>
    <w:p w:rsidR="008D7E9A" w:rsidRPr="0010254F" w:rsidRDefault="008D7E9A" w:rsidP="008D7E9A">
      <w:pPr>
        <w:contextualSpacing/>
        <w:jc w:val="center"/>
        <w:rPr>
          <w:rFonts w:eastAsia="Arial"/>
          <w:sz w:val="28"/>
          <w:szCs w:val="28"/>
        </w:rPr>
      </w:pPr>
      <w:r w:rsidRPr="0010254F">
        <w:rPr>
          <w:rFonts w:eastAsia="Arial"/>
          <w:sz w:val="28"/>
          <w:szCs w:val="28"/>
        </w:rPr>
        <w:t xml:space="preserve">вносимые в постановление </w:t>
      </w:r>
      <w:r w:rsidR="00196A01" w:rsidRPr="0010254F">
        <w:rPr>
          <w:rFonts w:eastAsia="Arial"/>
          <w:sz w:val="28"/>
          <w:szCs w:val="28"/>
        </w:rPr>
        <w:t>Администрации Киселевского сельского поселения</w:t>
      </w:r>
      <w:r w:rsidRPr="0010254F">
        <w:rPr>
          <w:rFonts w:eastAsia="Arial"/>
          <w:sz w:val="28"/>
          <w:szCs w:val="28"/>
        </w:rPr>
        <w:t xml:space="preserve"> </w:t>
      </w:r>
      <w:r w:rsidRPr="0010254F">
        <w:rPr>
          <w:sz w:val="28"/>
          <w:szCs w:val="28"/>
        </w:rPr>
        <w:t xml:space="preserve">от </w:t>
      </w:r>
      <w:r w:rsidR="0065095D" w:rsidRPr="0010254F">
        <w:rPr>
          <w:sz w:val="28"/>
          <w:szCs w:val="28"/>
        </w:rPr>
        <w:t>12.03.2021 № 34</w:t>
      </w:r>
      <w:r w:rsidRPr="0010254F">
        <w:rPr>
          <w:sz w:val="28"/>
          <w:szCs w:val="28"/>
        </w:rPr>
        <w:t xml:space="preserve"> «Об утверждении административного регламента предоставления муниципальной услуги «Продажа земельного участка без проведения торгов» </w:t>
      </w:r>
      <w:r w:rsidR="00196A01" w:rsidRPr="0010254F">
        <w:rPr>
          <w:sz w:val="28"/>
          <w:szCs w:val="28"/>
        </w:rPr>
        <w:t>Администрации Киселевского сельского поселения</w:t>
      </w:r>
      <w:r w:rsidRPr="0010254F">
        <w:rPr>
          <w:sz w:val="28"/>
          <w:szCs w:val="28"/>
        </w:rPr>
        <w:t>»</w:t>
      </w:r>
    </w:p>
    <w:p w:rsidR="00813228" w:rsidRPr="0010254F" w:rsidRDefault="00813228" w:rsidP="00244084">
      <w:pPr>
        <w:ind w:firstLine="709"/>
        <w:contextualSpacing/>
        <w:jc w:val="both"/>
        <w:rPr>
          <w:rFonts w:eastAsia="Arial"/>
          <w:sz w:val="28"/>
          <w:szCs w:val="28"/>
        </w:rPr>
      </w:pPr>
    </w:p>
    <w:p w:rsidR="00603CD6" w:rsidRPr="0010254F" w:rsidRDefault="00603CD6" w:rsidP="00603CD6">
      <w:pPr>
        <w:jc w:val="both"/>
        <w:rPr>
          <w:rFonts w:eastAsia="Arial"/>
          <w:sz w:val="28"/>
          <w:szCs w:val="28"/>
        </w:rPr>
      </w:pPr>
      <w:r w:rsidRPr="0010254F">
        <w:rPr>
          <w:rFonts w:eastAsia="Arial"/>
          <w:sz w:val="28"/>
          <w:szCs w:val="28"/>
        </w:rPr>
        <w:tab/>
        <w:t>1.Пункт 2.4. раздела 2 приложения изложить в редакции:</w:t>
      </w:r>
    </w:p>
    <w:p w:rsidR="00603CD6" w:rsidRPr="0010254F" w:rsidRDefault="00603CD6" w:rsidP="00603CD6">
      <w:pPr>
        <w:jc w:val="both"/>
        <w:rPr>
          <w:rFonts w:eastAsia="Arial"/>
          <w:sz w:val="28"/>
          <w:szCs w:val="28"/>
        </w:rPr>
      </w:pPr>
      <w:r w:rsidRPr="0010254F">
        <w:rPr>
          <w:rFonts w:eastAsia="Arial"/>
          <w:sz w:val="28"/>
          <w:szCs w:val="28"/>
        </w:rPr>
        <w:t xml:space="preserve">«2.4. Не более 14 календарных дней с момента регистрации запроса о предоставлении услуги, в том числе в электронном виде, в </w:t>
      </w:r>
      <w:r w:rsidR="00196A01" w:rsidRPr="0010254F">
        <w:rPr>
          <w:rFonts w:eastAsia="Arial"/>
          <w:sz w:val="28"/>
          <w:szCs w:val="28"/>
        </w:rPr>
        <w:t>Администрации Киселевского сельского поселения</w:t>
      </w:r>
      <w:r w:rsidRPr="0010254F">
        <w:rPr>
          <w:rFonts w:eastAsia="Arial"/>
          <w:sz w:val="28"/>
          <w:szCs w:val="28"/>
        </w:rPr>
        <w:t>, МФЦ (в случае подачи документов в МФЦ).»</w:t>
      </w:r>
    </w:p>
    <w:p w:rsidR="00603CD6" w:rsidRPr="0010254F" w:rsidRDefault="00603CD6" w:rsidP="00603CD6">
      <w:pPr>
        <w:pStyle w:val="aff8"/>
        <w:ind w:firstLine="708"/>
        <w:jc w:val="both"/>
        <w:rPr>
          <w:rFonts w:eastAsia="Arial"/>
          <w:sz w:val="28"/>
          <w:szCs w:val="28"/>
        </w:rPr>
      </w:pPr>
      <w:r w:rsidRPr="0010254F">
        <w:rPr>
          <w:rFonts w:eastAsia="Arial"/>
          <w:sz w:val="28"/>
          <w:szCs w:val="28"/>
        </w:rPr>
        <w:t xml:space="preserve">2. Приложение № 3 к Административному регламенту предоставления муниципальной услуги </w:t>
      </w:r>
      <w:r w:rsidRPr="0010254F">
        <w:rPr>
          <w:bCs/>
          <w:sz w:val="28"/>
          <w:szCs w:val="28"/>
        </w:rPr>
        <w:t>«</w:t>
      </w:r>
      <w:r w:rsidRPr="0010254F">
        <w:rPr>
          <w:bCs/>
          <w:sz w:val="28"/>
          <w:szCs w:val="28"/>
          <w:lang w:val="ru-RU"/>
        </w:rPr>
        <w:t>продажа земельного участка без проведения торгов»</w:t>
      </w:r>
      <w:r w:rsidRPr="0010254F">
        <w:rPr>
          <w:bCs/>
          <w:sz w:val="28"/>
          <w:szCs w:val="28"/>
        </w:rPr>
        <w:t xml:space="preserve"> </w:t>
      </w:r>
      <w:r w:rsidR="00196A01" w:rsidRPr="0010254F">
        <w:rPr>
          <w:rFonts w:eastAsia="Arial"/>
          <w:sz w:val="28"/>
          <w:szCs w:val="28"/>
        </w:rPr>
        <w:t>Администрации Киселевского сельского поселения</w:t>
      </w:r>
      <w:r w:rsidRPr="0010254F">
        <w:rPr>
          <w:rFonts w:eastAsia="Arial"/>
          <w:sz w:val="28"/>
          <w:szCs w:val="28"/>
        </w:rPr>
        <w:t xml:space="preserve"> изложить в редакции: </w:t>
      </w:r>
    </w:p>
    <w:p w:rsidR="00603CD6" w:rsidRPr="0010254F" w:rsidRDefault="00603CD6" w:rsidP="00244084">
      <w:pPr>
        <w:ind w:firstLine="709"/>
        <w:contextualSpacing/>
        <w:jc w:val="both"/>
        <w:rPr>
          <w:rFonts w:eastAsia="Arial"/>
          <w:sz w:val="28"/>
          <w:szCs w:val="28"/>
          <w:lang/>
        </w:rPr>
      </w:pPr>
    </w:p>
    <w:p w:rsidR="0027322E" w:rsidRPr="0010254F" w:rsidRDefault="0027322E" w:rsidP="00244084">
      <w:pPr>
        <w:contextualSpacing/>
        <w:rPr>
          <w:bCs/>
          <w:sz w:val="24"/>
          <w:szCs w:val="24"/>
          <w:u w:val="single"/>
        </w:rPr>
        <w:sectPr w:rsidR="0027322E" w:rsidRPr="0010254F" w:rsidSect="0010254F">
          <w:footerReference w:type="default" r:id="rId9"/>
          <w:pgSz w:w="11906" w:h="16838"/>
          <w:pgMar w:top="426" w:right="424" w:bottom="1134" w:left="1701" w:header="567" w:footer="709" w:gutter="0"/>
          <w:cols w:space="708"/>
          <w:docGrid w:linePitch="360"/>
        </w:sectPr>
      </w:pPr>
    </w:p>
    <w:p w:rsidR="000D3FA5" w:rsidRPr="0010254F" w:rsidRDefault="000D3FA5" w:rsidP="00623484">
      <w:pPr>
        <w:shd w:val="clear" w:color="auto" w:fill="FFFFFF"/>
        <w:ind w:left="5103"/>
        <w:contextualSpacing/>
        <w:jc w:val="center"/>
        <w:rPr>
          <w:spacing w:val="-3"/>
          <w:sz w:val="28"/>
          <w:szCs w:val="28"/>
        </w:rPr>
      </w:pPr>
      <w:r w:rsidRPr="0010254F">
        <w:rPr>
          <w:spacing w:val="-3"/>
          <w:sz w:val="28"/>
          <w:szCs w:val="28"/>
        </w:rPr>
        <w:lastRenderedPageBreak/>
        <w:t xml:space="preserve">Приложение № </w:t>
      </w:r>
      <w:r w:rsidR="000126EE" w:rsidRPr="0010254F">
        <w:rPr>
          <w:spacing w:val="-3"/>
          <w:sz w:val="28"/>
          <w:szCs w:val="28"/>
        </w:rPr>
        <w:t>3</w:t>
      </w:r>
    </w:p>
    <w:p w:rsidR="004E3D48" w:rsidRPr="0010254F" w:rsidRDefault="004E3D48" w:rsidP="00623484">
      <w:pPr>
        <w:shd w:val="clear" w:color="auto" w:fill="FFFFFF"/>
        <w:ind w:left="5103"/>
        <w:contextualSpacing/>
        <w:jc w:val="center"/>
        <w:rPr>
          <w:rFonts w:eastAsia="Arial"/>
          <w:sz w:val="28"/>
          <w:szCs w:val="28"/>
        </w:rPr>
      </w:pPr>
      <w:r w:rsidRPr="0010254F">
        <w:rPr>
          <w:spacing w:val="-1"/>
          <w:sz w:val="28"/>
          <w:szCs w:val="28"/>
        </w:rPr>
        <w:t xml:space="preserve">к Административному регламенту </w:t>
      </w:r>
      <w:r w:rsidRPr="0010254F">
        <w:rPr>
          <w:rFonts w:eastAsia="Arial"/>
          <w:sz w:val="28"/>
          <w:szCs w:val="28"/>
        </w:rPr>
        <w:t xml:space="preserve">предоставления муниципальной услуги </w:t>
      </w:r>
      <w:r w:rsidR="000B58C0" w:rsidRPr="0010254F">
        <w:rPr>
          <w:bCs/>
          <w:sz w:val="28"/>
          <w:szCs w:val="28"/>
        </w:rPr>
        <w:t>«Продажа земельного участка без проведения торгов» Администрацией Киселевского сельского поселения</w:t>
      </w:r>
    </w:p>
    <w:p w:rsidR="00AA3A43" w:rsidRPr="0010254F" w:rsidRDefault="00AA3A43" w:rsidP="00244084">
      <w:pPr>
        <w:contextualSpacing/>
        <w:jc w:val="both"/>
        <w:rPr>
          <w:sz w:val="28"/>
          <w:szCs w:val="28"/>
        </w:rPr>
      </w:pPr>
    </w:p>
    <w:p w:rsidR="00E10037" w:rsidRPr="0010254F" w:rsidRDefault="00E10037" w:rsidP="00244084">
      <w:pPr>
        <w:contextualSpacing/>
        <w:jc w:val="both"/>
        <w:rPr>
          <w:sz w:val="28"/>
          <w:szCs w:val="28"/>
        </w:rPr>
      </w:pPr>
    </w:p>
    <w:p w:rsidR="00AD7C17" w:rsidRPr="0010254F" w:rsidRDefault="00AD7C17" w:rsidP="00AD7C17">
      <w:pPr>
        <w:contextualSpacing/>
        <w:jc w:val="center"/>
        <w:rPr>
          <w:sz w:val="28"/>
          <w:szCs w:val="28"/>
        </w:rPr>
      </w:pPr>
      <w:r w:rsidRPr="0010254F">
        <w:rPr>
          <w:sz w:val="28"/>
          <w:szCs w:val="28"/>
        </w:rPr>
        <w:t xml:space="preserve">ИСЧЕРПЫВАЮЩИЙ ПЕРЕЧЕНЬ </w:t>
      </w:r>
    </w:p>
    <w:p w:rsidR="00AD7C17" w:rsidRPr="0010254F" w:rsidRDefault="00AD7C17" w:rsidP="00AD7C17">
      <w:pPr>
        <w:contextualSpacing/>
        <w:jc w:val="center"/>
        <w:rPr>
          <w:sz w:val="28"/>
          <w:szCs w:val="28"/>
        </w:rPr>
      </w:pPr>
      <w:proofErr w:type="gramStart"/>
      <w:r w:rsidRPr="0010254F">
        <w:rPr>
          <w:sz w:val="28"/>
          <w:szCs w:val="28"/>
        </w:rPr>
        <w:t xml:space="preserve">документов, необходимых в соответствии с нормативными правовыми актами для предоставления муниципальной услуги «Продажа земельного участка без проведения торгов» </w:t>
      </w:r>
      <w:r w:rsidRPr="0010254F">
        <w:rPr>
          <w:bCs/>
          <w:sz w:val="28"/>
          <w:szCs w:val="28"/>
        </w:rPr>
        <w:t>и услуг, которые являются необходимыми и обязательными для предоставления муниципальной услуги,</w:t>
      </w:r>
      <w:r w:rsidRPr="0010254F">
        <w:rPr>
          <w:sz w:val="28"/>
          <w:szCs w:val="28"/>
        </w:rPr>
        <w:t xml:space="preserve"> </w:t>
      </w:r>
      <w:r w:rsidRPr="0010254F">
        <w:rPr>
          <w:bCs/>
          <w:sz w:val="28"/>
          <w:szCs w:val="28"/>
        </w:rPr>
        <w:t>подлежащих представлению Заявителем,</w:t>
      </w:r>
      <w:r w:rsidRPr="0010254F">
        <w:rPr>
          <w:sz w:val="28"/>
          <w:szCs w:val="28"/>
        </w:rPr>
        <w:t xml:space="preserve"> с разделением на документы и информацию, которые Заявитель должен представить самостоятельно, и документы, подлежащие представлению в рамках межведомственного информационного взаимодействия</w:t>
      </w:r>
      <w:proofErr w:type="gramEnd"/>
    </w:p>
    <w:p w:rsidR="00AD7C17" w:rsidRPr="0010254F" w:rsidRDefault="00AD7C17" w:rsidP="00AD7C17">
      <w:pPr>
        <w:ind w:firstLine="709"/>
        <w:jc w:val="center"/>
        <w:rPr>
          <w:bCs/>
          <w:sz w:val="28"/>
          <w:szCs w:val="28"/>
        </w:rPr>
      </w:pPr>
    </w:p>
    <w:p w:rsidR="00AD7C17" w:rsidRPr="0010254F" w:rsidRDefault="00AD7C17" w:rsidP="00AD7C17">
      <w:pPr>
        <w:ind w:firstLine="709"/>
        <w:jc w:val="center"/>
        <w:rPr>
          <w:b/>
          <w:bCs/>
          <w:sz w:val="28"/>
          <w:szCs w:val="28"/>
        </w:rPr>
      </w:pPr>
      <w:r w:rsidRPr="0010254F">
        <w:rPr>
          <w:bCs/>
          <w:sz w:val="28"/>
          <w:szCs w:val="28"/>
        </w:rPr>
        <w:t>I. Документы, необходимые для предоставления муниципальной услуги, подлежащие представлению заявителем и д</w:t>
      </w:r>
      <w:r w:rsidRPr="0010254F">
        <w:rPr>
          <w:sz w:val="28"/>
          <w:szCs w:val="28"/>
        </w:rPr>
        <w:t xml:space="preserve">окументы, необходимые для предоставления муниципальной услуги, которые находятся в распоряжении иных органов и которые заявитель вправе представить по собственной инициативе </w:t>
      </w:r>
    </w:p>
    <w:tbl>
      <w:tblPr>
        <w:tblW w:w="1474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67"/>
        <w:gridCol w:w="2835"/>
        <w:gridCol w:w="4480"/>
        <w:gridCol w:w="1757"/>
        <w:gridCol w:w="2835"/>
        <w:gridCol w:w="2268"/>
      </w:tblGrid>
      <w:tr w:rsidR="00AD7C17" w:rsidRPr="0010254F" w:rsidTr="00375BD9">
        <w:trPr>
          <w:tblHeader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№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Категория документа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 xml:space="preserve">Наименование документов, которые представляет заявитель 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ind w:right="-17"/>
              <w:contextualSpacing/>
              <w:jc w:val="center"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Количество необходимых экземпляров документа с указанием подлинник/</w:t>
            </w:r>
          </w:p>
          <w:p w:rsidR="00AD7C17" w:rsidRPr="0010254F" w:rsidRDefault="00AD7C17" w:rsidP="00375BD9">
            <w:pPr>
              <w:ind w:right="-17"/>
              <w:contextualSpacing/>
              <w:jc w:val="center"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копия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Условие предоставления документа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Наименование документа (сведений), запрашиваемых в рамках межведомственного взаимодействия</w:t>
            </w:r>
            <w:r w:rsidRPr="0010254F">
              <w:rPr>
                <w:sz w:val="24"/>
                <w:szCs w:val="24"/>
              </w:rPr>
              <w:t xml:space="preserve"> и которые заявитель вправе представить по собственной инициативе</w:t>
            </w:r>
          </w:p>
        </w:tc>
      </w:tr>
      <w:tr w:rsidR="00AD7C17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10254F">
              <w:rPr>
                <w:rFonts w:ascii="Times New Roman" w:hAnsi="Times New Roman"/>
                <w:color w:val="auto"/>
                <w:kern w:val="2"/>
              </w:rPr>
              <w:t>Запрос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1.1. Заявление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Оригинал – 1</w:t>
            </w:r>
          </w:p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Нет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AD7C17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  <w:r w:rsidRPr="0010254F">
              <w:rPr>
                <w:rFonts w:ascii="Times New Roman" w:hAnsi="Times New Roman"/>
                <w:color w:val="auto"/>
              </w:rPr>
              <w:t xml:space="preserve">Документы, подтверждающие право заявителя на </w:t>
            </w:r>
            <w:r w:rsidRPr="0010254F">
              <w:rPr>
                <w:rFonts w:ascii="Times New Roman" w:hAnsi="Times New Roman"/>
                <w:color w:val="auto"/>
              </w:rPr>
              <w:lastRenderedPageBreak/>
              <w:t>приобретение земельного участка без проведения торгов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2. Копия при предъявлении оригинала – 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AD7C17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603CD6">
            <w:pPr>
              <w:pStyle w:val="af8"/>
              <w:jc w:val="both"/>
              <w:rPr>
                <w:rFonts w:ascii="Times New Roman" w:hAnsi="Times New Roman"/>
              </w:rPr>
            </w:pPr>
            <w:r w:rsidRPr="0010254F">
              <w:rPr>
                <w:rFonts w:ascii="Times New Roman" w:hAnsi="Times New Roman"/>
              </w:rPr>
              <w:t>2.4. Для членов садоводческого некоммерческого товарищества (СНТ) или огороднического некоммерческого товарищества (ОНТ), если садовый земельный участок или огородный земельный участок, образован из земельного участка, предоставленного СНТ или ОНТ: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2.4. Для членов садоводческого некоммерческого товарищества (СНТ) или огороднического некоммерческого товарищества (ОНТ), если садовый земельный участок или огородный земельный участок, образован из земельного участка, предоставленного СНТ или ОНТ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AD7C17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2.4.1. Документ о предоставлении исходного земельного участка СНТ или ОНТ, за исключением случаев, если право на исходный земельный участок зарегистрировано в ЕГРН:</w:t>
            </w:r>
          </w:p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Решение суда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Копия – 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За исключением случаев, если право на исходный земельный участок зарегистрировано в ЕГРН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AD7C17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 xml:space="preserve">2.4.2. Документ, подтверждающий </w:t>
            </w:r>
            <w:r w:rsidRPr="0010254F">
              <w:rPr>
                <w:sz w:val="24"/>
                <w:szCs w:val="24"/>
                <w:lang w:val="ru-RU" w:eastAsia="ru-RU"/>
              </w:rPr>
              <w:lastRenderedPageBreak/>
              <w:t>членство заявителя в СНТ или ОНТ:</w:t>
            </w:r>
          </w:p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выписка из протокола общего собрания некоммерческой организации (о принятии в члены некоммерческой организации)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AD7C17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2.4.3. Решение общего собрания членов СНТ или ОНТ о распределении садового или огородного земельного участка заявителю:</w:t>
            </w:r>
          </w:p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выписка из протокола общего собрания некоммерческой организации (о распределении земельного участка заявителю)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AD7C17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2.4.4. Утвержденный проект межевания территории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Проект межевания территории</w:t>
            </w:r>
          </w:p>
        </w:tc>
      </w:tr>
      <w:tr w:rsidR="00AD7C17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2.4.5. Выписка из ЕГРН об объекте недвижимости (об испрашиваемом земельном участке)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Выписка из ЕГРН об объекте недвижимости (об испрашиваемом земельном участке)</w:t>
            </w:r>
          </w:p>
        </w:tc>
      </w:tr>
      <w:tr w:rsidR="00AD7C17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2.4.6. Выписка из ЕГРЮЛ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Выписка из ЕГРЮЛ</w:t>
            </w:r>
          </w:p>
        </w:tc>
      </w:tr>
      <w:tr w:rsidR="00AD7C17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u w:val="single"/>
                <w:lang w:val="ru-RU" w:eastAsia="ru-RU"/>
              </w:rPr>
            </w:pPr>
            <w:r w:rsidRPr="0010254F">
              <w:rPr>
                <w:sz w:val="24"/>
                <w:szCs w:val="24"/>
                <w:u w:val="single"/>
                <w:lang w:val="ru-RU" w:eastAsia="ru-RU"/>
              </w:rPr>
              <w:t>2.7. Для собственников здания, сооружения либо помещения в здании, сооружении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 xml:space="preserve">2.7. Для собственников здания, сооружения либо помещения в здании, </w:t>
            </w:r>
            <w:r w:rsidRPr="0010254F">
              <w:rPr>
                <w:bCs/>
                <w:sz w:val="24"/>
                <w:szCs w:val="24"/>
              </w:rPr>
              <w:lastRenderedPageBreak/>
              <w:t>сооружении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AD7C17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2.7.1. Документ, удостоверяющий (устанавливающий) права заявителя на здание, сооружение либо помещение, если право на такое здание, сооружение либо помещение не зарегистрировано в ЕГРН:</w:t>
            </w:r>
          </w:p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2.7.1.1. регистрационное удостоверение, выданное уполномоченным органом в порядке,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(выданное организациями технической инвентаризации),</w:t>
            </w:r>
          </w:p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2.7.1.2. договор купли-продажи (удостоверенный нотариусом),</w:t>
            </w:r>
          </w:p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2.7.1.3.  договор дарения (удостоверенный нотариусом),</w:t>
            </w:r>
          </w:p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2.7.1.4. договор мены (удостоверенный нотариусом),</w:t>
            </w:r>
          </w:p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 xml:space="preserve">2.7.1.5. договор ренты (удостоверенный </w:t>
            </w:r>
            <w:r w:rsidRPr="0010254F">
              <w:rPr>
                <w:sz w:val="24"/>
                <w:szCs w:val="24"/>
                <w:lang w:val="ru-RU" w:eastAsia="ru-RU"/>
              </w:rPr>
              <w:lastRenderedPageBreak/>
              <w:t>нотариусом),</w:t>
            </w:r>
          </w:p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2.7.1.6. договор пожизненного содержания с иждивением (удостоверенный нотариусом),</w:t>
            </w:r>
          </w:p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2.7.1.7. решение суда о признании права на объект,</w:t>
            </w:r>
          </w:p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2.7.1.8. свидетельство о праве на наследство по закону (выданное нотариусом),</w:t>
            </w:r>
          </w:p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2.7.1.9. свидетельство о праве на наследство по завещанию (выданное нотариусом)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lastRenderedPageBreak/>
              <w:t xml:space="preserve">2.7.1. – с отметкой о регистрации в уполномоченном органе в порядке,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</w:t>
            </w:r>
            <w:r w:rsidRPr="0010254F">
              <w:rPr>
                <w:sz w:val="24"/>
                <w:szCs w:val="24"/>
                <w:lang w:val="ru-RU" w:eastAsia="ru-RU"/>
              </w:rPr>
              <w:lastRenderedPageBreak/>
              <w:t>области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lastRenderedPageBreak/>
              <w:t>Если право на здание, сооружение либо помещение не зарегистрировано в ЕГРН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AD7C17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2.7.2. Документ, удостоверяющий (устанавливающий) права заявителя на испрашиваемый земельный участок, если право на такой земельный участок не зарегистрировано в ЕГРН:</w:t>
            </w:r>
          </w:p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 xml:space="preserve">2.7.2.1. </w:t>
            </w:r>
            <w:proofErr w:type="gramStart"/>
            <w:r w:rsidRPr="0010254F">
              <w:rPr>
                <w:sz w:val="24"/>
                <w:szCs w:val="24"/>
                <w:lang w:val="ru-RU" w:eastAsia="ru-RU"/>
              </w:rPr>
              <w:t xml:space="preserve">Государственный акт на право пожизненного наследуемого владения (право постоянного (бессрочного) пользования землей (выданный исполнительным комитетом </w:t>
            </w:r>
            <w:r w:rsidRPr="0010254F">
              <w:rPr>
                <w:iCs/>
                <w:sz w:val="24"/>
                <w:szCs w:val="24"/>
                <w:lang w:val="ru-RU" w:eastAsia="ru-RU"/>
              </w:rPr>
              <w:t>Совета народных депутатов</w:t>
            </w:r>
            <w:r w:rsidRPr="0010254F">
              <w:rPr>
                <w:sz w:val="24"/>
                <w:szCs w:val="24"/>
                <w:lang w:val="ru-RU" w:eastAsia="ru-RU"/>
              </w:rPr>
              <w:t>),</w:t>
            </w:r>
            <w:proofErr w:type="gramEnd"/>
          </w:p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lastRenderedPageBreak/>
              <w:t xml:space="preserve">2.7.2.2. Договор на передачу земельного участка в постоянное (бессрочное) пользование (выданный исполнительным комитетом </w:t>
            </w:r>
            <w:r w:rsidRPr="0010254F">
              <w:rPr>
                <w:iCs/>
                <w:sz w:val="24"/>
                <w:szCs w:val="24"/>
                <w:lang w:val="ru-RU" w:eastAsia="ru-RU"/>
              </w:rPr>
              <w:t>Совета народных депутатов</w:t>
            </w:r>
            <w:r w:rsidRPr="0010254F">
              <w:rPr>
                <w:sz w:val="24"/>
                <w:szCs w:val="24"/>
                <w:lang w:val="ru-RU" w:eastAsia="ru-RU"/>
              </w:rPr>
              <w:t>)</w:t>
            </w:r>
          </w:p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2.7.2.4. Свидетельство о праве бессрочного (постоянного) пользования землей (выданное земельным комитетом, исполнительным органом сельского (поселкового) Совета народных депутатов),</w:t>
            </w:r>
          </w:p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2.7.2.5. Договор аренды земельного участка,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(выданный земельным комитетом, администрацией МО)</w:t>
            </w:r>
          </w:p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 xml:space="preserve">2.7.2.6. Типовой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(выданный </w:t>
            </w:r>
            <w:r w:rsidRPr="0010254F">
              <w:rPr>
                <w:sz w:val="24"/>
                <w:szCs w:val="24"/>
                <w:lang w:val="ru-RU" w:eastAsia="ru-RU"/>
              </w:rPr>
              <w:lastRenderedPageBreak/>
              <w:t xml:space="preserve">исполнительным комитетом </w:t>
            </w:r>
            <w:r w:rsidRPr="0010254F">
              <w:rPr>
                <w:iCs/>
                <w:sz w:val="24"/>
                <w:szCs w:val="24"/>
                <w:lang w:val="ru-RU" w:eastAsia="ru-RU"/>
              </w:rPr>
              <w:t>Совета народных депутатов</w:t>
            </w:r>
            <w:r w:rsidRPr="0010254F">
              <w:rPr>
                <w:sz w:val="24"/>
                <w:szCs w:val="24"/>
                <w:lang w:val="ru-RU" w:eastAsia="ru-RU"/>
              </w:rPr>
              <w:t>),</w:t>
            </w:r>
          </w:p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2.7.2.7. Решение суда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Если право на земельный участок не зарегистрировано в ЕГРН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AD7C17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2.7.3. Сообщение заявителя (заявителей), содержащее перечень всех зданий, сооружений, расположенных на испрашиваемом земельном участке, с указанием их кадастровых (условных, инвентарных) номеров и адресных ориентиров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AD7C17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2.7.4. Выписка из ЕГРН об объекте недвижимости (об испрашиваемом земельном участке)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Выписка из ЕГРН об объекте недвижимости (об испрашиваемом земельном участке)</w:t>
            </w:r>
          </w:p>
        </w:tc>
      </w:tr>
      <w:tr w:rsidR="00AD7C17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2.7.5. Выписка из ЕГРН об объекте недвижимости (о здании и (или) сооружении, расположенно</w:t>
            </w:r>
            <w:proofErr w:type="gramStart"/>
            <w:r w:rsidRPr="0010254F">
              <w:rPr>
                <w:sz w:val="24"/>
                <w:szCs w:val="24"/>
                <w:lang w:val="ru-RU" w:eastAsia="ru-RU"/>
              </w:rPr>
              <w:t>м(</w:t>
            </w:r>
            <w:proofErr w:type="spellStart"/>
            <w:proofErr w:type="gramEnd"/>
            <w:r w:rsidRPr="0010254F">
              <w:rPr>
                <w:sz w:val="24"/>
                <w:szCs w:val="24"/>
                <w:lang w:val="ru-RU" w:eastAsia="ru-RU"/>
              </w:rPr>
              <w:t>ых</w:t>
            </w:r>
            <w:proofErr w:type="spellEnd"/>
            <w:r w:rsidRPr="0010254F">
              <w:rPr>
                <w:sz w:val="24"/>
                <w:szCs w:val="24"/>
                <w:lang w:val="ru-RU" w:eastAsia="ru-RU"/>
              </w:rPr>
              <w:t>) на испрашиваемом земельном участке)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Выписка из ЕГРН об объекте недвижимости (о здании и (или) сооружении, расположенно</w:t>
            </w:r>
            <w:proofErr w:type="gramStart"/>
            <w:r w:rsidRPr="0010254F">
              <w:rPr>
                <w:sz w:val="24"/>
                <w:szCs w:val="24"/>
                <w:lang w:val="ru-RU" w:eastAsia="ru-RU"/>
              </w:rPr>
              <w:t>м(</w:t>
            </w:r>
            <w:proofErr w:type="spellStart"/>
            <w:proofErr w:type="gramEnd"/>
            <w:r w:rsidRPr="0010254F">
              <w:rPr>
                <w:sz w:val="24"/>
                <w:szCs w:val="24"/>
                <w:lang w:val="ru-RU" w:eastAsia="ru-RU"/>
              </w:rPr>
              <w:t>ых</w:t>
            </w:r>
            <w:proofErr w:type="spellEnd"/>
            <w:r w:rsidRPr="0010254F">
              <w:rPr>
                <w:sz w:val="24"/>
                <w:szCs w:val="24"/>
                <w:lang w:val="ru-RU" w:eastAsia="ru-RU"/>
              </w:rPr>
              <w:t>) на испрашиваемом земельном участке)</w:t>
            </w:r>
          </w:p>
        </w:tc>
      </w:tr>
      <w:tr w:rsidR="00AD7C17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2.7.6. В случае обращения собственника помещения:</w:t>
            </w:r>
          </w:p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Выписка из ЕГРН об объекте недвижимости (о помещении в здании, сооружении, расположенном на испрашиваемом земельном участке)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Выписка из ЕГРН об объекте недвижимости (о помещении в здании, сооружении, расположенном на испрашиваемом земельном участке)</w:t>
            </w:r>
          </w:p>
        </w:tc>
      </w:tr>
      <w:tr w:rsidR="00AD7C17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2.7.7. Выписка из ЕГРЮЛ о юридическом лице, являющемся заявителем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Выписка из ЕГРЮЛ</w:t>
            </w:r>
          </w:p>
        </w:tc>
      </w:tr>
      <w:tr w:rsidR="00AD7C17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2.7.8. Выписка из ЕГРИП об индивидуальном предпринимателе, являющемся заявителем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Выписка из ЕГРИП</w:t>
            </w:r>
          </w:p>
        </w:tc>
      </w:tr>
      <w:tr w:rsidR="00AD7C17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2.7.9 Акт приемки выполненных работ по сохранению объекта культурного наследия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AD7C17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Акт приемку выполненных работ по сохранению объекта культурного наследия</w:t>
            </w: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u w:val="single"/>
                <w:lang w:val="ru-RU" w:eastAsia="ru-RU"/>
              </w:rPr>
            </w:pPr>
            <w:r w:rsidRPr="0010254F">
              <w:rPr>
                <w:sz w:val="24"/>
                <w:szCs w:val="24"/>
                <w:u w:val="single"/>
                <w:lang w:val="ru-RU" w:eastAsia="ru-RU"/>
              </w:rPr>
              <w:t>2.8. Для юридических лиц, использующих земельный участок на праве постоянного (бессрочного) пользования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2.8. Для юридических лиц, использующих земельный участок на праве постоянного (бессрочного) пользования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2.8.1.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ЕГРН:</w:t>
            </w:r>
          </w:p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 xml:space="preserve">2.8.1.1 государственный акт на право бессрочного (постоянного) пользования землей (выданный исполнительным комитетом </w:t>
            </w:r>
            <w:r w:rsidRPr="0010254F">
              <w:rPr>
                <w:iCs/>
                <w:sz w:val="24"/>
                <w:szCs w:val="24"/>
                <w:lang w:val="ru-RU" w:eastAsia="ru-RU"/>
              </w:rPr>
              <w:t>Совета народных депутатов</w:t>
            </w:r>
            <w:r w:rsidRPr="0010254F">
              <w:rPr>
                <w:sz w:val="24"/>
                <w:szCs w:val="24"/>
                <w:lang w:val="ru-RU" w:eastAsia="ru-RU"/>
              </w:rPr>
              <w:t>),</w:t>
            </w:r>
          </w:p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2.8.1.2 свидетельство о праве бессрочного (постоянного) пользования землей (выданное земельным комитетом, исполнительным органом сельского (поселкового) Совета народных депутатов)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Если право на земельный участок не зарегистрировано в ЕГРН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2.8.2. Выписка из ЕГРН об объекте недвижимости (об испрашиваемом земельном участке)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Выписка из ЕГРН об объекте недвижимости (об испрашиваемом земельном участке)</w:t>
            </w: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2.8.3. Выписка из ЕГРЮЛ о юридическом лице, являющемся заявителем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Выписка из ЕГРЮЛ</w:t>
            </w: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u w:val="single"/>
                <w:lang w:val="ru-RU" w:eastAsia="ru-RU"/>
              </w:rPr>
            </w:pPr>
            <w:r w:rsidRPr="0010254F">
              <w:rPr>
                <w:sz w:val="24"/>
                <w:szCs w:val="24"/>
                <w:u w:val="single"/>
                <w:lang w:val="ru-RU" w:eastAsia="ru-RU"/>
              </w:rPr>
              <w:t>2.9. Для крестьянских (фермерских) хозяйств или сельскохозяйственных организаций, использующих земельный участок, находящийся в муниципальной собственности и выделенный в счет земельных долей, находящихся в муниципальной собственности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2.9. Для крестьянских (фермерских) хозяйств или сельскохозяйственных организаций, использующих земельный участок, находящийся в муниципальной собственности и выделенный в счет земельных долей, находящихся в муниципальной собственности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2.9.1. Выписка из ЕГРН об объекте недвижимости (об испрашиваемом земельном участке)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Выписка из ЕГРН об объекте недвижимости (об испрашиваемом земельном участке)</w:t>
            </w: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2.9.2. Выписка из ЕГРЮЛ о юридическом лице, являющемся заявителем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Выписка из ЕГРЮЛ</w:t>
            </w: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2.9.3. Выписка из ЕГРИП об индивидуальном предпринимателе, являющемся заявителем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Выписка из ЕГРИП</w:t>
            </w: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u w:val="single"/>
                <w:lang w:val="ru-RU" w:eastAsia="ru-RU"/>
              </w:rPr>
            </w:pPr>
            <w:r w:rsidRPr="0010254F">
              <w:rPr>
                <w:sz w:val="24"/>
                <w:szCs w:val="24"/>
                <w:u w:val="single"/>
                <w:lang w:val="ru-RU" w:eastAsia="ru-RU"/>
              </w:rPr>
              <w:t>2.10. Для граждан или юридических лиц, являющихся арендатором земельного участка, предназначенного для ведения сельскохозяйственного производства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2.10. Для граждан или юридических лиц, являющихся арендатором земельного участка, предназначенного для ведения сельскохозяйственного производства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2.10.1. Выписка из ЕГРН об объекте недвижимости (об испрашиваемом земельном участке)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Выписка из ЕГРН об объекте недвижимости (об испрашиваемом земельном участке)</w:t>
            </w: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2.10.2. Выписка из ЕГРЮЛ о юридическом лице, являющемся заявителем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Выписка из ЕГРЮЛ</w:t>
            </w: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2.10.3. Выписка из ЕГРИП об индивидуальном предпринимателе, являющемся заявителем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Выписка из ЕГРИП</w:t>
            </w: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9F5D0C">
            <w:pPr>
              <w:rPr>
                <w:sz w:val="24"/>
                <w:szCs w:val="24"/>
                <w:u w:val="single"/>
              </w:rPr>
            </w:pPr>
            <w:r w:rsidRPr="0010254F">
              <w:rPr>
                <w:sz w:val="24"/>
                <w:szCs w:val="24"/>
                <w:u w:val="single"/>
              </w:rPr>
              <w:t xml:space="preserve">2.11. Для граждан, подавших заявление о предоставлении земельного участка </w:t>
            </w:r>
            <w:r w:rsidR="009F5D0C" w:rsidRPr="0010254F">
              <w:rPr>
                <w:sz w:val="24"/>
                <w:szCs w:val="24"/>
                <w:u w:val="single"/>
              </w:rPr>
              <w:lastRenderedPageBreak/>
              <w:t>для индивидуального жилищного строительства, ведения личного подсобного хозяйства в границах населенного пункта, садоводства для собственных ну</w:t>
            </w:r>
            <w:proofErr w:type="gramStart"/>
            <w:r w:rsidR="009F5D0C" w:rsidRPr="0010254F">
              <w:rPr>
                <w:sz w:val="24"/>
                <w:szCs w:val="24"/>
                <w:u w:val="single"/>
              </w:rPr>
              <w:t>жд в сл</w:t>
            </w:r>
            <w:proofErr w:type="gramEnd"/>
            <w:r w:rsidR="009F5D0C" w:rsidRPr="0010254F">
              <w:rPr>
                <w:sz w:val="24"/>
                <w:szCs w:val="24"/>
                <w:u w:val="single"/>
              </w:rPr>
              <w:t>учаях, предусмотренных </w:t>
            </w:r>
            <w:hyperlink r:id="rId10" w:anchor="/document/12124624/entry/39185" w:history="1">
              <w:r w:rsidR="009F5D0C" w:rsidRPr="0010254F">
                <w:rPr>
                  <w:rStyle w:val="af"/>
                  <w:rFonts w:ascii="Times New Roman" w:hAnsi="Times New Roman"/>
                  <w:color w:val="auto"/>
                  <w:sz w:val="24"/>
                  <w:szCs w:val="24"/>
                </w:rPr>
                <w:t>пунктом 5 статьи 39.18</w:t>
              </w:r>
            </w:hyperlink>
            <w:r w:rsidR="009F5D0C" w:rsidRPr="0010254F">
              <w:rPr>
                <w:sz w:val="24"/>
                <w:szCs w:val="24"/>
                <w:u w:val="single"/>
              </w:rPr>
              <w:t> Земельного Кодекса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 xml:space="preserve">2.11. </w:t>
            </w:r>
            <w:r w:rsidR="009F5D0C" w:rsidRPr="0010254F">
              <w:rPr>
                <w:sz w:val="24"/>
                <w:szCs w:val="24"/>
                <w:u w:val="single"/>
              </w:rPr>
              <w:t xml:space="preserve">Для граждан, подавших заявление о </w:t>
            </w:r>
            <w:r w:rsidR="009F5D0C" w:rsidRPr="0010254F">
              <w:rPr>
                <w:sz w:val="24"/>
                <w:szCs w:val="24"/>
                <w:u w:val="single"/>
              </w:rPr>
              <w:lastRenderedPageBreak/>
              <w:t>предоставлении земельного участка для индивидуального жилищного строительства, ведения личного подсобного хозяйства в границах населенного пункта, садоводства для собственных ну</w:t>
            </w:r>
            <w:proofErr w:type="gramStart"/>
            <w:r w:rsidR="009F5D0C" w:rsidRPr="0010254F">
              <w:rPr>
                <w:sz w:val="24"/>
                <w:szCs w:val="24"/>
                <w:u w:val="single"/>
              </w:rPr>
              <w:t>жд в сл</w:t>
            </w:r>
            <w:proofErr w:type="gramEnd"/>
            <w:r w:rsidR="009F5D0C" w:rsidRPr="0010254F">
              <w:rPr>
                <w:sz w:val="24"/>
                <w:szCs w:val="24"/>
                <w:u w:val="single"/>
              </w:rPr>
              <w:t>учаях, предусмотренных </w:t>
            </w:r>
            <w:hyperlink r:id="rId11" w:anchor="/document/12124624/entry/39185" w:history="1">
              <w:r w:rsidR="009F5D0C" w:rsidRPr="0010254F">
                <w:rPr>
                  <w:rStyle w:val="af"/>
                  <w:rFonts w:ascii="Times New Roman" w:hAnsi="Times New Roman"/>
                  <w:color w:val="auto"/>
                  <w:sz w:val="24"/>
                  <w:szCs w:val="24"/>
                </w:rPr>
                <w:t>пунктом 5 статьи 39.18</w:t>
              </w:r>
            </w:hyperlink>
            <w:r w:rsidR="009F5D0C" w:rsidRPr="0010254F">
              <w:rPr>
                <w:sz w:val="24"/>
                <w:szCs w:val="24"/>
                <w:u w:val="single"/>
              </w:rPr>
              <w:t> Земельного Кодекса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2.11.1. Выписка из ЕГРН об объекте недвижимости (об испрашиваемом земельном участке)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Выписка из ЕГРН об объекте недвижимости (об испрашиваемом земельном участке)</w:t>
            </w: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  <w:r w:rsidRPr="0010254F">
              <w:rPr>
                <w:rFonts w:ascii="Times New Roman" w:hAnsi="Times New Roman"/>
                <w:color w:val="auto"/>
                <w:kern w:val="2"/>
              </w:rPr>
              <w:t xml:space="preserve">Документ, подтверждающий полномочия представителя заявителя, в случае, если с </w:t>
            </w:r>
            <w:r w:rsidRPr="0010254F">
              <w:rPr>
                <w:rFonts w:ascii="Times New Roman" w:hAnsi="Times New Roman"/>
                <w:color w:val="auto"/>
                <w:kern w:val="2"/>
              </w:rPr>
              <w:lastRenderedPageBreak/>
              <w:t>заявлением о предоставлении земельного участка обращается представитель заявителя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lastRenderedPageBreak/>
              <w:t>3.1. Для представителей физического лица: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Копия при предъявлении оригинала – 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Для представителей физического лица</w:t>
            </w:r>
          </w:p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3.1.1. Доверенность, оформленная в установленном законом порядке, на представление интересов заявителя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3.1.2.1. Сведения о государственной регистрации рождения</w:t>
            </w:r>
          </w:p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Или</w:t>
            </w:r>
          </w:p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3.1.2.2. Свидетельство о государственной регистрации рождения, выданное компетентными органами иностранного государства, и их нотариально удостоверенный перевод на русский язык (в случае регистрации рождения в иностранном государстве)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3.1.2.2. Нотариально удостоверенный перевод на русский язык - 1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3.1.2.1. Сведения о государственной регистрации рождения</w:t>
            </w: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3.1.3. Акт органа опеки и попечительства о назначении опекуна или попечителя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Сведения об опекунах и попечителях</w:t>
            </w: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3.2. Для представителей юридического лица:</w:t>
            </w:r>
          </w:p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  <w:lang w:val="ru-RU" w:eastAsia="ru-RU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lastRenderedPageBreak/>
              <w:t>3.2.1. Доверенность, оформленная в установленном законом порядке, на представление интересов заявителя</w:t>
            </w:r>
          </w:p>
          <w:p w:rsidR="00EF4FC4" w:rsidRPr="0010254F" w:rsidRDefault="00EF4FC4" w:rsidP="00375BD9">
            <w:pPr>
              <w:pStyle w:val="aff8"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  <w:lang w:val="ru-RU" w:eastAsia="ru-RU"/>
              </w:rPr>
              <w:t>3.2.2. Определение арбитражного суда о введении внешнего управления и назначении внешнего управляющего (для организации, в отношении которой введена процедура внешнего управления).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Для представителей юридического лица</w:t>
            </w:r>
          </w:p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lastRenderedPageBreak/>
              <w:t>4.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4.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В случае если заявителем является иностранное юридическое лицо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EF4FC4" w:rsidRPr="0010254F" w:rsidTr="00375BD9">
        <w:trPr>
          <w:trHeight w:val="269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F4FC4" w:rsidRPr="0010254F" w:rsidRDefault="00EF4FC4" w:rsidP="00375BD9">
            <w:pPr>
              <w:pStyle w:val="1f"/>
              <w:contextualSpacing/>
              <w:jc w:val="center"/>
              <w:rPr>
                <w:rFonts w:ascii="Times New Roman" w:hAnsi="Times New Roman"/>
                <w:color w:val="auto"/>
                <w:kern w:val="2"/>
              </w:rPr>
            </w:pPr>
            <w:r w:rsidRPr="0010254F">
              <w:rPr>
                <w:rFonts w:ascii="Times New Roman" w:hAnsi="Times New Roman"/>
                <w:color w:val="auto"/>
              </w:rPr>
              <w:t>Документ, удостоверяющий  личность заявителя или  представителя заявителя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5.1. Паспорт гражданина Российской Федерации, удостоверяющий личность гражданина Российской Федерации на территории Российской Федерации (для граждан Российской Федерации)</w:t>
            </w:r>
          </w:p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5.2. Временное удостоверение личности (для граждан Российской Федерации)</w:t>
            </w:r>
          </w:p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 xml:space="preserve">5.3. Паспорт гражданина иностранного государства, легализованный на территории Российской Федерации (для </w:t>
            </w:r>
            <w:r w:rsidRPr="0010254F">
              <w:rPr>
                <w:sz w:val="24"/>
                <w:szCs w:val="24"/>
              </w:rPr>
              <w:lastRenderedPageBreak/>
              <w:t>иностранных граждан)</w:t>
            </w:r>
          </w:p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5.4. Разрешение на временное проживание (для лиц без гражданства)</w:t>
            </w:r>
          </w:p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5.5. Вид на жительство (для лиц без гражданства)</w:t>
            </w:r>
          </w:p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5.6. Удостоверение беженца в Российской Федерации (для беженцев)</w:t>
            </w:r>
          </w:p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5.7. Свидетельство о рассмотрении ходатайства о признании беженцем по существу на территории Российской Федерации (для беженцев)</w:t>
            </w:r>
          </w:p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5.8. Свидетельство о предоставлении временного убежища на территории Российской Федерации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</w:tcPr>
          <w:p w:rsidR="00EF4FC4" w:rsidRPr="0010254F" w:rsidRDefault="00EF4FC4" w:rsidP="00375BD9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</w:tbl>
    <w:p w:rsidR="00AD7C17" w:rsidRPr="0010254F" w:rsidRDefault="00AD7C17" w:rsidP="00AD7C17">
      <w:pPr>
        <w:jc w:val="center"/>
        <w:rPr>
          <w:sz w:val="28"/>
          <w:szCs w:val="28"/>
        </w:rPr>
      </w:pPr>
    </w:p>
    <w:p w:rsidR="00AD7C17" w:rsidRPr="0010254F" w:rsidRDefault="00AD7C17" w:rsidP="00AD7C17">
      <w:pPr>
        <w:jc w:val="center"/>
        <w:rPr>
          <w:bCs/>
          <w:sz w:val="28"/>
          <w:szCs w:val="28"/>
        </w:rPr>
      </w:pPr>
      <w:r w:rsidRPr="0010254F">
        <w:rPr>
          <w:sz w:val="28"/>
          <w:szCs w:val="28"/>
          <w:lang w:val="en-US"/>
        </w:rPr>
        <w:t>II</w:t>
      </w:r>
      <w:r w:rsidRPr="0010254F">
        <w:rPr>
          <w:sz w:val="28"/>
          <w:szCs w:val="28"/>
        </w:rPr>
        <w:t>.</w:t>
      </w:r>
      <w:r w:rsidRPr="0010254F">
        <w:rPr>
          <w:bCs/>
          <w:sz w:val="28"/>
          <w:szCs w:val="28"/>
        </w:rPr>
        <w:t xml:space="preserve"> Документы и сведения, получаемые посредством межведомственного информационного взаимодействия</w:t>
      </w:r>
    </w:p>
    <w:tbl>
      <w:tblPr>
        <w:tblW w:w="147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686"/>
        <w:gridCol w:w="4820"/>
        <w:gridCol w:w="2835"/>
        <w:gridCol w:w="3402"/>
      </w:tblGrid>
      <w:tr w:rsidR="00AD7C17" w:rsidRPr="0010254F" w:rsidTr="00375BD9">
        <w:trPr>
          <w:jc w:val="center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Наименование запрашиваемого документа (сведения)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Перечень и состав сведений, запрашиваемых в рамках межведомственного информационного взаимодействия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ind w:right="-49"/>
              <w:contextualSpacing/>
              <w:jc w:val="center"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Наименование органа (организации) направляющег</w:t>
            </w:r>
            <w:proofErr w:type="gramStart"/>
            <w:r w:rsidRPr="0010254F">
              <w:rPr>
                <w:bCs/>
                <w:sz w:val="24"/>
                <w:szCs w:val="24"/>
              </w:rPr>
              <w:t>о(</w:t>
            </w:r>
            <w:proofErr w:type="gramEnd"/>
            <w:r w:rsidRPr="0010254F">
              <w:rPr>
                <w:bCs/>
                <w:sz w:val="24"/>
                <w:szCs w:val="24"/>
              </w:rPr>
              <w:t>ей)</w:t>
            </w:r>
          </w:p>
          <w:p w:rsidR="00AD7C17" w:rsidRPr="0010254F" w:rsidRDefault="00AD7C17" w:rsidP="00375BD9">
            <w:pPr>
              <w:ind w:right="-49"/>
              <w:contextualSpacing/>
              <w:jc w:val="center"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межведомственный запрос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10254F">
              <w:rPr>
                <w:bCs/>
                <w:sz w:val="24"/>
                <w:szCs w:val="24"/>
              </w:rPr>
              <w:t>Наименование органа (организации) в адрес которог</w:t>
            </w:r>
            <w:proofErr w:type="gramStart"/>
            <w:r w:rsidRPr="0010254F">
              <w:rPr>
                <w:bCs/>
                <w:sz w:val="24"/>
                <w:szCs w:val="24"/>
              </w:rPr>
              <w:t>о(</w:t>
            </w:r>
            <w:proofErr w:type="gramEnd"/>
            <w:r w:rsidRPr="0010254F">
              <w:rPr>
                <w:bCs/>
                <w:sz w:val="24"/>
                <w:szCs w:val="24"/>
              </w:rPr>
              <w:t>ой) направляется межведомственный запрос</w:t>
            </w:r>
          </w:p>
        </w:tc>
      </w:tr>
      <w:tr w:rsidR="00AD7C17" w:rsidRPr="0010254F" w:rsidTr="00375BD9">
        <w:trPr>
          <w:jc w:val="center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5</w:t>
            </w:r>
          </w:p>
        </w:tc>
      </w:tr>
      <w:tr w:rsidR="00AD7C17" w:rsidRPr="0010254F" w:rsidTr="00375BD9">
        <w:trPr>
          <w:jc w:val="center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Проект межевания территории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Проект межевания территории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0254F" w:rsidRPr="0010254F" w:rsidRDefault="00AD7C17" w:rsidP="0010254F">
            <w:pPr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10254F">
              <w:rPr>
                <w:rFonts w:eastAsia="Calibri"/>
                <w:bCs/>
                <w:sz w:val="24"/>
                <w:szCs w:val="24"/>
              </w:rPr>
              <w:t xml:space="preserve">Администрация </w:t>
            </w:r>
            <w:r w:rsidR="0010254F" w:rsidRPr="0010254F">
              <w:rPr>
                <w:rFonts w:eastAsia="Calibri"/>
                <w:bCs/>
                <w:sz w:val="24"/>
                <w:szCs w:val="24"/>
              </w:rPr>
              <w:t xml:space="preserve">Киселевского </w:t>
            </w:r>
            <w:proofErr w:type="gramStart"/>
            <w:r w:rsidR="0010254F" w:rsidRPr="0010254F">
              <w:rPr>
                <w:rFonts w:eastAsia="Calibri"/>
                <w:bCs/>
                <w:sz w:val="24"/>
                <w:szCs w:val="24"/>
              </w:rPr>
              <w:t>сельского</w:t>
            </w:r>
            <w:proofErr w:type="gramEnd"/>
            <w:r w:rsidR="0010254F" w:rsidRPr="0010254F">
              <w:rPr>
                <w:rFonts w:eastAsia="Calibri"/>
                <w:bCs/>
                <w:sz w:val="24"/>
                <w:szCs w:val="24"/>
              </w:rPr>
              <w:t xml:space="preserve"> </w:t>
            </w:r>
          </w:p>
          <w:p w:rsidR="0010254F" w:rsidRPr="0010254F" w:rsidRDefault="0010254F" w:rsidP="0010254F">
            <w:pPr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10254F">
              <w:rPr>
                <w:rFonts w:eastAsia="Calibri"/>
                <w:bCs/>
                <w:sz w:val="24"/>
                <w:szCs w:val="24"/>
              </w:rPr>
              <w:lastRenderedPageBreak/>
              <w:t>поселения</w:t>
            </w:r>
          </w:p>
          <w:p w:rsidR="00AD7C17" w:rsidRPr="0010254F" w:rsidRDefault="00AD7C17" w:rsidP="00375BD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tabs>
                <w:tab w:val="left" w:pos="11160"/>
              </w:tabs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AD7C17" w:rsidRPr="0010254F" w:rsidTr="00375BD9">
        <w:trPr>
          <w:jc w:val="center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lastRenderedPageBreak/>
              <w:t xml:space="preserve">Выписка из ЕГРН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Выписка из ЕГРН</w:t>
            </w:r>
            <w:proofErr w:type="gramStart"/>
            <w:r w:rsidRPr="0010254F">
              <w:rPr>
                <w:sz w:val="24"/>
                <w:szCs w:val="24"/>
              </w:rPr>
              <w:t xml:space="preserve"> :</w:t>
            </w:r>
            <w:proofErr w:type="gramEnd"/>
          </w:p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- об объекте недвижимости (об испрашиваемом земельном участке);</w:t>
            </w:r>
          </w:p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- об объекте недвижимости (о здании и (или) сооружении, расположенно</w:t>
            </w:r>
            <w:proofErr w:type="gramStart"/>
            <w:r w:rsidRPr="0010254F">
              <w:rPr>
                <w:sz w:val="24"/>
                <w:szCs w:val="24"/>
              </w:rPr>
              <w:t>м(</w:t>
            </w:r>
            <w:proofErr w:type="spellStart"/>
            <w:proofErr w:type="gramEnd"/>
            <w:r w:rsidRPr="0010254F">
              <w:rPr>
                <w:sz w:val="24"/>
                <w:szCs w:val="24"/>
              </w:rPr>
              <w:t>ых</w:t>
            </w:r>
            <w:proofErr w:type="spellEnd"/>
            <w:r w:rsidRPr="0010254F">
              <w:rPr>
                <w:sz w:val="24"/>
                <w:szCs w:val="24"/>
              </w:rPr>
              <w:t xml:space="preserve">) на испрашиваемом земельном участке); </w:t>
            </w:r>
          </w:p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-об объекте недвижимости (о помещении в здании, сооружении, расположенном на испрашиваемом земельном участке)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tabs>
                <w:tab w:val="left" w:pos="11160"/>
              </w:tabs>
              <w:contextualSpacing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10254F">
              <w:rPr>
                <w:rFonts w:eastAsia="Calibri"/>
                <w:bCs/>
                <w:sz w:val="24"/>
                <w:szCs w:val="24"/>
              </w:rPr>
              <w:t>МФЦ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tabs>
                <w:tab w:val="left" w:pos="11160"/>
              </w:tabs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Федеральная служба государственной регистрации кадастра и картографии (</w:t>
            </w:r>
            <w:proofErr w:type="spellStart"/>
            <w:r w:rsidRPr="0010254F">
              <w:rPr>
                <w:sz w:val="24"/>
                <w:szCs w:val="24"/>
              </w:rPr>
              <w:t>Росреестр</w:t>
            </w:r>
            <w:proofErr w:type="spellEnd"/>
            <w:r w:rsidRPr="0010254F">
              <w:rPr>
                <w:sz w:val="24"/>
                <w:szCs w:val="24"/>
              </w:rPr>
              <w:t>)</w:t>
            </w:r>
          </w:p>
        </w:tc>
      </w:tr>
      <w:tr w:rsidR="00AD7C17" w:rsidRPr="0010254F" w:rsidTr="00375BD9">
        <w:trPr>
          <w:jc w:val="center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Сведения о государственной регистрации физического лица в качестве  юридического лица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Выписка из ЕГРЮЛ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tabs>
                <w:tab w:val="left" w:pos="11160"/>
              </w:tabs>
              <w:contextualSpacing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10254F">
              <w:rPr>
                <w:rFonts w:eastAsia="Calibri"/>
                <w:bCs/>
                <w:sz w:val="24"/>
                <w:szCs w:val="24"/>
              </w:rPr>
              <w:t>МФЦ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Федеральная налоговая служба России (ФНС)</w:t>
            </w:r>
          </w:p>
        </w:tc>
      </w:tr>
      <w:tr w:rsidR="00AD7C17" w:rsidRPr="0010254F" w:rsidTr="00375BD9">
        <w:trPr>
          <w:jc w:val="center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Сведения о государственной регистрации физического лица в качестве индивидуального предпринимателя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Выписка из ЕГРИП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tabs>
                <w:tab w:val="left" w:pos="11160"/>
              </w:tabs>
              <w:contextualSpacing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10254F">
              <w:rPr>
                <w:rFonts w:eastAsia="Calibri"/>
                <w:bCs/>
                <w:sz w:val="24"/>
                <w:szCs w:val="24"/>
              </w:rPr>
              <w:t>МФЦ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Федеральная налоговая служба России (ФНС)</w:t>
            </w:r>
          </w:p>
        </w:tc>
      </w:tr>
      <w:tr w:rsidR="00AD7C17" w:rsidRPr="0010254F" w:rsidTr="00375BD9">
        <w:trPr>
          <w:jc w:val="center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tabs>
                <w:tab w:val="left" w:pos="11160"/>
              </w:tabs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Сведения о государственной регистрации рождения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Сведения о государственной регистрации рождения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0254F" w:rsidRPr="0010254F" w:rsidRDefault="00AD7C17" w:rsidP="0010254F">
            <w:pPr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10254F">
              <w:rPr>
                <w:rFonts w:eastAsia="Calibri"/>
                <w:bCs/>
                <w:sz w:val="24"/>
                <w:szCs w:val="24"/>
              </w:rPr>
              <w:t xml:space="preserve">Администрация </w:t>
            </w:r>
            <w:r w:rsidR="0010254F" w:rsidRPr="0010254F">
              <w:rPr>
                <w:rFonts w:eastAsia="Calibri"/>
                <w:bCs/>
                <w:sz w:val="24"/>
                <w:szCs w:val="24"/>
              </w:rPr>
              <w:t xml:space="preserve">Киселевского </w:t>
            </w:r>
            <w:proofErr w:type="gramStart"/>
            <w:r w:rsidR="0010254F" w:rsidRPr="0010254F">
              <w:rPr>
                <w:rFonts w:eastAsia="Calibri"/>
                <w:bCs/>
                <w:sz w:val="24"/>
                <w:szCs w:val="24"/>
              </w:rPr>
              <w:t>сельского</w:t>
            </w:r>
            <w:proofErr w:type="gramEnd"/>
            <w:r w:rsidR="0010254F" w:rsidRPr="0010254F">
              <w:rPr>
                <w:rFonts w:eastAsia="Calibri"/>
                <w:bCs/>
                <w:sz w:val="24"/>
                <w:szCs w:val="24"/>
              </w:rPr>
              <w:t xml:space="preserve"> </w:t>
            </w:r>
          </w:p>
          <w:p w:rsidR="00AD7C17" w:rsidRPr="0010254F" w:rsidRDefault="0010254F" w:rsidP="0010254F">
            <w:pPr>
              <w:jc w:val="center"/>
              <w:rPr>
                <w:sz w:val="24"/>
                <w:szCs w:val="24"/>
              </w:rPr>
            </w:pPr>
            <w:r w:rsidRPr="0010254F">
              <w:rPr>
                <w:rFonts w:eastAsia="Calibri"/>
                <w:bCs/>
                <w:sz w:val="24"/>
                <w:szCs w:val="24"/>
              </w:rPr>
              <w:t>поселения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ФНС России (ЕГР ЗАГС)</w:t>
            </w:r>
          </w:p>
        </w:tc>
      </w:tr>
      <w:tr w:rsidR="00AD7C17" w:rsidRPr="0010254F" w:rsidTr="00375BD9">
        <w:trPr>
          <w:jc w:val="center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tabs>
                <w:tab w:val="left" w:pos="11160"/>
              </w:tabs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Сведения об опекунах и попечителях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Сведения об опекунах и попечителях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0254F" w:rsidRPr="0010254F" w:rsidRDefault="00AD7C17" w:rsidP="0010254F">
            <w:pPr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10254F">
              <w:rPr>
                <w:rFonts w:eastAsia="Calibri"/>
                <w:bCs/>
                <w:sz w:val="24"/>
                <w:szCs w:val="24"/>
              </w:rPr>
              <w:t xml:space="preserve">Администрация </w:t>
            </w:r>
            <w:r w:rsidR="0010254F" w:rsidRPr="0010254F">
              <w:rPr>
                <w:rFonts w:eastAsia="Calibri"/>
                <w:bCs/>
                <w:sz w:val="24"/>
                <w:szCs w:val="24"/>
              </w:rPr>
              <w:t xml:space="preserve">Киселевского </w:t>
            </w:r>
            <w:proofErr w:type="gramStart"/>
            <w:r w:rsidR="0010254F" w:rsidRPr="0010254F">
              <w:rPr>
                <w:rFonts w:eastAsia="Calibri"/>
                <w:bCs/>
                <w:sz w:val="24"/>
                <w:szCs w:val="24"/>
              </w:rPr>
              <w:t>сельского</w:t>
            </w:r>
            <w:proofErr w:type="gramEnd"/>
            <w:r w:rsidR="0010254F" w:rsidRPr="0010254F">
              <w:rPr>
                <w:rFonts w:eastAsia="Calibri"/>
                <w:bCs/>
                <w:sz w:val="24"/>
                <w:szCs w:val="24"/>
              </w:rPr>
              <w:t xml:space="preserve"> </w:t>
            </w:r>
          </w:p>
          <w:p w:rsidR="00AD7C17" w:rsidRPr="0010254F" w:rsidRDefault="0010254F" w:rsidP="0010254F">
            <w:pPr>
              <w:jc w:val="center"/>
              <w:rPr>
                <w:sz w:val="24"/>
                <w:szCs w:val="24"/>
              </w:rPr>
            </w:pPr>
            <w:r w:rsidRPr="0010254F">
              <w:rPr>
                <w:rFonts w:eastAsia="Calibri"/>
                <w:bCs/>
                <w:sz w:val="24"/>
                <w:szCs w:val="24"/>
              </w:rPr>
              <w:t>поселения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ПФР</w:t>
            </w:r>
          </w:p>
          <w:p w:rsidR="00AD7C17" w:rsidRPr="0010254F" w:rsidRDefault="00AD7C17" w:rsidP="00375BD9">
            <w:pPr>
              <w:contextualSpacing/>
              <w:jc w:val="center"/>
              <w:rPr>
                <w:sz w:val="24"/>
                <w:szCs w:val="24"/>
              </w:rPr>
            </w:pPr>
            <w:r w:rsidRPr="0010254F">
              <w:rPr>
                <w:sz w:val="24"/>
                <w:szCs w:val="24"/>
              </w:rPr>
              <w:t>(ЕГИССО)».</w:t>
            </w:r>
          </w:p>
        </w:tc>
      </w:tr>
    </w:tbl>
    <w:p w:rsidR="00AD7C17" w:rsidRPr="0010254F" w:rsidRDefault="00AD7C17" w:rsidP="00AD7C17">
      <w:pPr>
        <w:ind w:firstLine="709"/>
        <w:jc w:val="both"/>
        <w:rPr>
          <w:sz w:val="28"/>
          <w:szCs w:val="28"/>
        </w:rPr>
      </w:pPr>
    </w:p>
    <w:p w:rsidR="00417A90" w:rsidRPr="0010254F" w:rsidRDefault="00417A90" w:rsidP="00417A90">
      <w:pPr>
        <w:rPr>
          <w:sz w:val="24"/>
          <w:szCs w:val="24"/>
        </w:rPr>
      </w:pPr>
      <w:r w:rsidRPr="0010254F">
        <w:rPr>
          <w:sz w:val="24"/>
          <w:szCs w:val="24"/>
        </w:rPr>
        <w:t>Используемые по перечню сокращения:</w:t>
      </w:r>
    </w:p>
    <w:p w:rsidR="00417A90" w:rsidRPr="0010254F" w:rsidRDefault="00417A90" w:rsidP="00417A90">
      <w:pPr>
        <w:rPr>
          <w:sz w:val="24"/>
          <w:szCs w:val="24"/>
        </w:rPr>
      </w:pPr>
      <w:proofErr w:type="spellStart"/>
      <w:r w:rsidRPr="0010254F">
        <w:rPr>
          <w:sz w:val="24"/>
          <w:szCs w:val="24"/>
        </w:rPr>
        <w:t>Росреестр</w:t>
      </w:r>
      <w:proofErr w:type="spellEnd"/>
      <w:r w:rsidRPr="0010254F">
        <w:rPr>
          <w:sz w:val="24"/>
          <w:szCs w:val="24"/>
        </w:rPr>
        <w:t xml:space="preserve"> - территориальные органы Управления </w:t>
      </w:r>
      <w:proofErr w:type="spellStart"/>
      <w:r w:rsidRPr="0010254F">
        <w:rPr>
          <w:sz w:val="24"/>
          <w:szCs w:val="24"/>
        </w:rPr>
        <w:t>Росреестра</w:t>
      </w:r>
      <w:proofErr w:type="spellEnd"/>
      <w:r w:rsidRPr="0010254F">
        <w:rPr>
          <w:sz w:val="24"/>
          <w:szCs w:val="24"/>
        </w:rPr>
        <w:t xml:space="preserve"> по Ростовской области, филиалы ФГБУ «Федеральная кадастровая палата Федеральной службы государственной регистрации кадастра и картографии» по Ростовской области;</w:t>
      </w:r>
    </w:p>
    <w:p w:rsidR="00417A90" w:rsidRPr="0010254F" w:rsidRDefault="00417A90" w:rsidP="00417A90">
      <w:pPr>
        <w:rPr>
          <w:sz w:val="24"/>
          <w:szCs w:val="24"/>
        </w:rPr>
      </w:pPr>
      <w:r w:rsidRPr="0010254F">
        <w:rPr>
          <w:sz w:val="24"/>
          <w:szCs w:val="24"/>
        </w:rPr>
        <w:t>ЕГРН - Единый государственный реестр недвижимости;</w:t>
      </w:r>
    </w:p>
    <w:p w:rsidR="00517474" w:rsidRPr="0010254F" w:rsidRDefault="00517474" w:rsidP="00517474">
      <w:pPr>
        <w:rPr>
          <w:sz w:val="24"/>
          <w:szCs w:val="24"/>
        </w:rPr>
      </w:pPr>
      <w:r w:rsidRPr="0010254F">
        <w:rPr>
          <w:sz w:val="24"/>
          <w:szCs w:val="24"/>
        </w:rPr>
        <w:t>ФНС России – территориальные органы (инспекции) Федеральной налоговой службы;</w:t>
      </w:r>
    </w:p>
    <w:p w:rsidR="00517474" w:rsidRPr="0010254F" w:rsidRDefault="00517474" w:rsidP="00517474">
      <w:pPr>
        <w:contextualSpacing/>
        <w:jc w:val="both"/>
        <w:rPr>
          <w:sz w:val="24"/>
          <w:szCs w:val="24"/>
        </w:rPr>
      </w:pPr>
      <w:r w:rsidRPr="0010254F">
        <w:rPr>
          <w:sz w:val="24"/>
          <w:szCs w:val="24"/>
        </w:rPr>
        <w:t>ЕГРЮЛ - Единый государственный реестр юридических лиц;</w:t>
      </w:r>
    </w:p>
    <w:p w:rsidR="00417A90" w:rsidRPr="0010254F" w:rsidRDefault="00517474" w:rsidP="00517474">
      <w:pPr>
        <w:rPr>
          <w:sz w:val="24"/>
          <w:szCs w:val="24"/>
        </w:rPr>
      </w:pPr>
      <w:r w:rsidRPr="0010254F">
        <w:rPr>
          <w:sz w:val="24"/>
          <w:szCs w:val="24"/>
        </w:rPr>
        <w:t>ЕГРИП – Единый государственный реестр индивидуальных предпринимателей</w:t>
      </w:r>
      <w:r w:rsidR="00CE3741" w:rsidRPr="0010254F">
        <w:rPr>
          <w:sz w:val="24"/>
          <w:szCs w:val="24"/>
        </w:rPr>
        <w:t>»</w:t>
      </w:r>
    </w:p>
    <w:p w:rsidR="00656575" w:rsidRPr="0010254F" w:rsidRDefault="00656575" w:rsidP="008B2C51">
      <w:pPr>
        <w:contextualSpacing/>
        <w:jc w:val="both"/>
        <w:rPr>
          <w:sz w:val="24"/>
          <w:szCs w:val="24"/>
        </w:rPr>
        <w:sectPr w:rsidR="00656575" w:rsidRPr="0010254F" w:rsidSect="00623484">
          <w:headerReference w:type="even" r:id="rId12"/>
          <w:footerReference w:type="even" r:id="rId13"/>
          <w:footerReference w:type="default" r:id="rId14"/>
          <w:pgSz w:w="16838" w:h="11905" w:orient="landscape"/>
          <w:pgMar w:top="1701" w:right="1134" w:bottom="567" w:left="1134" w:header="567" w:footer="283" w:gutter="0"/>
          <w:cols w:space="720"/>
          <w:noEndnote/>
          <w:docGrid w:linePitch="272"/>
        </w:sectPr>
      </w:pPr>
    </w:p>
    <w:p w:rsidR="00CE3741" w:rsidRPr="0010254F" w:rsidRDefault="00CE3741" w:rsidP="00CE3741">
      <w:pPr>
        <w:jc w:val="both"/>
        <w:rPr>
          <w:rFonts w:eastAsia="Arial"/>
          <w:sz w:val="28"/>
          <w:szCs w:val="28"/>
        </w:rPr>
      </w:pPr>
      <w:r w:rsidRPr="0010254F">
        <w:rPr>
          <w:sz w:val="28"/>
          <w:szCs w:val="28"/>
        </w:rPr>
        <w:lastRenderedPageBreak/>
        <w:tab/>
        <w:t xml:space="preserve">3. Приложение № 6 </w:t>
      </w:r>
      <w:r w:rsidRPr="0010254F">
        <w:rPr>
          <w:spacing w:val="-1"/>
          <w:sz w:val="28"/>
          <w:szCs w:val="28"/>
        </w:rPr>
        <w:t xml:space="preserve">к Административному регламенту </w:t>
      </w:r>
      <w:r w:rsidRPr="0010254F">
        <w:rPr>
          <w:rFonts w:eastAsia="Arial"/>
          <w:sz w:val="28"/>
          <w:szCs w:val="28"/>
        </w:rPr>
        <w:t xml:space="preserve">предоставления муниципальной услуги </w:t>
      </w:r>
      <w:r w:rsidRPr="0010254F">
        <w:rPr>
          <w:bCs/>
          <w:sz w:val="28"/>
          <w:szCs w:val="28"/>
        </w:rPr>
        <w:t>«</w:t>
      </w:r>
      <w:r w:rsidRPr="0010254F">
        <w:rPr>
          <w:sz w:val="28"/>
          <w:szCs w:val="28"/>
        </w:rPr>
        <w:t>Предоставление земельного участка в аренду без проведения торгов</w:t>
      </w:r>
      <w:r w:rsidRPr="0010254F">
        <w:rPr>
          <w:bCs/>
          <w:sz w:val="28"/>
          <w:szCs w:val="28"/>
        </w:rPr>
        <w:t xml:space="preserve">» </w:t>
      </w:r>
      <w:r w:rsidRPr="0010254F">
        <w:rPr>
          <w:rFonts w:eastAsia="Arial"/>
          <w:sz w:val="28"/>
          <w:szCs w:val="28"/>
        </w:rPr>
        <w:t xml:space="preserve">Администрацией </w:t>
      </w:r>
      <w:r w:rsidR="0010254F" w:rsidRPr="0010254F">
        <w:rPr>
          <w:rFonts w:eastAsia="Arial"/>
          <w:sz w:val="28"/>
          <w:szCs w:val="28"/>
        </w:rPr>
        <w:t>Киселевского сельского поселения</w:t>
      </w:r>
      <w:r w:rsidRPr="0010254F">
        <w:rPr>
          <w:rFonts w:eastAsia="Arial"/>
          <w:sz w:val="28"/>
          <w:szCs w:val="28"/>
        </w:rPr>
        <w:t>, исключить.</w:t>
      </w:r>
    </w:p>
    <w:p w:rsidR="00CE3741" w:rsidRDefault="00CE3741" w:rsidP="00CE3741">
      <w:pPr>
        <w:jc w:val="both"/>
        <w:rPr>
          <w:rFonts w:eastAsia="Arial"/>
          <w:sz w:val="28"/>
          <w:szCs w:val="28"/>
        </w:rPr>
      </w:pPr>
    </w:p>
    <w:p w:rsidR="003C5220" w:rsidRDefault="003C5220" w:rsidP="00CE3741">
      <w:pPr>
        <w:jc w:val="both"/>
        <w:rPr>
          <w:rFonts w:eastAsia="Arial"/>
          <w:sz w:val="28"/>
          <w:szCs w:val="28"/>
        </w:rPr>
      </w:pPr>
    </w:p>
    <w:p w:rsidR="003C5220" w:rsidRPr="0010254F" w:rsidRDefault="003C5220" w:rsidP="00CE3741">
      <w:pPr>
        <w:jc w:val="both"/>
        <w:rPr>
          <w:rFonts w:eastAsia="Arial"/>
          <w:sz w:val="28"/>
          <w:szCs w:val="28"/>
        </w:rPr>
      </w:pPr>
    </w:p>
    <w:p w:rsidR="0010254F" w:rsidRPr="0010254F" w:rsidRDefault="000B58C0" w:rsidP="003C5220">
      <w:pPr>
        <w:ind w:firstLine="709"/>
        <w:jc w:val="both"/>
        <w:rPr>
          <w:rFonts w:eastAsia="Arial"/>
          <w:sz w:val="28"/>
          <w:szCs w:val="28"/>
        </w:rPr>
      </w:pPr>
      <w:r w:rsidRPr="0010254F">
        <w:rPr>
          <w:rFonts w:eastAsia="Arial"/>
          <w:sz w:val="28"/>
          <w:szCs w:val="28"/>
        </w:rPr>
        <w:t xml:space="preserve">Ведущий специалист </w:t>
      </w:r>
    </w:p>
    <w:p w:rsidR="00CE3741" w:rsidRPr="0010254F" w:rsidRDefault="000B58C0" w:rsidP="003C5220">
      <w:pPr>
        <w:ind w:firstLine="709"/>
        <w:jc w:val="both"/>
        <w:rPr>
          <w:rFonts w:eastAsia="Arial"/>
          <w:sz w:val="28"/>
          <w:szCs w:val="28"/>
        </w:rPr>
      </w:pPr>
      <w:r w:rsidRPr="0010254F">
        <w:rPr>
          <w:rFonts w:eastAsia="Arial"/>
          <w:sz w:val="28"/>
          <w:szCs w:val="28"/>
        </w:rPr>
        <w:t xml:space="preserve">по общим вопросам  </w:t>
      </w:r>
      <w:r w:rsidRPr="0010254F">
        <w:rPr>
          <w:rFonts w:eastAsia="Arial"/>
          <w:sz w:val="28"/>
          <w:szCs w:val="28"/>
        </w:rPr>
        <w:tab/>
      </w:r>
      <w:r w:rsidRPr="0010254F">
        <w:rPr>
          <w:rFonts w:eastAsia="Arial"/>
          <w:sz w:val="28"/>
          <w:szCs w:val="28"/>
        </w:rPr>
        <w:tab/>
      </w:r>
      <w:r w:rsidR="0010254F" w:rsidRPr="0010254F">
        <w:rPr>
          <w:rFonts w:eastAsia="Arial"/>
          <w:sz w:val="28"/>
          <w:szCs w:val="28"/>
        </w:rPr>
        <w:t xml:space="preserve">                                     </w:t>
      </w:r>
      <w:proofErr w:type="spellStart"/>
      <w:r w:rsidR="003C5220">
        <w:rPr>
          <w:rFonts w:eastAsia="Arial"/>
          <w:sz w:val="28"/>
          <w:szCs w:val="28"/>
        </w:rPr>
        <w:t>Л.В.</w:t>
      </w:r>
      <w:r w:rsidRPr="0010254F">
        <w:rPr>
          <w:rFonts w:eastAsia="Arial"/>
          <w:sz w:val="28"/>
          <w:szCs w:val="28"/>
        </w:rPr>
        <w:t>Костеренко</w:t>
      </w:r>
      <w:proofErr w:type="spellEnd"/>
    </w:p>
    <w:p w:rsidR="00CE3741" w:rsidRPr="0010254F" w:rsidRDefault="00CE3741" w:rsidP="00244084">
      <w:pPr>
        <w:pStyle w:val="HTML"/>
        <w:contextualSpacing/>
        <w:rPr>
          <w:rFonts w:ascii="Times New Roman" w:hAnsi="Times New Roman"/>
        </w:rPr>
      </w:pPr>
    </w:p>
    <w:p w:rsidR="00C10FE0" w:rsidRPr="0010254F" w:rsidRDefault="00C10FE0" w:rsidP="00F82436">
      <w:pPr>
        <w:pStyle w:val="HTML"/>
        <w:contextualSpacing/>
        <w:rPr>
          <w:rFonts w:ascii="Times New Roman" w:hAnsi="Times New Roman" w:cs="Times New Roman"/>
          <w:sz w:val="24"/>
          <w:szCs w:val="24"/>
        </w:rPr>
      </w:pPr>
      <w:r w:rsidRPr="0010254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C10FE0" w:rsidRPr="0010254F" w:rsidSect="00F06EED">
      <w:pgSz w:w="11905" w:h="16838"/>
      <w:pgMar w:top="1134" w:right="567" w:bottom="1134" w:left="1701" w:header="567" w:footer="340" w:gutter="0"/>
      <w:cols w:space="72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5825" w:rsidRDefault="008C5825">
      <w:r>
        <w:separator/>
      </w:r>
    </w:p>
  </w:endnote>
  <w:endnote w:type="continuationSeparator" w:id="0">
    <w:p w:rsidR="008C5825" w:rsidRDefault="008C58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dverGothic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1D0C" w:rsidRPr="00623484" w:rsidRDefault="001E1D0C" w:rsidP="00623484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1D0C" w:rsidRDefault="0082283D" w:rsidP="00C00D00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1E1D0C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E1D0C" w:rsidRDefault="001E1D0C" w:rsidP="005C2486">
    <w:pPr>
      <w:pStyle w:val="a5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1D0C" w:rsidRPr="00623484" w:rsidRDefault="001E1D0C" w:rsidP="00623484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5825" w:rsidRDefault="008C5825">
      <w:r>
        <w:separator/>
      </w:r>
    </w:p>
  </w:footnote>
  <w:footnote w:type="continuationSeparator" w:id="0">
    <w:p w:rsidR="008C5825" w:rsidRDefault="008C582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1D0C" w:rsidRDefault="0082283D" w:rsidP="00A053FA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1E1D0C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E1D0C" w:rsidRDefault="001E1D0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alt="http://gov.spb.ru/law?SetPict.gif&amp;nd=537972348&amp;nh=0&amp;pictid=03000000100004000000&amp;abs=&amp;crc=" style="width:30pt;height:14.25pt;visibility:visible" o:bullet="t">
        <v:imagedata r:id="rId1" o:title="law?SetPict"/>
      </v:shape>
    </w:pict>
  </w:numPicBullet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hAnsi="Times New Roman"/>
        <w:b w:val="0"/>
        <w:bCs w:val="0"/>
        <w:sz w:val="28"/>
        <w:szCs w:val="24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hAnsi="Times New Roman"/>
        <w:b w:val="0"/>
        <w:bCs w:val="0"/>
        <w:sz w:val="28"/>
        <w:szCs w:val="24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5"/>
    <w:multiLevelType w:val="multilevel"/>
    <w:tmpl w:val="A9A46CAE"/>
    <w:name w:val="WW8Num16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  <w:rPr>
        <w:rFonts w:hint="default"/>
      </w:rPr>
    </w:lvl>
  </w:abstractNum>
  <w:abstractNum w:abstractNumId="4">
    <w:nsid w:val="0178176C"/>
    <w:multiLevelType w:val="hybridMultilevel"/>
    <w:tmpl w:val="536E2562"/>
    <w:lvl w:ilvl="0" w:tplc="9392E742">
      <w:start w:val="1"/>
      <w:numFmt w:val="decimal"/>
      <w:lvlText w:val="%1."/>
      <w:lvlJc w:val="left"/>
      <w:pPr>
        <w:ind w:left="1778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8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  <w:rPr>
        <w:rFonts w:cs="Times New Roman"/>
      </w:rPr>
    </w:lvl>
  </w:abstractNum>
  <w:abstractNum w:abstractNumId="5">
    <w:nsid w:val="0CA25E8E"/>
    <w:multiLevelType w:val="hybridMultilevel"/>
    <w:tmpl w:val="8FE274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1613C8"/>
    <w:multiLevelType w:val="hybridMultilevel"/>
    <w:tmpl w:val="4310471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0FD165F1"/>
    <w:multiLevelType w:val="multilevel"/>
    <w:tmpl w:val="3BCC9096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0FFA2F6B"/>
    <w:multiLevelType w:val="multilevel"/>
    <w:tmpl w:val="94A29CF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9">
    <w:nsid w:val="12114592"/>
    <w:multiLevelType w:val="multilevel"/>
    <w:tmpl w:val="1A06C4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326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2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3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88" w:hanging="2160"/>
      </w:pPr>
      <w:rPr>
        <w:rFonts w:hint="default"/>
      </w:rPr>
    </w:lvl>
  </w:abstractNum>
  <w:abstractNum w:abstractNumId="10">
    <w:nsid w:val="13DF7927"/>
    <w:multiLevelType w:val="hybridMultilevel"/>
    <w:tmpl w:val="DB666FF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83A13F6"/>
    <w:multiLevelType w:val="multilevel"/>
    <w:tmpl w:val="0CE62BDA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84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</w:rPr>
    </w:lvl>
  </w:abstractNum>
  <w:abstractNum w:abstractNumId="12">
    <w:nsid w:val="18DA1440"/>
    <w:multiLevelType w:val="hybridMultilevel"/>
    <w:tmpl w:val="16562656"/>
    <w:lvl w:ilvl="0" w:tplc="8FF65E8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203E321A"/>
    <w:multiLevelType w:val="hybridMultilevel"/>
    <w:tmpl w:val="C3288206"/>
    <w:lvl w:ilvl="0" w:tplc="151879B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1434E9A"/>
    <w:multiLevelType w:val="multilevel"/>
    <w:tmpl w:val="573643AE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21F86F34"/>
    <w:multiLevelType w:val="hybridMultilevel"/>
    <w:tmpl w:val="FD90118C"/>
    <w:lvl w:ilvl="0" w:tplc="A1FE031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5A744A"/>
    <w:multiLevelType w:val="hybridMultilevel"/>
    <w:tmpl w:val="D3589096"/>
    <w:lvl w:ilvl="0" w:tplc="F4B68196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7">
    <w:nsid w:val="28544D2C"/>
    <w:multiLevelType w:val="hybridMultilevel"/>
    <w:tmpl w:val="AD2AB04A"/>
    <w:lvl w:ilvl="0" w:tplc="28944418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2EFE12C8"/>
    <w:multiLevelType w:val="multilevel"/>
    <w:tmpl w:val="677A1CEC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90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0" w:hanging="2160"/>
      </w:pPr>
      <w:rPr>
        <w:rFonts w:hint="default"/>
      </w:rPr>
    </w:lvl>
  </w:abstractNum>
  <w:abstractNum w:abstractNumId="19">
    <w:nsid w:val="2F05137B"/>
    <w:multiLevelType w:val="hybridMultilevel"/>
    <w:tmpl w:val="9ED24B54"/>
    <w:lvl w:ilvl="0" w:tplc="F30CBCE8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0">
    <w:nsid w:val="2F63247B"/>
    <w:multiLevelType w:val="hybridMultilevel"/>
    <w:tmpl w:val="3452803A"/>
    <w:lvl w:ilvl="0" w:tplc="60BA2CB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1">
    <w:nsid w:val="31361C50"/>
    <w:multiLevelType w:val="hybridMultilevel"/>
    <w:tmpl w:val="5AC21C92"/>
    <w:lvl w:ilvl="0" w:tplc="CFD485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31F1231C"/>
    <w:multiLevelType w:val="singleLevel"/>
    <w:tmpl w:val="8200D4BA"/>
    <w:lvl w:ilvl="0">
      <w:start w:val="1"/>
      <w:numFmt w:val="bullet"/>
      <w:pStyle w:val="Bullet-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349F0493"/>
    <w:multiLevelType w:val="hybridMultilevel"/>
    <w:tmpl w:val="8CB68E18"/>
    <w:lvl w:ilvl="0" w:tplc="F5B84ECE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36BC0C0B"/>
    <w:multiLevelType w:val="hybridMultilevel"/>
    <w:tmpl w:val="176A82FE"/>
    <w:lvl w:ilvl="0" w:tplc="01045CB2">
      <w:start w:val="1"/>
      <w:numFmt w:val="decimal"/>
      <w:lvlText w:val="%1."/>
      <w:lvlJc w:val="left"/>
      <w:pPr>
        <w:tabs>
          <w:tab w:val="num" w:pos="945"/>
        </w:tabs>
        <w:ind w:left="945" w:hanging="375"/>
      </w:pPr>
      <w:rPr>
        <w:rFonts w:hint="default"/>
        <w:b w:val="0"/>
        <w:i w:val="0"/>
      </w:rPr>
    </w:lvl>
    <w:lvl w:ilvl="1" w:tplc="E35E40F8">
      <w:numFmt w:val="bullet"/>
      <w:lvlText w:val="-"/>
      <w:lvlJc w:val="left"/>
      <w:pPr>
        <w:tabs>
          <w:tab w:val="num" w:pos="1650"/>
        </w:tabs>
        <w:ind w:left="1650" w:hanging="360"/>
      </w:pPr>
      <w:rPr>
        <w:rFonts w:ascii="Times New Roman" w:eastAsia="Times New Roman" w:hAnsi="Times New Roman" w:cs="Times New Roman" w:hint="default"/>
      </w:rPr>
    </w:lvl>
    <w:lvl w:ilvl="2" w:tplc="E2E61730">
      <w:numFmt w:val="bullet"/>
      <w:lvlText w:val=""/>
      <w:lvlJc w:val="left"/>
      <w:pPr>
        <w:tabs>
          <w:tab w:val="num" w:pos="2580"/>
        </w:tabs>
        <w:ind w:left="2580" w:hanging="390"/>
      </w:pPr>
      <w:rPr>
        <w:rFonts w:ascii="Symbol" w:eastAsia="Times New Roman" w:hAnsi="Symbol" w:cs="Times New Roman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25">
    <w:nsid w:val="38A83CCD"/>
    <w:multiLevelType w:val="multilevel"/>
    <w:tmpl w:val="85D25CD4"/>
    <w:lvl w:ilvl="0">
      <w:start w:val="9"/>
      <w:numFmt w:val="decimal"/>
      <w:lvlText w:val="%1.0"/>
      <w:lvlJc w:val="left"/>
      <w:pPr>
        <w:ind w:left="1384" w:hanging="525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2092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99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6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71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839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61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83" w:hanging="2160"/>
      </w:pPr>
      <w:rPr>
        <w:rFonts w:hint="default"/>
      </w:rPr>
    </w:lvl>
  </w:abstractNum>
  <w:abstractNum w:abstractNumId="26">
    <w:nsid w:val="41080635"/>
    <w:multiLevelType w:val="multilevel"/>
    <w:tmpl w:val="AF6AE2D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7">
    <w:nsid w:val="443C67F8"/>
    <w:multiLevelType w:val="hybridMultilevel"/>
    <w:tmpl w:val="2D8EF592"/>
    <w:lvl w:ilvl="0" w:tplc="24FE858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469326EB"/>
    <w:multiLevelType w:val="multilevel"/>
    <w:tmpl w:val="BB8A42DA"/>
    <w:lvl w:ilvl="0">
      <w:start w:val="9"/>
      <w:numFmt w:val="decimal"/>
      <w:lvlText w:val="%1.0"/>
      <w:lvlJc w:val="left"/>
      <w:pPr>
        <w:ind w:left="1384" w:hanging="525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2092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99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6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71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839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61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83" w:hanging="2160"/>
      </w:pPr>
      <w:rPr>
        <w:rFonts w:hint="default"/>
      </w:rPr>
    </w:lvl>
  </w:abstractNum>
  <w:abstractNum w:abstractNumId="29">
    <w:nsid w:val="470A08B4"/>
    <w:multiLevelType w:val="hybridMultilevel"/>
    <w:tmpl w:val="73ECA60C"/>
    <w:lvl w:ilvl="0" w:tplc="6DD4F2C0">
      <w:start w:val="1"/>
      <w:numFmt w:val="decimal"/>
      <w:lvlText w:val="%1."/>
      <w:lvlJc w:val="left"/>
      <w:pPr>
        <w:ind w:left="8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  <w:rPr>
        <w:rFonts w:cs="Times New Roman"/>
      </w:rPr>
    </w:lvl>
  </w:abstractNum>
  <w:abstractNum w:abstractNumId="30">
    <w:nsid w:val="474E4CA4"/>
    <w:multiLevelType w:val="hybridMultilevel"/>
    <w:tmpl w:val="1794D018"/>
    <w:lvl w:ilvl="0" w:tplc="06FAF48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47607A98"/>
    <w:multiLevelType w:val="hybridMultilevel"/>
    <w:tmpl w:val="EA0ECD9E"/>
    <w:lvl w:ilvl="0" w:tplc="33C2045E">
      <w:start w:val="2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81D4E67"/>
    <w:multiLevelType w:val="singleLevel"/>
    <w:tmpl w:val="2F9852B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3">
    <w:nsid w:val="57994492"/>
    <w:multiLevelType w:val="multilevel"/>
    <w:tmpl w:val="C1DE106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34">
    <w:nsid w:val="5A25004D"/>
    <w:multiLevelType w:val="hybridMultilevel"/>
    <w:tmpl w:val="19FC1CDA"/>
    <w:lvl w:ilvl="0" w:tplc="4EA44A66">
      <w:start w:val="1"/>
      <w:numFmt w:val="bullet"/>
      <w:pStyle w:val="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6E20744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3" w:tplc="2E04C06A"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5B4C4A0C"/>
    <w:multiLevelType w:val="multilevel"/>
    <w:tmpl w:val="CAFE29D6"/>
    <w:lvl w:ilvl="0">
      <w:start w:val="6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1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3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6" w:hanging="2160"/>
      </w:pPr>
      <w:rPr>
        <w:rFonts w:hint="default"/>
      </w:rPr>
    </w:lvl>
  </w:abstractNum>
  <w:abstractNum w:abstractNumId="36">
    <w:nsid w:val="5D88781A"/>
    <w:multiLevelType w:val="multilevel"/>
    <w:tmpl w:val="AEC43EB2"/>
    <w:lvl w:ilvl="0">
      <w:start w:val="9"/>
      <w:numFmt w:val="decimal"/>
      <w:lvlText w:val="%1.0"/>
      <w:lvlJc w:val="left"/>
      <w:pPr>
        <w:ind w:left="1384" w:hanging="525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2092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99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6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71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839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61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83" w:hanging="2160"/>
      </w:pPr>
      <w:rPr>
        <w:rFonts w:hint="default"/>
      </w:rPr>
    </w:lvl>
  </w:abstractNum>
  <w:abstractNum w:abstractNumId="37">
    <w:nsid w:val="5F230A36"/>
    <w:multiLevelType w:val="hybridMultilevel"/>
    <w:tmpl w:val="CD04A5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4FF5204"/>
    <w:multiLevelType w:val="hybridMultilevel"/>
    <w:tmpl w:val="F9AE152E"/>
    <w:lvl w:ilvl="0" w:tplc="EC12170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9">
    <w:nsid w:val="69DD083C"/>
    <w:multiLevelType w:val="multilevel"/>
    <w:tmpl w:val="87961E24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40">
    <w:nsid w:val="6A7E2ECE"/>
    <w:multiLevelType w:val="multilevel"/>
    <w:tmpl w:val="BAAA7EAC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1">
    <w:nsid w:val="6BD758B7"/>
    <w:multiLevelType w:val="hybridMultilevel"/>
    <w:tmpl w:val="5C103A14"/>
    <w:lvl w:ilvl="0" w:tplc="90EAE7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CC75071"/>
    <w:multiLevelType w:val="hybridMultilevel"/>
    <w:tmpl w:val="6FB4A7E6"/>
    <w:lvl w:ilvl="0" w:tplc="FD50AA5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6D373899"/>
    <w:multiLevelType w:val="hybridMultilevel"/>
    <w:tmpl w:val="99FA8458"/>
    <w:lvl w:ilvl="0" w:tplc="F31AAD0A">
      <w:start w:val="1"/>
      <w:numFmt w:val="decimal"/>
      <w:lvlText w:val="%1)"/>
      <w:lvlJc w:val="left"/>
      <w:pPr>
        <w:ind w:left="1324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>
    <w:nsid w:val="6D90704F"/>
    <w:multiLevelType w:val="multilevel"/>
    <w:tmpl w:val="891A0BD8"/>
    <w:lvl w:ilvl="0">
      <w:start w:val="9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5">
    <w:nsid w:val="6F9B6C4B"/>
    <w:multiLevelType w:val="hybridMultilevel"/>
    <w:tmpl w:val="736C8FD4"/>
    <w:lvl w:ilvl="0" w:tplc="04190001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6FB003D6"/>
    <w:multiLevelType w:val="multilevel"/>
    <w:tmpl w:val="7D549244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47">
    <w:nsid w:val="7074636F"/>
    <w:multiLevelType w:val="hybridMultilevel"/>
    <w:tmpl w:val="99FA8458"/>
    <w:lvl w:ilvl="0" w:tplc="F31AAD0A">
      <w:start w:val="1"/>
      <w:numFmt w:val="decimal"/>
      <w:lvlText w:val="%1)"/>
      <w:lvlJc w:val="left"/>
      <w:pPr>
        <w:ind w:left="1324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8">
    <w:nsid w:val="72DD46F6"/>
    <w:multiLevelType w:val="hybridMultilevel"/>
    <w:tmpl w:val="C47EB1E8"/>
    <w:lvl w:ilvl="0" w:tplc="F67479D6">
      <w:start w:val="1"/>
      <w:numFmt w:val="decimal"/>
      <w:lvlText w:val="%1."/>
      <w:lvlJc w:val="left"/>
      <w:pPr>
        <w:tabs>
          <w:tab w:val="num" w:pos="2140"/>
        </w:tabs>
        <w:ind w:left="2140" w:hanging="1005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9">
    <w:nsid w:val="734901EB"/>
    <w:multiLevelType w:val="hybridMultilevel"/>
    <w:tmpl w:val="CF8480C4"/>
    <w:lvl w:ilvl="0" w:tplc="73AC18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0">
    <w:nsid w:val="74D14B24"/>
    <w:multiLevelType w:val="multilevel"/>
    <w:tmpl w:val="B2EC99B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90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0" w:hanging="2160"/>
      </w:pPr>
      <w:rPr>
        <w:rFonts w:hint="default"/>
      </w:rPr>
    </w:lvl>
  </w:abstractNum>
  <w:abstractNum w:abstractNumId="51">
    <w:nsid w:val="77873DBE"/>
    <w:multiLevelType w:val="multilevel"/>
    <w:tmpl w:val="AE929E40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num w:numId="1">
    <w:abstractNumId w:val="22"/>
  </w:num>
  <w:num w:numId="2">
    <w:abstractNumId w:val="49"/>
  </w:num>
  <w:num w:numId="3">
    <w:abstractNumId w:val="4"/>
  </w:num>
  <w:num w:numId="4">
    <w:abstractNumId w:val="45"/>
  </w:num>
  <w:num w:numId="5">
    <w:abstractNumId w:val="21"/>
  </w:num>
  <w:num w:numId="6">
    <w:abstractNumId w:val="23"/>
  </w:num>
  <w:num w:numId="7">
    <w:abstractNumId w:val="29"/>
  </w:num>
  <w:num w:numId="8">
    <w:abstractNumId w:val="32"/>
    <w:lvlOverride w:ilvl="0">
      <w:startOverride w:val="1"/>
    </w:lvlOverride>
  </w:num>
  <w:num w:numId="9">
    <w:abstractNumId w:val="20"/>
  </w:num>
  <w:num w:numId="10">
    <w:abstractNumId w:val="27"/>
  </w:num>
  <w:num w:numId="11">
    <w:abstractNumId w:val="38"/>
  </w:num>
  <w:num w:numId="12">
    <w:abstractNumId w:val="41"/>
  </w:num>
  <w:num w:numId="13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4"/>
  </w:num>
  <w:num w:numId="15">
    <w:abstractNumId w:val="13"/>
  </w:num>
  <w:num w:numId="16">
    <w:abstractNumId w:val="24"/>
  </w:num>
  <w:num w:numId="17">
    <w:abstractNumId w:val="16"/>
  </w:num>
  <w:num w:numId="18">
    <w:abstractNumId w:val="19"/>
  </w:num>
  <w:num w:numId="19">
    <w:abstractNumId w:val="15"/>
  </w:num>
  <w:num w:numId="20">
    <w:abstractNumId w:val="46"/>
  </w:num>
  <w:num w:numId="21">
    <w:abstractNumId w:val="12"/>
  </w:num>
  <w:num w:numId="22">
    <w:abstractNumId w:val="26"/>
  </w:num>
  <w:num w:numId="23">
    <w:abstractNumId w:val="35"/>
  </w:num>
  <w:num w:numId="24">
    <w:abstractNumId w:val="10"/>
  </w:num>
  <w:num w:numId="25">
    <w:abstractNumId w:val="44"/>
  </w:num>
  <w:num w:numId="26">
    <w:abstractNumId w:val="9"/>
  </w:num>
  <w:num w:numId="27">
    <w:abstractNumId w:val="11"/>
  </w:num>
  <w:num w:numId="28">
    <w:abstractNumId w:val="7"/>
  </w:num>
  <w:num w:numId="29">
    <w:abstractNumId w:val="18"/>
  </w:num>
  <w:num w:numId="30">
    <w:abstractNumId w:val="40"/>
  </w:num>
  <w:num w:numId="31">
    <w:abstractNumId w:val="50"/>
  </w:num>
  <w:num w:numId="32">
    <w:abstractNumId w:val="3"/>
  </w:num>
  <w:num w:numId="33">
    <w:abstractNumId w:val="28"/>
  </w:num>
  <w:num w:numId="34">
    <w:abstractNumId w:val="51"/>
  </w:num>
  <w:num w:numId="35">
    <w:abstractNumId w:val="42"/>
  </w:num>
  <w:num w:numId="36">
    <w:abstractNumId w:val="25"/>
  </w:num>
  <w:num w:numId="37">
    <w:abstractNumId w:val="36"/>
  </w:num>
  <w:num w:numId="38">
    <w:abstractNumId w:val="14"/>
  </w:num>
  <w:num w:numId="39">
    <w:abstractNumId w:val="8"/>
  </w:num>
  <w:num w:numId="40">
    <w:abstractNumId w:val="39"/>
  </w:num>
  <w:num w:numId="41">
    <w:abstractNumId w:val="33"/>
  </w:num>
  <w:num w:numId="42">
    <w:abstractNumId w:val="6"/>
  </w:num>
  <w:num w:numId="43">
    <w:abstractNumId w:val="47"/>
  </w:num>
  <w:num w:numId="44">
    <w:abstractNumId w:val="43"/>
  </w:num>
  <w:num w:numId="45">
    <w:abstractNumId w:val="30"/>
  </w:num>
  <w:num w:numId="46">
    <w:abstractNumId w:val="17"/>
  </w:num>
  <w:num w:numId="47">
    <w:abstractNumId w:val="5"/>
  </w:num>
  <w:num w:numId="48">
    <w:abstractNumId w:val="31"/>
  </w:num>
  <w:num w:numId="49">
    <w:abstractNumId w:val="37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oNotHyphenateCaps/>
  <w:drawingGridHorizontalSpacing w:val="100"/>
  <w:drawingGridVerticalSpacing w:val="120"/>
  <w:displayHorizontalDrawingGridEvery w:val="2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</w:compat>
  <w:rsids>
    <w:rsidRoot w:val="0013617D"/>
    <w:rsid w:val="00000529"/>
    <w:rsid w:val="00000A2F"/>
    <w:rsid w:val="00001076"/>
    <w:rsid w:val="000013D2"/>
    <w:rsid w:val="0000235A"/>
    <w:rsid w:val="00002BA6"/>
    <w:rsid w:val="00005A56"/>
    <w:rsid w:val="000067B8"/>
    <w:rsid w:val="000113DF"/>
    <w:rsid w:val="00011832"/>
    <w:rsid w:val="00012351"/>
    <w:rsid w:val="000126EE"/>
    <w:rsid w:val="00017166"/>
    <w:rsid w:val="00017C61"/>
    <w:rsid w:val="0002048A"/>
    <w:rsid w:val="00021D86"/>
    <w:rsid w:val="00022407"/>
    <w:rsid w:val="0002655E"/>
    <w:rsid w:val="00026B13"/>
    <w:rsid w:val="00027099"/>
    <w:rsid w:val="0003003D"/>
    <w:rsid w:val="000300B6"/>
    <w:rsid w:val="00033733"/>
    <w:rsid w:val="00033759"/>
    <w:rsid w:val="00033A81"/>
    <w:rsid w:val="000354D7"/>
    <w:rsid w:val="000411CE"/>
    <w:rsid w:val="000424F5"/>
    <w:rsid w:val="00044F5E"/>
    <w:rsid w:val="00045D20"/>
    <w:rsid w:val="00045E3D"/>
    <w:rsid w:val="000463F7"/>
    <w:rsid w:val="0004699B"/>
    <w:rsid w:val="0004756A"/>
    <w:rsid w:val="00054801"/>
    <w:rsid w:val="0005596E"/>
    <w:rsid w:val="00056371"/>
    <w:rsid w:val="00060336"/>
    <w:rsid w:val="00061422"/>
    <w:rsid w:val="00065DF9"/>
    <w:rsid w:val="000664F1"/>
    <w:rsid w:val="00066BE2"/>
    <w:rsid w:val="000703AD"/>
    <w:rsid w:val="000711A2"/>
    <w:rsid w:val="0007235F"/>
    <w:rsid w:val="00072B94"/>
    <w:rsid w:val="000776ED"/>
    <w:rsid w:val="00084E4E"/>
    <w:rsid w:val="0009241A"/>
    <w:rsid w:val="000924CC"/>
    <w:rsid w:val="00093048"/>
    <w:rsid w:val="00096417"/>
    <w:rsid w:val="000A1FB3"/>
    <w:rsid w:val="000B168D"/>
    <w:rsid w:val="000B242C"/>
    <w:rsid w:val="000B4F3D"/>
    <w:rsid w:val="000B54B0"/>
    <w:rsid w:val="000B58C0"/>
    <w:rsid w:val="000C0214"/>
    <w:rsid w:val="000C0D7C"/>
    <w:rsid w:val="000C2226"/>
    <w:rsid w:val="000C2760"/>
    <w:rsid w:val="000C4485"/>
    <w:rsid w:val="000C6B27"/>
    <w:rsid w:val="000C73C4"/>
    <w:rsid w:val="000C7C59"/>
    <w:rsid w:val="000D1286"/>
    <w:rsid w:val="000D30E7"/>
    <w:rsid w:val="000D3FA5"/>
    <w:rsid w:val="000D4899"/>
    <w:rsid w:val="000D7ADC"/>
    <w:rsid w:val="000D7B99"/>
    <w:rsid w:val="000E004C"/>
    <w:rsid w:val="000E5658"/>
    <w:rsid w:val="000E71D5"/>
    <w:rsid w:val="000F3C10"/>
    <w:rsid w:val="000F4431"/>
    <w:rsid w:val="000F6A22"/>
    <w:rsid w:val="000F76DB"/>
    <w:rsid w:val="001010F0"/>
    <w:rsid w:val="00101247"/>
    <w:rsid w:val="00101DB1"/>
    <w:rsid w:val="0010254F"/>
    <w:rsid w:val="00102633"/>
    <w:rsid w:val="00102A19"/>
    <w:rsid w:val="00103FE1"/>
    <w:rsid w:val="00104576"/>
    <w:rsid w:val="001071D1"/>
    <w:rsid w:val="00111F09"/>
    <w:rsid w:val="00112A59"/>
    <w:rsid w:val="00112B50"/>
    <w:rsid w:val="00112FF7"/>
    <w:rsid w:val="00113A02"/>
    <w:rsid w:val="00115D25"/>
    <w:rsid w:val="00117387"/>
    <w:rsid w:val="001272E0"/>
    <w:rsid w:val="00130638"/>
    <w:rsid w:val="00131629"/>
    <w:rsid w:val="0013617D"/>
    <w:rsid w:val="00145433"/>
    <w:rsid w:val="00145518"/>
    <w:rsid w:val="00146E72"/>
    <w:rsid w:val="00154183"/>
    <w:rsid w:val="00154BF1"/>
    <w:rsid w:val="00155217"/>
    <w:rsid w:val="00155ABD"/>
    <w:rsid w:val="00156CD3"/>
    <w:rsid w:val="001617F9"/>
    <w:rsid w:val="0016180A"/>
    <w:rsid w:val="0016385E"/>
    <w:rsid w:val="00166A8F"/>
    <w:rsid w:val="0017136C"/>
    <w:rsid w:val="0017159E"/>
    <w:rsid w:val="0017269D"/>
    <w:rsid w:val="0017287D"/>
    <w:rsid w:val="00172B94"/>
    <w:rsid w:val="001731AA"/>
    <w:rsid w:val="0018052B"/>
    <w:rsid w:val="0018191D"/>
    <w:rsid w:val="00181B93"/>
    <w:rsid w:val="00187D8F"/>
    <w:rsid w:val="001928DB"/>
    <w:rsid w:val="00193E17"/>
    <w:rsid w:val="001940C9"/>
    <w:rsid w:val="00196A01"/>
    <w:rsid w:val="001A0E06"/>
    <w:rsid w:val="001A20CC"/>
    <w:rsid w:val="001A3ACB"/>
    <w:rsid w:val="001A4228"/>
    <w:rsid w:val="001A778D"/>
    <w:rsid w:val="001B389E"/>
    <w:rsid w:val="001C133A"/>
    <w:rsid w:val="001C22B7"/>
    <w:rsid w:val="001C4351"/>
    <w:rsid w:val="001C75A0"/>
    <w:rsid w:val="001C7D55"/>
    <w:rsid w:val="001D013E"/>
    <w:rsid w:val="001D2134"/>
    <w:rsid w:val="001D570A"/>
    <w:rsid w:val="001D6022"/>
    <w:rsid w:val="001D7837"/>
    <w:rsid w:val="001E1789"/>
    <w:rsid w:val="001E1D0C"/>
    <w:rsid w:val="001E20D6"/>
    <w:rsid w:val="001E2280"/>
    <w:rsid w:val="001E4427"/>
    <w:rsid w:val="001E60FB"/>
    <w:rsid w:val="001E6364"/>
    <w:rsid w:val="001E71DB"/>
    <w:rsid w:val="001E7665"/>
    <w:rsid w:val="001E772B"/>
    <w:rsid w:val="001E7A23"/>
    <w:rsid w:val="001F0DC4"/>
    <w:rsid w:val="001F1134"/>
    <w:rsid w:val="001F1198"/>
    <w:rsid w:val="001F1729"/>
    <w:rsid w:val="001F3A89"/>
    <w:rsid w:val="001F3F4F"/>
    <w:rsid w:val="001F5D1C"/>
    <w:rsid w:val="00202D4B"/>
    <w:rsid w:val="00202E43"/>
    <w:rsid w:val="00203D42"/>
    <w:rsid w:val="00205606"/>
    <w:rsid w:val="00211B4F"/>
    <w:rsid w:val="002142D0"/>
    <w:rsid w:val="00214620"/>
    <w:rsid w:val="002205F0"/>
    <w:rsid w:val="0022513D"/>
    <w:rsid w:val="002253DC"/>
    <w:rsid w:val="00226B97"/>
    <w:rsid w:val="00232A0E"/>
    <w:rsid w:val="00233743"/>
    <w:rsid w:val="00234067"/>
    <w:rsid w:val="002357F7"/>
    <w:rsid w:val="002420D1"/>
    <w:rsid w:val="0024289B"/>
    <w:rsid w:val="002435F5"/>
    <w:rsid w:val="00244084"/>
    <w:rsid w:val="00245D6D"/>
    <w:rsid w:val="00246013"/>
    <w:rsid w:val="00250565"/>
    <w:rsid w:val="00250DD1"/>
    <w:rsid w:val="002511C2"/>
    <w:rsid w:val="002522FC"/>
    <w:rsid w:val="00252470"/>
    <w:rsid w:val="00253091"/>
    <w:rsid w:val="00253491"/>
    <w:rsid w:val="00253CD8"/>
    <w:rsid w:val="002543DC"/>
    <w:rsid w:val="0025525D"/>
    <w:rsid w:val="00262B3D"/>
    <w:rsid w:val="00262FDE"/>
    <w:rsid w:val="0026641E"/>
    <w:rsid w:val="0027322E"/>
    <w:rsid w:val="002763FC"/>
    <w:rsid w:val="002775CA"/>
    <w:rsid w:val="00281AAD"/>
    <w:rsid w:val="00285149"/>
    <w:rsid w:val="0028522B"/>
    <w:rsid w:val="00285933"/>
    <w:rsid w:val="00292D32"/>
    <w:rsid w:val="002950B9"/>
    <w:rsid w:val="00296D47"/>
    <w:rsid w:val="002A05A1"/>
    <w:rsid w:val="002A3B5C"/>
    <w:rsid w:val="002A3DFD"/>
    <w:rsid w:val="002A4054"/>
    <w:rsid w:val="002A644F"/>
    <w:rsid w:val="002A74C3"/>
    <w:rsid w:val="002A776A"/>
    <w:rsid w:val="002B3A35"/>
    <w:rsid w:val="002B424A"/>
    <w:rsid w:val="002B53B6"/>
    <w:rsid w:val="002B5D4B"/>
    <w:rsid w:val="002C109D"/>
    <w:rsid w:val="002C222E"/>
    <w:rsid w:val="002C62D7"/>
    <w:rsid w:val="002D204E"/>
    <w:rsid w:val="002D211C"/>
    <w:rsid w:val="002D2D2B"/>
    <w:rsid w:val="002D32C2"/>
    <w:rsid w:val="002D3F1A"/>
    <w:rsid w:val="002D466D"/>
    <w:rsid w:val="002D488F"/>
    <w:rsid w:val="002E1A01"/>
    <w:rsid w:val="002E735E"/>
    <w:rsid w:val="002E7E8B"/>
    <w:rsid w:val="002F0E3E"/>
    <w:rsid w:val="002F208F"/>
    <w:rsid w:val="002F3AAB"/>
    <w:rsid w:val="002F46C7"/>
    <w:rsid w:val="002F60CE"/>
    <w:rsid w:val="002F6835"/>
    <w:rsid w:val="002F7AA5"/>
    <w:rsid w:val="00300B61"/>
    <w:rsid w:val="00300D14"/>
    <w:rsid w:val="003016DB"/>
    <w:rsid w:val="00303BD1"/>
    <w:rsid w:val="003055DB"/>
    <w:rsid w:val="003065C6"/>
    <w:rsid w:val="00306880"/>
    <w:rsid w:val="0030689A"/>
    <w:rsid w:val="003118D2"/>
    <w:rsid w:val="0031328D"/>
    <w:rsid w:val="003145D1"/>
    <w:rsid w:val="0031548C"/>
    <w:rsid w:val="00315AAE"/>
    <w:rsid w:val="0031660C"/>
    <w:rsid w:val="00322851"/>
    <w:rsid w:val="00322DBB"/>
    <w:rsid w:val="003247A7"/>
    <w:rsid w:val="00326036"/>
    <w:rsid w:val="003301BA"/>
    <w:rsid w:val="00330815"/>
    <w:rsid w:val="00337F00"/>
    <w:rsid w:val="0034227D"/>
    <w:rsid w:val="00343ED6"/>
    <w:rsid w:val="003464DE"/>
    <w:rsid w:val="00351A13"/>
    <w:rsid w:val="003528A4"/>
    <w:rsid w:val="00353A28"/>
    <w:rsid w:val="00354D97"/>
    <w:rsid w:val="00357A0C"/>
    <w:rsid w:val="0036080E"/>
    <w:rsid w:val="00362725"/>
    <w:rsid w:val="00362833"/>
    <w:rsid w:val="0036314B"/>
    <w:rsid w:val="003648A8"/>
    <w:rsid w:val="00366BDD"/>
    <w:rsid w:val="00366E9B"/>
    <w:rsid w:val="003727EC"/>
    <w:rsid w:val="00374600"/>
    <w:rsid w:val="00375ADC"/>
    <w:rsid w:val="00375BD9"/>
    <w:rsid w:val="0038205F"/>
    <w:rsid w:val="00384EF5"/>
    <w:rsid w:val="00385778"/>
    <w:rsid w:val="00387251"/>
    <w:rsid w:val="003902FF"/>
    <w:rsid w:val="003946D7"/>
    <w:rsid w:val="003A074F"/>
    <w:rsid w:val="003A1BFD"/>
    <w:rsid w:val="003A4432"/>
    <w:rsid w:val="003A7084"/>
    <w:rsid w:val="003B151D"/>
    <w:rsid w:val="003B59AD"/>
    <w:rsid w:val="003B72D1"/>
    <w:rsid w:val="003C0C63"/>
    <w:rsid w:val="003C16C3"/>
    <w:rsid w:val="003C2D2B"/>
    <w:rsid w:val="003C5220"/>
    <w:rsid w:val="003C66E2"/>
    <w:rsid w:val="003D0286"/>
    <w:rsid w:val="003D0B58"/>
    <w:rsid w:val="003D2C29"/>
    <w:rsid w:val="003D31F4"/>
    <w:rsid w:val="003D5009"/>
    <w:rsid w:val="003D5B44"/>
    <w:rsid w:val="003D6392"/>
    <w:rsid w:val="003D661B"/>
    <w:rsid w:val="003D7D16"/>
    <w:rsid w:val="003E304E"/>
    <w:rsid w:val="003E5494"/>
    <w:rsid w:val="003E631B"/>
    <w:rsid w:val="003F2E90"/>
    <w:rsid w:val="00404F83"/>
    <w:rsid w:val="0041166F"/>
    <w:rsid w:val="00411C37"/>
    <w:rsid w:val="004136DD"/>
    <w:rsid w:val="00417A90"/>
    <w:rsid w:val="00421034"/>
    <w:rsid w:val="004223A2"/>
    <w:rsid w:val="00424F54"/>
    <w:rsid w:val="00425123"/>
    <w:rsid w:val="0043074C"/>
    <w:rsid w:val="00431A29"/>
    <w:rsid w:val="00431FAC"/>
    <w:rsid w:val="0043298F"/>
    <w:rsid w:val="004357C4"/>
    <w:rsid w:val="004406CD"/>
    <w:rsid w:val="00440E2B"/>
    <w:rsid w:val="004460CB"/>
    <w:rsid w:val="00446256"/>
    <w:rsid w:val="0045490E"/>
    <w:rsid w:val="00455C89"/>
    <w:rsid w:val="0045613B"/>
    <w:rsid w:val="00457B60"/>
    <w:rsid w:val="00457CE9"/>
    <w:rsid w:val="004628F4"/>
    <w:rsid w:val="00463D26"/>
    <w:rsid w:val="00463E6B"/>
    <w:rsid w:val="004647B4"/>
    <w:rsid w:val="0046629C"/>
    <w:rsid w:val="00471EF4"/>
    <w:rsid w:val="00472811"/>
    <w:rsid w:val="004728E1"/>
    <w:rsid w:val="004740B0"/>
    <w:rsid w:val="00474192"/>
    <w:rsid w:val="004750F1"/>
    <w:rsid w:val="00480DBF"/>
    <w:rsid w:val="00480F39"/>
    <w:rsid w:val="00481F58"/>
    <w:rsid w:val="004838AA"/>
    <w:rsid w:val="00486914"/>
    <w:rsid w:val="00486F8E"/>
    <w:rsid w:val="004903C9"/>
    <w:rsid w:val="00492B65"/>
    <w:rsid w:val="00493ADC"/>
    <w:rsid w:val="00494900"/>
    <w:rsid w:val="004973AE"/>
    <w:rsid w:val="004A1B99"/>
    <w:rsid w:val="004A230A"/>
    <w:rsid w:val="004A2494"/>
    <w:rsid w:val="004A269E"/>
    <w:rsid w:val="004A2A2F"/>
    <w:rsid w:val="004A32E3"/>
    <w:rsid w:val="004A3CB6"/>
    <w:rsid w:val="004A50FF"/>
    <w:rsid w:val="004A6B8D"/>
    <w:rsid w:val="004B10FD"/>
    <w:rsid w:val="004B4CE9"/>
    <w:rsid w:val="004B567A"/>
    <w:rsid w:val="004B6FBA"/>
    <w:rsid w:val="004C01B5"/>
    <w:rsid w:val="004C1458"/>
    <w:rsid w:val="004C7042"/>
    <w:rsid w:val="004D097E"/>
    <w:rsid w:val="004D42D2"/>
    <w:rsid w:val="004D64DF"/>
    <w:rsid w:val="004D6C26"/>
    <w:rsid w:val="004E03F6"/>
    <w:rsid w:val="004E0562"/>
    <w:rsid w:val="004E164D"/>
    <w:rsid w:val="004E36C9"/>
    <w:rsid w:val="004E38FF"/>
    <w:rsid w:val="004E3D48"/>
    <w:rsid w:val="004E40E8"/>
    <w:rsid w:val="004E5DBD"/>
    <w:rsid w:val="004E7BD6"/>
    <w:rsid w:val="004F1C09"/>
    <w:rsid w:val="004F2187"/>
    <w:rsid w:val="004F29B4"/>
    <w:rsid w:val="004F2A6B"/>
    <w:rsid w:val="004F38F9"/>
    <w:rsid w:val="004F6403"/>
    <w:rsid w:val="00501A4E"/>
    <w:rsid w:val="005033CD"/>
    <w:rsid w:val="0050342D"/>
    <w:rsid w:val="00504617"/>
    <w:rsid w:val="00505E8B"/>
    <w:rsid w:val="00506F20"/>
    <w:rsid w:val="0050717B"/>
    <w:rsid w:val="0051073C"/>
    <w:rsid w:val="0051453D"/>
    <w:rsid w:val="005150E0"/>
    <w:rsid w:val="00517474"/>
    <w:rsid w:val="00517835"/>
    <w:rsid w:val="005244F6"/>
    <w:rsid w:val="00526A31"/>
    <w:rsid w:val="00530EE7"/>
    <w:rsid w:val="005325B2"/>
    <w:rsid w:val="005354EF"/>
    <w:rsid w:val="005364B4"/>
    <w:rsid w:val="00537548"/>
    <w:rsid w:val="00537B33"/>
    <w:rsid w:val="00544683"/>
    <w:rsid w:val="0054609B"/>
    <w:rsid w:val="005530D9"/>
    <w:rsid w:val="005535DE"/>
    <w:rsid w:val="005606C3"/>
    <w:rsid w:val="00566B12"/>
    <w:rsid w:val="00567E90"/>
    <w:rsid w:val="0057242F"/>
    <w:rsid w:val="0057660A"/>
    <w:rsid w:val="00576936"/>
    <w:rsid w:val="005811FF"/>
    <w:rsid w:val="00581A11"/>
    <w:rsid w:val="00581A1B"/>
    <w:rsid w:val="0058414D"/>
    <w:rsid w:val="00584717"/>
    <w:rsid w:val="00584AA8"/>
    <w:rsid w:val="0058615E"/>
    <w:rsid w:val="00586D8E"/>
    <w:rsid w:val="00586E98"/>
    <w:rsid w:val="0058702F"/>
    <w:rsid w:val="00587AB1"/>
    <w:rsid w:val="00590417"/>
    <w:rsid w:val="00591F04"/>
    <w:rsid w:val="00592C9D"/>
    <w:rsid w:val="00593115"/>
    <w:rsid w:val="00593DD6"/>
    <w:rsid w:val="005A0BAB"/>
    <w:rsid w:val="005A30E6"/>
    <w:rsid w:val="005A3149"/>
    <w:rsid w:val="005A5E04"/>
    <w:rsid w:val="005A70BA"/>
    <w:rsid w:val="005B290B"/>
    <w:rsid w:val="005B503A"/>
    <w:rsid w:val="005B5121"/>
    <w:rsid w:val="005C2486"/>
    <w:rsid w:val="005C2E16"/>
    <w:rsid w:val="005C33E3"/>
    <w:rsid w:val="005C4A57"/>
    <w:rsid w:val="005C661C"/>
    <w:rsid w:val="005C7235"/>
    <w:rsid w:val="005D486F"/>
    <w:rsid w:val="005D56D8"/>
    <w:rsid w:val="005D680C"/>
    <w:rsid w:val="005E159B"/>
    <w:rsid w:val="005E2626"/>
    <w:rsid w:val="005F193A"/>
    <w:rsid w:val="005F6259"/>
    <w:rsid w:val="00600179"/>
    <w:rsid w:val="00600CAE"/>
    <w:rsid w:val="00600E1A"/>
    <w:rsid w:val="006011C5"/>
    <w:rsid w:val="00602499"/>
    <w:rsid w:val="00603CD6"/>
    <w:rsid w:val="00610471"/>
    <w:rsid w:val="00611F49"/>
    <w:rsid w:val="00613792"/>
    <w:rsid w:val="00613B50"/>
    <w:rsid w:val="0061703C"/>
    <w:rsid w:val="00620BD0"/>
    <w:rsid w:val="00623484"/>
    <w:rsid w:val="0062357A"/>
    <w:rsid w:val="00623C32"/>
    <w:rsid w:val="00624AB0"/>
    <w:rsid w:val="00630ABF"/>
    <w:rsid w:val="006318BB"/>
    <w:rsid w:val="00632439"/>
    <w:rsid w:val="00632D5B"/>
    <w:rsid w:val="00636790"/>
    <w:rsid w:val="0063750E"/>
    <w:rsid w:val="00641158"/>
    <w:rsid w:val="00642111"/>
    <w:rsid w:val="006421E2"/>
    <w:rsid w:val="00643948"/>
    <w:rsid w:val="00645374"/>
    <w:rsid w:val="00645824"/>
    <w:rsid w:val="006459DE"/>
    <w:rsid w:val="00647ADE"/>
    <w:rsid w:val="00650196"/>
    <w:rsid w:val="006503F7"/>
    <w:rsid w:val="0065095D"/>
    <w:rsid w:val="00650A60"/>
    <w:rsid w:val="00655836"/>
    <w:rsid w:val="0065626B"/>
    <w:rsid w:val="00656575"/>
    <w:rsid w:val="00676005"/>
    <w:rsid w:val="00676DC6"/>
    <w:rsid w:val="0068674E"/>
    <w:rsid w:val="00687A4A"/>
    <w:rsid w:val="0069478E"/>
    <w:rsid w:val="006947A9"/>
    <w:rsid w:val="00694FB1"/>
    <w:rsid w:val="006952BF"/>
    <w:rsid w:val="006972CB"/>
    <w:rsid w:val="006A260F"/>
    <w:rsid w:val="006A3609"/>
    <w:rsid w:val="006A6B10"/>
    <w:rsid w:val="006B0CCC"/>
    <w:rsid w:val="006B1C15"/>
    <w:rsid w:val="006B1DA2"/>
    <w:rsid w:val="006B470D"/>
    <w:rsid w:val="006B78C5"/>
    <w:rsid w:val="006B7910"/>
    <w:rsid w:val="006C78D2"/>
    <w:rsid w:val="006D279E"/>
    <w:rsid w:val="006D2858"/>
    <w:rsid w:val="006D5009"/>
    <w:rsid w:val="006E09B5"/>
    <w:rsid w:val="006E52E0"/>
    <w:rsid w:val="006E542C"/>
    <w:rsid w:val="006E625D"/>
    <w:rsid w:val="006E7A96"/>
    <w:rsid w:val="006E7AF9"/>
    <w:rsid w:val="006F225F"/>
    <w:rsid w:val="006F2A05"/>
    <w:rsid w:val="006F30B0"/>
    <w:rsid w:val="006F4D1A"/>
    <w:rsid w:val="0070000B"/>
    <w:rsid w:val="007029D9"/>
    <w:rsid w:val="007037C6"/>
    <w:rsid w:val="0070383F"/>
    <w:rsid w:val="007043F9"/>
    <w:rsid w:val="00705865"/>
    <w:rsid w:val="0070734C"/>
    <w:rsid w:val="007102A9"/>
    <w:rsid w:val="007117A5"/>
    <w:rsid w:val="0071290D"/>
    <w:rsid w:val="00713473"/>
    <w:rsid w:val="007135B1"/>
    <w:rsid w:val="00720D61"/>
    <w:rsid w:val="00722000"/>
    <w:rsid w:val="00726611"/>
    <w:rsid w:val="007277DB"/>
    <w:rsid w:val="00733661"/>
    <w:rsid w:val="00736882"/>
    <w:rsid w:val="0074153B"/>
    <w:rsid w:val="00741974"/>
    <w:rsid w:val="00742B6C"/>
    <w:rsid w:val="00746AE1"/>
    <w:rsid w:val="00750F25"/>
    <w:rsid w:val="0075101D"/>
    <w:rsid w:val="00751103"/>
    <w:rsid w:val="0075166A"/>
    <w:rsid w:val="00751854"/>
    <w:rsid w:val="007522CB"/>
    <w:rsid w:val="007530CF"/>
    <w:rsid w:val="00757209"/>
    <w:rsid w:val="00760665"/>
    <w:rsid w:val="0076428E"/>
    <w:rsid w:val="007665B7"/>
    <w:rsid w:val="007670A2"/>
    <w:rsid w:val="00770B23"/>
    <w:rsid w:val="00771553"/>
    <w:rsid w:val="007715E2"/>
    <w:rsid w:val="00771D17"/>
    <w:rsid w:val="00771D46"/>
    <w:rsid w:val="00774137"/>
    <w:rsid w:val="00776218"/>
    <w:rsid w:val="0077755C"/>
    <w:rsid w:val="00777D33"/>
    <w:rsid w:val="00782219"/>
    <w:rsid w:val="00782C5A"/>
    <w:rsid w:val="00783C43"/>
    <w:rsid w:val="00785459"/>
    <w:rsid w:val="00786CD5"/>
    <w:rsid w:val="0078767B"/>
    <w:rsid w:val="007910B4"/>
    <w:rsid w:val="00791158"/>
    <w:rsid w:val="00791223"/>
    <w:rsid w:val="007913BF"/>
    <w:rsid w:val="00792388"/>
    <w:rsid w:val="00792B5D"/>
    <w:rsid w:val="007A2316"/>
    <w:rsid w:val="007A3501"/>
    <w:rsid w:val="007A352C"/>
    <w:rsid w:val="007A4623"/>
    <w:rsid w:val="007A68B6"/>
    <w:rsid w:val="007B0CFA"/>
    <w:rsid w:val="007B0FE9"/>
    <w:rsid w:val="007B24A3"/>
    <w:rsid w:val="007B2E84"/>
    <w:rsid w:val="007B487E"/>
    <w:rsid w:val="007B4A9C"/>
    <w:rsid w:val="007B6F53"/>
    <w:rsid w:val="007B7C92"/>
    <w:rsid w:val="007C0A80"/>
    <w:rsid w:val="007C0EF1"/>
    <w:rsid w:val="007C17AE"/>
    <w:rsid w:val="007C20BC"/>
    <w:rsid w:val="007C332A"/>
    <w:rsid w:val="007C75DF"/>
    <w:rsid w:val="007C7BE7"/>
    <w:rsid w:val="007D0943"/>
    <w:rsid w:val="007D1F2D"/>
    <w:rsid w:val="007D3E8E"/>
    <w:rsid w:val="007D4F58"/>
    <w:rsid w:val="007D7AA3"/>
    <w:rsid w:val="007E14CB"/>
    <w:rsid w:val="007E3C89"/>
    <w:rsid w:val="007E5745"/>
    <w:rsid w:val="007E708B"/>
    <w:rsid w:val="007F0989"/>
    <w:rsid w:val="007F3ADC"/>
    <w:rsid w:val="007F3CC2"/>
    <w:rsid w:val="007F78A7"/>
    <w:rsid w:val="0080360D"/>
    <w:rsid w:val="00806B59"/>
    <w:rsid w:val="00810808"/>
    <w:rsid w:val="00811FAC"/>
    <w:rsid w:val="00813228"/>
    <w:rsid w:val="00814AAC"/>
    <w:rsid w:val="00815992"/>
    <w:rsid w:val="0082283D"/>
    <w:rsid w:val="00822F1F"/>
    <w:rsid w:val="00823D4B"/>
    <w:rsid w:val="00825D18"/>
    <w:rsid w:val="008276A2"/>
    <w:rsid w:val="008276AD"/>
    <w:rsid w:val="00830743"/>
    <w:rsid w:val="00831405"/>
    <w:rsid w:val="0083314C"/>
    <w:rsid w:val="00833D9F"/>
    <w:rsid w:val="00836411"/>
    <w:rsid w:val="008544A2"/>
    <w:rsid w:val="00854B30"/>
    <w:rsid w:val="00854D92"/>
    <w:rsid w:val="00856922"/>
    <w:rsid w:val="00857865"/>
    <w:rsid w:val="00861A4B"/>
    <w:rsid w:val="00863AEB"/>
    <w:rsid w:val="00864671"/>
    <w:rsid w:val="0086571A"/>
    <w:rsid w:val="00866192"/>
    <w:rsid w:val="00866653"/>
    <w:rsid w:val="008716CE"/>
    <w:rsid w:val="008728BF"/>
    <w:rsid w:val="00873CE7"/>
    <w:rsid w:val="00874B74"/>
    <w:rsid w:val="00874F00"/>
    <w:rsid w:val="008763F7"/>
    <w:rsid w:val="00877D38"/>
    <w:rsid w:val="00880996"/>
    <w:rsid w:val="00886A0E"/>
    <w:rsid w:val="0089044D"/>
    <w:rsid w:val="00893876"/>
    <w:rsid w:val="00894734"/>
    <w:rsid w:val="0089638D"/>
    <w:rsid w:val="008A0D7B"/>
    <w:rsid w:val="008A56F5"/>
    <w:rsid w:val="008B288C"/>
    <w:rsid w:val="008B2C51"/>
    <w:rsid w:val="008B5AC5"/>
    <w:rsid w:val="008B6419"/>
    <w:rsid w:val="008B684E"/>
    <w:rsid w:val="008C12CF"/>
    <w:rsid w:val="008C13A7"/>
    <w:rsid w:val="008C38B1"/>
    <w:rsid w:val="008C4431"/>
    <w:rsid w:val="008C4606"/>
    <w:rsid w:val="008C5825"/>
    <w:rsid w:val="008C5AF7"/>
    <w:rsid w:val="008C60A2"/>
    <w:rsid w:val="008C624B"/>
    <w:rsid w:val="008C78B9"/>
    <w:rsid w:val="008C7E12"/>
    <w:rsid w:val="008D00BD"/>
    <w:rsid w:val="008D3A1B"/>
    <w:rsid w:val="008D7E9A"/>
    <w:rsid w:val="008E0DB0"/>
    <w:rsid w:val="008E24C6"/>
    <w:rsid w:val="008E27EE"/>
    <w:rsid w:val="008E5911"/>
    <w:rsid w:val="008E5C5B"/>
    <w:rsid w:val="008F0AE4"/>
    <w:rsid w:val="008F111C"/>
    <w:rsid w:val="008F2571"/>
    <w:rsid w:val="008F29E5"/>
    <w:rsid w:val="008F3977"/>
    <w:rsid w:val="008F3EF4"/>
    <w:rsid w:val="00902FF1"/>
    <w:rsid w:val="00906FCD"/>
    <w:rsid w:val="009072EA"/>
    <w:rsid w:val="00910A82"/>
    <w:rsid w:val="009148D9"/>
    <w:rsid w:val="009164F4"/>
    <w:rsid w:val="009212DA"/>
    <w:rsid w:val="00925711"/>
    <w:rsid w:val="0092647A"/>
    <w:rsid w:val="00930BF3"/>
    <w:rsid w:val="00930C28"/>
    <w:rsid w:val="00930CC7"/>
    <w:rsid w:val="009318BD"/>
    <w:rsid w:val="00931DFE"/>
    <w:rsid w:val="00934D09"/>
    <w:rsid w:val="00934EFB"/>
    <w:rsid w:val="00935C92"/>
    <w:rsid w:val="00937164"/>
    <w:rsid w:val="00947D4D"/>
    <w:rsid w:val="00951676"/>
    <w:rsid w:val="00951F94"/>
    <w:rsid w:val="00960760"/>
    <w:rsid w:val="0096217C"/>
    <w:rsid w:val="0096618D"/>
    <w:rsid w:val="00970CDE"/>
    <w:rsid w:val="009716AA"/>
    <w:rsid w:val="00971766"/>
    <w:rsid w:val="009730D1"/>
    <w:rsid w:val="009808D1"/>
    <w:rsid w:val="00981158"/>
    <w:rsid w:val="00982D35"/>
    <w:rsid w:val="00982F0B"/>
    <w:rsid w:val="00983610"/>
    <w:rsid w:val="009849D1"/>
    <w:rsid w:val="00985281"/>
    <w:rsid w:val="0099052E"/>
    <w:rsid w:val="00992B1D"/>
    <w:rsid w:val="009931CA"/>
    <w:rsid w:val="00993D01"/>
    <w:rsid w:val="00994DB8"/>
    <w:rsid w:val="00995EEA"/>
    <w:rsid w:val="0099605A"/>
    <w:rsid w:val="0099755E"/>
    <w:rsid w:val="009A05BB"/>
    <w:rsid w:val="009A1A0D"/>
    <w:rsid w:val="009A331F"/>
    <w:rsid w:val="009A37B3"/>
    <w:rsid w:val="009A3E77"/>
    <w:rsid w:val="009A6E62"/>
    <w:rsid w:val="009B019D"/>
    <w:rsid w:val="009B40DF"/>
    <w:rsid w:val="009B603C"/>
    <w:rsid w:val="009C32E2"/>
    <w:rsid w:val="009C3708"/>
    <w:rsid w:val="009C4898"/>
    <w:rsid w:val="009D1136"/>
    <w:rsid w:val="009D1C4E"/>
    <w:rsid w:val="009D3317"/>
    <w:rsid w:val="009D509B"/>
    <w:rsid w:val="009D5A50"/>
    <w:rsid w:val="009F5D0C"/>
    <w:rsid w:val="009F7359"/>
    <w:rsid w:val="00A019DA"/>
    <w:rsid w:val="00A03DEB"/>
    <w:rsid w:val="00A053FA"/>
    <w:rsid w:val="00A05DA7"/>
    <w:rsid w:val="00A0657C"/>
    <w:rsid w:val="00A120DF"/>
    <w:rsid w:val="00A13163"/>
    <w:rsid w:val="00A2115F"/>
    <w:rsid w:val="00A237B3"/>
    <w:rsid w:val="00A26689"/>
    <w:rsid w:val="00A26ABF"/>
    <w:rsid w:val="00A31B40"/>
    <w:rsid w:val="00A31D54"/>
    <w:rsid w:val="00A326B0"/>
    <w:rsid w:val="00A3293A"/>
    <w:rsid w:val="00A36E58"/>
    <w:rsid w:val="00A40218"/>
    <w:rsid w:val="00A41C14"/>
    <w:rsid w:val="00A454FE"/>
    <w:rsid w:val="00A45AA9"/>
    <w:rsid w:val="00A475F1"/>
    <w:rsid w:val="00A476AE"/>
    <w:rsid w:val="00A477F9"/>
    <w:rsid w:val="00A52D98"/>
    <w:rsid w:val="00A567E0"/>
    <w:rsid w:val="00A57C5F"/>
    <w:rsid w:val="00A60172"/>
    <w:rsid w:val="00A61BD9"/>
    <w:rsid w:val="00A62604"/>
    <w:rsid w:val="00A660A7"/>
    <w:rsid w:val="00A70696"/>
    <w:rsid w:val="00A70EDB"/>
    <w:rsid w:val="00A71C01"/>
    <w:rsid w:val="00A72037"/>
    <w:rsid w:val="00A73465"/>
    <w:rsid w:val="00A7386C"/>
    <w:rsid w:val="00A73E4E"/>
    <w:rsid w:val="00A74B60"/>
    <w:rsid w:val="00A7518E"/>
    <w:rsid w:val="00A776FA"/>
    <w:rsid w:val="00A77BCC"/>
    <w:rsid w:val="00A8068C"/>
    <w:rsid w:val="00A8080C"/>
    <w:rsid w:val="00A814FB"/>
    <w:rsid w:val="00A81A9A"/>
    <w:rsid w:val="00A83379"/>
    <w:rsid w:val="00A83EA4"/>
    <w:rsid w:val="00A9165D"/>
    <w:rsid w:val="00A92C9B"/>
    <w:rsid w:val="00A931D3"/>
    <w:rsid w:val="00A94218"/>
    <w:rsid w:val="00AA20BF"/>
    <w:rsid w:val="00AA317B"/>
    <w:rsid w:val="00AA3A43"/>
    <w:rsid w:val="00AA44BA"/>
    <w:rsid w:val="00AA5F77"/>
    <w:rsid w:val="00AB1BA4"/>
    <w:rsid w:val="00AB2493"/>
    <w:rsid w:val="00AB2969"/>
    <w:rsid w:val="00AB7339"/>
    <w:rsid w:val="00AC1E1F"/>
    <w:rsid w:val="00AC4322"/>
    <w:rsid w:val="00AC6A51"/>
    <w:rsid w:val="00AC7969"/>
    <w:rsid w:val="00AD17DE"/>
    <w:rsid w:val="00AD3B36"/>
    <w:rsid w:val="00AD7C17"/>
    <w:rsid w:val="00AD7D15"/>
    <w:rsid w:val="00AE2303"/>
    <w:rsid w:val="00AE5FCE"/>
    <w:rsid w:val="00AE6050"/>
    <w:rsid w:val="00AE7399"/>
    <w:rsid w:val="00AF06A9"/>
    <w:rsid w:val="00AF07FB"/>
    <w:rsid w:val="00AF0CD7"/>
    <w:rsid w:val="00AF1C25"/>
    <w:rsid w:val="00AF6985"/>
    <w:rsid w:val="00AF7CE0"/>
    <w:rsid w:val="00B02ED3"/>
    <w:rsid w:val="00B03C5F"/>
    <w:rsid w:val="00B0609E"/>
    <w:rsid w:val="00B10DE6"/>
    <w:rsid w:val="00B20496"/>
    <w:rsid w:val="00B20A52"/>
    <w:rsid w:val="00B2255B"/>
    <w:rsid w:val="00B23451"/>
    <w:rsid w:val="00B23C71"/>
    <w:rsid w:val="00B24685"/>
    <w:rsid w:val="00B25DB2"/>
    <w:rsid w:val="00B31537"/>
    <w:rsid w:val="00B32810"/>
    <w:rsid w:val="00B32F00"/>
    <w:rsid w:val="00B3352A"/>
    <w:rsid w:val="00B361A4"/>
    <w:rsid w:val="00B41122"/>
    <w:rsid w:val="00B42D05"/>
    <w:rsid w:val="00B439E4"/>
    <w:rsid w:val="00B442E3"/>
    <w:rsid w:val="00B44C02"/>
    <w:rsid w:val="00B45634"/>
    <w:rsid w:val="00B4607A"/>
    <w:rsid w:val="00B51045"/>
    <w:rsid w:val="00B51EB7"/>
    <w:rsid w:val="00B54612"/>
    <w:rsid w:val="00B600DD"/>
    <w:rsid w:val="00B60455"/>
    <w:rsid w:val="00B6328E"/>
    <w:rsid w:val="00B65821"/>
    <w:rsid w:val="00B658E3"/>
    <w:rsid w:val="00B661CB"/>
    <w:rsid w:val="00B6679F"/>
    <w:rsid w:val="00B67402"/>
    <w:rsid w:val="00B70896"/>
    <w:rsid w:val="00B714A3"/>
    <w:rsid w:val="00B718AD"/>
    <w:rsid w:val="00B71D3C"/>
    <w:rsid w:val="00B7484D"/>
    <w:rsid w:val="00B75304"/>
    <w:rsid w:val="00B7690A"/>
    <w:rsid w:val="00B76F60"/>
    <w:rsid w:val="00B85C57"/>
    <w:rsid w:val="00B87040"/>
    <w:rsid w:val="00B87D57"/>
    <w:rsid w:val="00B90DBC"/>
    <w:rsid w:val="00B97AB5"/>
    <w:rsid w:val="00BA0DB9"/>
    <w:rsid w:val="00BA2E36"/>
    <w:rsid w:val="00BA3F50"/>
    <w:rsid w:val="00BA4FFC"/>
    <w:rsid w:val="00BA50D5"/>
    <w:rsid w:val="00BA6548"/>
    <w:rsid w:val="00BA6617"/>
    <w:rsid w:val="00BA7C40"/>
    <w:rsid w:val="00BB18F6"/>
    <w:rsid w:val="00BC1056"/>
    <w:rsid w:val="00BC2D64"/>
    <w:rsid w:val="00BD17CE"/>
    <w:rsid w:val="00BD189E"/>
    <w:rsid w:val="00BD26B8"/>
    <w:rsid w:val="00BD324F"/>
    <w:rsid w:val="00BE1D6E"/>
    <w:rsid w:val="00BE539D"/>
    <w:rsid w:val="00BE5A8E"/>
    <w:rsid w:val="00BE7A04"/>
    <w:rsid w:val="00BE7D65"/>
    <w:rsid w:val="00BF0DFA"/>
    <w:rsid w:val="00BF596F"/>
    <w:rsid w:val="00BF7A30"/>
    <w:rsid w:val="00BF7EB7"/>
    <w:rsid w:val="00C00D00"/>
    <w:rsid w:val="00C0116F"/>
    <w:rsid w:val="00C025DA"/>
    <w:rsid w:val="00C029D2"/>
    <w:rsid w:val="00C039E2"/>
    <w:rsid w:val="00C03D3B"/>
    <w:rsid w:val="00C05D6E"/>
    <w:rsid w:val="00C108E5"/>
    <w:rsid w:val="00C10FE0"/>
    <w:rsid w:val="00C122A7"/>
    <w:rsid w:val="00C12BEF"/>
    <w:rsid w:val="00C13623"/>
    <w:rsid w:val="00C148C6"/>
    <w:rsid w:val="00C15F32"/>
    <w:rsid w:val="00C208F2"/>
    <w:rsid w:val="00C236B3"/>
    <w:rsid w:val="00C24B15"/>
    <w:rsid w:val="00C24BE0"/>
    <w:rsid w:val="00C25923"/>
    <w:rsid w:val="00C27DAB"/>
    <w:rsid w:val="00C27E37"/>
    <w:rsid w:val="00C33EC1"/>
    <w:rsid w:val="00C34A9E"/>
    <w:rsid w:val="00C42A6F"/>
    <w:rsid w:val="00C42A8B"/>
    <w:rsid w:val="00C43250"/>
    <w:rsid w:val="00C44871"/>
    <w:rsid w:val="00C47CD2"/>
    <w:rsid w:val="00C52B40"/>
    <w:rsid w:val="00C52DDE"/>
    <w:rsid w:val="00C5368D"/>
    <w:rsid w:val="00C632DA"/>
    <w:rsid w:val="00C64F7F"/>
    <w:rsid w:val="00C65FDA"/>
    <w:rsid w:val="00C7286E"/>
    <w:rsid w:val="00C756EF"/>
    <w:rsid w:val="00C80384"/>
    <w:rsid w:val="00C842DD"/>
    <w:rsid w:val="00C8616C"/>
    <w:rsid w:val="00C87445"/>
    <w:rsid w:val="00C95324"/>
    <w:rsid w:val="00CA2FF9"/>
    <w:rsid w:val="00CA5DB0"/>
    <w:rsid w:val="00CB77AC"/>
    <w:rsid w:val="00CC09E5"/>
    <w:rsid w:val="00CC139B"/>
    <w:rsid w:val="00CC61EE"/>
    <w:rsid w:val="00CC63BC"/>
    <w:rsid w:val="00CC7CE0"/>
    <w:rsid w:val="00CD06EA"/>
    <w:rsid w:val="00CD180F"/>
    <w:rsid w:val="00CD1A8E"/>
    <w:rsid w:val="00CD1AC6"/>
    <w:rsid w:val="00CD26C8"/>
    <w:rsid w:val="00CD2C11"/>
    <w:rsid w:val="00CD30DA"/>
    <w:rsid w:val="00CD43FB"/>
    <w:rsid w:val="00CD521C"/>
    <w:rsid w:val="00CD5DDE"/>
    <w:rsid w:val="00CD5F3D"/>
    <w:rsid w:val="00CD5F98"/>
    <w:rsid w:val="00CE1335"/>
    <w:rsid w:val="00CE1E98"/>
    <w:rsid w:val="00CE2B37"/>
    <w:rsid w:val="00CE3741"/>
    <w:rsid w:val="00CE3E7E"/>
    <w:rsid w:val="00CE72B4"/>
    <w:rsid w:val="00CE7E65"/>
    <w:rsid w:val="00CF1DB1"/>
    <w:rsid w:val="00CF1F44"/>
    <w:rsid w:val="00CF1FF6"/>
    <w:rsid w:val="00CF3DE7"/>
    <w:rsid w:val="00D01EC6"/>
    <w:rsid w:val="00D03469"/>
    <w:rsid w:val="00D046CE"/>
    <w:rsid w:val="00D0528F"/>
    <w:rsid w:val="00D1188A"/>
    <w:rsid w:val="00D16385"/>
    <w:rsid w:val="00D1793D"/>
    <w:rsid w:val="00D200C6"/>
    <w:rsid w:val="00D253B3"/>
    <w:rsid w:val="00D31F14"/>
    <w:rsid w:val="00D3315E"/>
    <w:rsid w:val="00D33778"/>
    <w:rsid w:val="00D405A4"/>
    <w:rsid w:val="00D41AB6"/>
    <w:rsid w:val="00D447AD"/>
    <w:rsid w:val="00D45C27"/>
    <w:rsid w:val="00D45CF1"/>
    <w:rsid w:val="00D45D7A"/>
    <w:rsid w:val="00D53763"/>
    <w:rsid w:val="00D550EF"/>
    <w:rsid w:val="00D55914"/>
    <w:rsid w:val="00D559CF"/>
    <w:rsid w:val="00D56A8A"/>
    <w:rsid w:val="00D57B3D"/>
    <w:rsid w:val="00D608D5"/>
    <w:rsid w:val="00D62062"/>
    <w:rsid w:val="00D63EAC"/>
    <w:rsid w:val="00D65187"/>
    <w:rsid w:val="00D65568"/>
    <w:rsid w:val="00D65AE5"/>
    <w:rsid w:val="00D66A59"/>
    <w:rsid w:val="00D70ECF"/>
    <w:rsid w:val="00D71FAD"/>
    <w:rsid w:val="00D74097"/>
    <w:rsid w:val="00D8278B"/>
    <w:rsid w:val="00D8279D"/>
    <w:rsid w:val="00D84BDE"/>
    <w:rsid w:val="00D91521"/>
    <w:rsid w:val="00D9657B"/>
    <w:rsid w:val="00D97CD2"/>
    <w:rsid w:val="00DA0EEC"/>
    <w:rsid w:val="00DA3C71"/>
    <w:rsid w:val="00DA7186"/>
    <w:rsid w:val="00DA7D4D"/>
    <w:rsid w:val="00DB0063"/>
    <w:rsid w:val="00DB01D1"/>
    <w:rsid w:val="00DB08AD"/>
    <w:rsid w:val="00DB0DA4"/>
    <w:rsid w:val="00DB1A62"/>
    <w:rsid w:val="00DB2F17"/>
    <w:rsid w:val="00DB48BB"/>
    <w:rsid w:val="00DB4C24"/>
    <w:rsid w:val="00DB4C61"/>
    <w:rsid w:val="00DB6308"/>
    <w:rsid w:val="00DC22C7"/>
    <w:rsid w:val="00DC534C"/>
    <w:rsid w:val="00DC671C"/>
    <w:rsid w:val="00DD060E"/>
    <w:rsid w:val="00DD088E"/>
    <w:rsid w:val="00DD385E"/>
    <w:rsid w:val="00DE512C"/>
    <w:rsid w:val="00DE701B"/>
    <w:rsid w:val="00DF0B78"/>
    <w:rsid w:val="00DF1351"/>
    <w:rsid w:val="00E00FB1"/>
    <w:rsid w:val="00E0210B"/>
    <w:rsid w:val="00E04AB0"/>
    <w:rsid w:val="00E06C4F"/>
    <w:rsid w:val="00E10037"/>
    <w:rsid w:val="00E120B0"/>
    <w:rsid w:val="00E1250A"/>
    <w:rsid w:val="00E176FB"/>
    <w:rsid w:val="00E203D8"/>
    <w:rsid w:val="00E20E10"/>
    <w:rsid w:val="00E20F01"/>
    <w:rsid w:val="00E21168"/>
    <w:rsid w:val="00E25802"/>
    <w:rsid w:val="00E321C2"/>
    <w:rsid w:val="00E32E45"/>
    <w:rsid w:val="00E366DA"/>
    <w:rsid w:val="00E40D82"/>
    <w:rsid w:val="00E41DA4"/>
    <w:rsid w:val="00E42F24"/>
    <w:rsid w:val="00E450D3"/>
    <w:rsid w:val="00E5279E"/>
    <w:rsid w:val="00E60341"/>
    <w:rsid w:val="00E62720"/>
    <w:rsid w:val="00E63E72"/>
    <w:rsid w:val="00E6556B"/>
    <w:rsid w:val="00E66E55"/>
    <w:rsid w:val="00E713EE"/>
    <w:rsid w:val="00E91244"/>
    <w:rsid w:val="00E951EF"/>
    <w:rsid w:val="00E97EB2"/>
    <w:rsid w:val="00EA2EC2"/>
    <w:rsid w:val="00EA34D7"/>
    <w:rsid w:val="00EA392A"/>
    <w:rsid w:val="00EB2847"/>
    <w:rsid w:val="00EB29C2"/>
    <w:rsid w:val="00EB35CE"/>
    <w:rsid w:val="00EB3ECD"/>
    <w:rsid w:val="00EB4D8B"/>
    <w:rsid w:val="00EB53BE"/>
    <w:rsid w:val="00EB5CAF"/>
    <w:rsid w:val="00EB68BC"/>
    <w:rsid w:val="00EC5CE2"/>
    <w:rsid w:val="00EC6D12"/>
    <w:rsid w:val="00ED0523"/>
    <w:rsid w:val="00ED06DA"/>
    <w:rsid w:val="00ED12E6"/>
    <w:rsid w:val="00ED229F"/>
    <w:rsid w:val="00ED2558"/>
    <w:rsid w:val="00ED59C0"/>
    <w:rsid w:val="00ED5B23"/>
    <w:rsid w:val="00EE3595"/>
    <w:rsid w:val="00EE52F4"/>
    <w:rsid w:val="00EE5FF2"/>
    <w:rsid w:val="00EE7455"/>
    <w:rsid w:val="00EF3EA8"/>
    <w:rsid w:val="00EF4FC4"/>
    <w:rsid w:val="00F006B9"/>
    <w:rsid w:val="00F01F8D"/>
    <w:rsid w:val="00F02F98"/>
    <w:rsid w:val="00F0594C"/>
    <w:rsid w:val="00F05BB9"/>
    <w:rsid w:val="00F06B56"/>
    <w:rsid w:val="00F06E3B"/>
    <w:rsid w:val="00F06EED"/>
    <w:rsid w:val="00F11514"/>
    <w:rsid w:val="00F11C03"/>
    <w:rsid w:val="00F12F3B"/>
    <w:rsid w:val="00F1318B"/>
    <w:rsid w:val="00F16893"/>
    <w:rsid w:val="00F207FA"/>
    <w:rsid w:val="00F210F3"/>
    <w:rsid w:val="00F2247E"/>
    <w:rsid w:val="00F243CB"/>
    <w:rsid w:val="00F250BC"/>
    <w:rsid w:val="00F26C59"/>
    <w:rsid w:val="00F35475"/>
    <w:rsid w:val="00F3634B"/>
    <w:rsid w:val="00F40B85"/>
    <w:rsid w:val="00F40C8B"/>
    <w:rsid w:val="00F43D39"/>
    <w:rsid w:val="00F44C0F"/>
    <w:rsid w:val="00F45F81"/>
    <w:rsid w:val="00F46C4C"/>
    <w:rsid w:val="00F51879"/>
    <w:rsid w:val="00F5218D"/>
    <w:rsid w:val="00F551EE"/>
    <w:rsid w:val="00F60D1D"/>
    <w:rsid w:val="00F64AB8"/>
    <w:rsid w:val="00F6531B"/>
    <w:rsid w:val="00F653F0"/>
    <w:rsid w:val="00F65809"/>
    <w:rsid w:val="00F7174C"/>
    <w:rsid w:val="00F71D9F"/>
    <w:rsid w:val="00F720F0"/>
    <w:rsid w:val="00F7270B"/>
    <w:rsid w:val="00F76EAD"/>
    <w:rsid w:val="00F76F0A"/>
    <w:rsid w:val="00F81345"/>
    <w:rsid w:val="00F822D8"/>
    <w:rsid w:val="00F82436"/>
    <w:rsid w:val="00F83E62"/>
    <w:rsid w:val="00F866BD"/>
    <w:rsid w:val="00F90352"/>
    <w:rsid w:val="00F90EEB"/>
    <w:rsid w:val="00F915D1"/>
    <w:rsid w:val="00F915DD"/>
    <w:rsid w:val="00F91989"/>
    <w:rsid w:val="00F927E0"/>
    <w:rsid w:val="00F93733"/>
    <w:rsid w:val="00F94967"/>
    <w:rsid w:val="00F94B1F"/>
    <w:rsid w:val="00F95D9E"/>
    <w:rsid w:val="00F96201"/>
    <w:rsid w:val="00F96959"/>
    <w:rsid w:val="00F97FF7"/>
    <w:rsid w:val="00FA1095"/>
    <w:rsid w:val="00FA2594"/>
    <w:rsid w:val="00FA3525"/>
    <w:rsid w:val="00FA3B55"/>
    <w:rsid w:val="00FA4A30"/>
    <w:rsid w:val="00FA677D"/>
    <w:rsid w:val="00FB0563"/>
    <w:rsid w:val="00FB1395"/>
    <w:rsid w:val="00FB51EC"/>
    <w:rsid w:val="00FB7407"/>
    <w:rsid w:val="00FC245D"/>
    <w:rsid w:val="00FC2EC5"/>
    <w:rsid w:val="00FC3B66"/>
    <w:rsid w:val="00FC453B"/>
    <w:rsid w:val="00FC698C"/>
    <w:rsid w:val="00FC6A8A"/>
    <w:rsid w:val="00FC7E63"/>
    <w:rsid w:val="00FD060C"/>
    <w:rsid w:val="00FD3C03"/>
    <w:rsid w:val="00FD44EB"/>
    <w:rsid w:val="00FD4D5B"/>
    <w:rsid w:val="00FD51D6"/>
    <w:rsid w:val="00FD6F6B"/>
    <w:rsid w:val="00FD7A82"/>
    <w:rsid w:val="00FE0ABA"/>
    <w:rsid w:val="00FE3E92"/>
    <w:rsid w:val="00FE5EAC"/>
    <w:rsid w:val="00FF1914"/>
    <w:rsid w:val="00FF1C92"/>
    <w:rsid w:val="00FF2140"/>
    <w:rsid w:val="00FF3064"/>
    <w:rsid w:val="00FF68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uiPriority="9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endnote reference" w:uiPriority="99"/>
    <w:lsdException w:name="endnote text" w:uiPriority="99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A7084"/>
    <w:pPr>
      <w:overflowPunct w:val="0"/>
      <w:autoSpaceDE w:val="0"/>
      <w:autoSpaceDN w:val="0"/>
      <w:adjustRightInd w:val="0"/>
      <w:textAlignment w:val="baseline"/>
    </w:pPr>
  </w:style>
  <w:style w:type="paragraph" w:styleId="10">
    <w:name w:val="heading 1"/>
    <w:basedOn w:val="a"/>
    <w:next w:val="a"/>
    <w:link w:val="11"/>
    <w:qFormat/>
    <w:rsid w:val="0082283D"/>
    <w:pPr>
      <w:keepNext/>
      <w:spacing w:before="240" w:after="60"/>
      <w:outlineLvl w:val="0"/>
    </w:pPr>
    <w:rPr>
      <w:rFonts w:ascii="Arial" w:hAnsi="Arial"/>
      <w:b/>
      <w:kern w:val="28"/>
      <w:sz w:val="28"/>
      <w:lang/>
    </w:rPr>
  </w:style>
  <w:style w:type="paragraph" w:styleId="2">
    <w:name w:val="heading 2"/>
    <w:aliases w:val="H2"/>
    <w:basedOn w:val="a"/>
    <w:next w:val="a"/>
    <w:link w:val="20"/>
    <w:uiPriority w:val="9"/>
    <w:qFormat/>
    <w:rsid w:val="0082283D"/>
    <w:pPr>
      <w:keepNext/>
      <w:spacing w:before="240" w:after="60"/>
      <w:outlineLvl w:val="1"/>
    </w:pPr>
    <w:rPr>
      <w:rFonts w:ascii="Arial" w:hAnsi="Arial"/>
      <w:b/>
      <w:i/>
      <w:sz w:val="24"/>
      <w:lang/>
    </w:rPr>
  </w:style>
  <w:style w:type="paragraph" w:styleId="3">
    <w:name w:val="heading 3"/>
    <w:basedOn w:val="a"/>
    <w:next w:val="a"/>
    <w:link w:val="30"/>
    <w:qFormat/>
    <w:rsid w:val="0082283D"/>
    <w:pPr>
      <w:keepNext/>
      <w:spacing w:before="240" w:after="60"/>
      <w:outlineLvl w:val="2"/>
    </w:pPr>
    <w:rPr>
      <w:b/>
      <w:sz w:val="24"/>
      <w:lang/>
    </w:rPr>
  </w:style>
  <w:style w:type="paragraph" w:styleId="4">
    <w:name w:val="heading 4"/>
    <w:basedOn w:val="a"/>
    <w:next w:val="a"/>
    <w:link w:val="40"/>
    <w:qFormat/>
    <w:rsid w:val="0082283D"/>
    <w:pPr>
      <w:keepNext/>
      <w:jc w:val="center"/>
      <w:outlineLvl w:val="3"/>
    </w:pPr>
    <w:rPr>
      <w:b/>
      <w:lang/>
    </w:rPr>
  </w:style>
  <w:style w:type="paragraph" w:styleId="5">
    <w:name w:val="heading 5"/>
    <w:basedOn w:val="a"/>
    <w:next w:val="a"/>
    <w:link w:val="50"/>
    <w:qFormat/>
    <w:rsid w:val="0082283D"/>
    <w:pPr>
      <w:keepNext/>
      <w:jc w:val="center"/>
      <w:outlineLvl w:val="4"/>
    </w:pPr>
    <w:rPr>
      <w:sz w:val="32"/>
      <w:lang/>
    </w:rPr>
  </w:style>
  <w:style w:type="paragraph" w:styleId="6">
    <w:name w:val="heading 6"/>
    <w:basedOn w:val="a"/>
    <w:next w:val="a"/>
    <w:link w:val="60"/>
    <w:uiPriority w:val="9"/>
    <w:qFormat/>
    <w:rsid w:val="0082283D"/>
    <w:pPr>
      <w:keepNext/>
      <w:jc w:val="center"/>
      <w:outlineLvl w:val="5"/>
    </w:pPr>
    <w:rPr>
      <w:b/>
      <w:sz w:val="48"/>
      <w:lang/>
    </w:rPr>
  </w:style>
  <w:style w:type="paragraph" w:styleId="7">
    <w:name w:val="heading 7"/>
    <w:basedOn w:val="a"/>
    <w:next w:val="a"/>
    <w:qFormat/>
    <w:rsid w:val="0082283D"/>
    <w:pPr>
      <w:keepNext/>
      <w:jc w:val="right"/>
      <w:outlineLvl w:val="6"/>
    </w:pPr>
    <w:rPr>
      <w:sz w:val="24"/>
    </w:rPr>
  </w:style>
  <w:style w:type="paragraph" w:styleId="8">
    <w:name w:val="heading 8"/>
    <w:basedOn w:val="a"/>
    <w:next w:val="a"/>
    <w:qFormat/>
    <w:rsid w:val="00D65187"/>
    <w:pPr>
      <w:keepNext/>
      <w:overflowPunct/>
      <w:autoSpaceDE/>
      <w:autoSpaceDN/>
      <w:adjustRightInd/>
      <w:ind w:left="360"/>
      <w:jc w:val="center"/>
      <w:textAlignment w:val="auto"/>
      <w:outlineLvl w:val="7"/>
    </w:pPr>
    <w:rPr>
      <w:b/>
      <w:noProof/>
      <w:sz w:val="28"/>
    </w:rPr>
  </w:style>
  <w:style w:type="paragraph" w:styleId="9">
    <w:name w:val="heading 9"/>
    <w:basedOn w:val="a"/>
    <w:next w:val="a"/>
    <w:qFormat/>
    <w:rsid w:val="00D65187"/>
    <w:pPr>
      <w:keepNext/>
      <w:overflowPunct/>
      <w:autoSpaceDE/>
      <w:autoSpaceDN/>
      <w:adjustRightInd/>
      <w:ind w:left="1416"/>
      <w:jc w:val="right"/>
      <w:textAlignment w:val="auto"/>
      <w:outlineLvl w:val="8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2">
    <w:name w:val="1 Знак"/>
    <w:basedOn w:val="a"/>
    <w:rsid w:val="00B60455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paragraph" w:styleId="a3">
    <w:name w:val="header"/>
    <w:aliases w:val="Знак"/>
    <w:basedOn w:val="a"/>
    <w:link w:val="a4"/>
    <w:rsid w:val="0082283D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uiPriority w:val="99"/>
    <w:rsid w:val="0082283D"/>
    <w:pPr>
      <w:tabs>
        <w:tab w:val="center" w:pos="4536"/>
        <w:tab w:val="right" w:pos="9072"/>
      </w:tabs>
    </w:pPr>
  </w:style>
  <w:style w:type="character" w:styleId="a7">
    <w:name w:val="page number"/>
    <w:basedOn w:val="a0"/>
    <w:rsid w:val="0082283D"/>
  </w:style>
  <w:style w:type="paragraph" w:customStyle="1" w:styleId="13">
    <w:name w:val="Текст выноски1"/>
    <w:basedOn w:val="a"/>
    <w:rsid w:val="0082283D"/>
    <w:rPr>
      <w:rFonts w:ascii="Tahoma" w:hAnsi="Tahoma"/>
      <w:sz w:val="16"/>
    </w:rPr>
  </w:style>
  <w:style w:type="paragraph" w:customStyle="1" w:styleId="21">
    <w:name w:val="Текст выноски2"/>
    <w:basedOn w:val="a"/>
    <w:rsid w:val="0082283D"/>
    <w:rPr>
      <w:rFonts w:ascii="Tahoma" w:hAnsi="Tahoma"/>
      <w:sz w:val="16"/>
    </w:rPr>
  </w:style>
  <w:style w:type="paragraph" w:customStyle="1" w:styleId="31">
    <w:name w:val="Текст выноски3"/>
    <w:basedOn w:val="a"/>
    <w:rsid w:val="0082283D"/>
    <w:rPr>
      <w:rFonts w:ascii="Tahoma" w:hAnsi="Tahoma"/>
      <w:sz w:val="16"/>
    </w:rPr>
  </w:style>
  <w:style w:type="paragraph" w:styleId="32">
    <w:name w:val="Body Text 3"/>
    <w:aliases w:val=" Знак"/>
    <w:basedOn w:val="a"/>
    <w:link w:val="33"/>
    <w:semiHidden/>
    <w:rsid w:val="0046629C"/>
    <w:pPr>
      <w:overflowPunct/>
      <w:autoSpaceDE/>
      <w:autoSpaceDN/>
      <w:adjustRightInd/>
      <w:jc w:val="both"/>
      <w:textAlignment w:val="auto"/>
    </w:pPr>
    <w:rPr>
      <w:sz w:val="28"/>
      <w:szCs w:val="24"/>
      <w:lang/>
    </w:rPr>
  </w:style>
  <w:style w:type="character" w:customStyle="1" w:styleId="33">
    <w:name w:val="Основной текст 3 Знак"/>
    <w:aliases w:val=" Знак Знак2"/>
    <w:link w:val="32"/>
    <w:semiHidden/>
    <w:rsid w:val="0046629C"/>
    <w:rPr>
      <w:sz w:val="28"/>
      <w:szCs w:val="24"/>
    </w:rPr>
  </w:style>
  <w:style w:type="paragraph" w:styleId="a8">
    <w:name w:val="Title"/>
    <w:aliases w:val=" Знак"/>
    <w:basedOn w:val="a"/>
    <w:link w:val="a9"/>
    <w:qFormat/>
    <w:rsid w:val="00971766"/>
    <w:pPr>
      <w:overflowPunct/>
      <w:autoSpaceDE/>
      <w:autoSpaceDN/>
      <w:adjustRightInd/>
      <w:jc w:val="center"/>
      <w:textAlignment w:val="auto"/>
    </w:pPr>
    <w:rPr>
      <w:sz w:val="28"/>
      <w:lang/>
    </w:rPr>
  </w:style>
  <w:style w:type="character" w:customStyle="1" w:styleId="a9">
    <w:name w:val="Название Знак"/>
    <w:aliases w:val=" Знак Знак1"/>
    <w:link w:val="a8"/>
    <w:rsid w:val="00971766"/>
    <w:rPr>
      <w:sz w:val="28"/>
    </w:rPr>
  </w:style>
  <w:style w:type="paragraph" w:customStyle="1" w:styleId="aa">
    <w:name w:val="Заголовок"/>
    <w:basedOn w:val="a"/>
    <w:next w:val="ab"/>
    <w:rsid w:val="00AF06A9"/>
    <w:pPr>
      <w:keepNext/>
      <w:widowControl w:val="0"/>
      <w:suppressAutoHyphens/>
      <w:overflowPunct/>
      <w:autoSpaceDE/>
      <w:autoSpaceDN/>
      <w:adjustRightInd/>
      <w:spacing w:before="240" w:after="120"/>
      <w:textAlignment w:val="auto"/>
    </w:pPr>
    <w:rPr>
      <w:rFonts w:ascii="Arial" w:hAnsi="Arial" w:cs="Arial"/>
      <w:kern w:val="1"/>
      <w:sz w:val="28"/>
      <w:szCs w:val="28"/>
      <w:lang w:eastAsia="ar-SA"/>
    </w:rPr>
  </w:style>
  <w:style w:type="paragraph" w:styleId="ab">
    <w:name w:val="Body Text"/>
    <w:aliases w:val=" Знак Знак,Body Text Char"/>
    <w:basedOn w:val="a"/>
    <w:link w:val="ac"/>
    <w:rsid w:val="00AF06A9"/>
    <w:pPr>
      <w:suppressAutoHyphens/>
      <w:overflowPunct/>
      <w:autoSpaceDE/>
      <w:autoSpaceDN/>
      <w:adjustRightInd/>
      <w:spacing w:after="120"/>
      <w:textAlignment w:val="auto"/>
    </w:pPr>
    <w:rPr>
      <w:sz w:val="28"/>
      <w:szCs w:val="28"/>
      <w:lang w:eastAsia="ar-SA"/>
    </w:rPr>
  </w:style>
  <w:style w:type="character" w:customStyle="1" w:styleId="ac">
    <w:name w:val="Основной текст Знак"/>
    <w:aliases w:val=" Знак Знак Знак,Body Text Char Знак"/>
    <w:link w:val="ab"/>
    <w:locked/>
    <w:rsid w:val="00586E98"/>
    <w:rPr>
      <w:sz w:val="28"/>
      <w:szCs w:val="28"/>
      <w:lang w:val="ru-RU" w:eastAsia="ar-SA" w:bidi="ar-SA"/>
    </w:rPr>
  </w:style>
  <w:style w:type="paragraph" w:customStyle="1" w:styleId="ConsTitle">
    <w:name w:val="ConsTitle"/>
    <w:uiPriority w:val="99"/>
    <w:rsid w:val="00AF06A9"/>
    <w:pPr>
      <w:widowControl w:val="0"/>
      <w:suppressAutoHyphens/>
      <w:autoSpaceDE w:val="0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rmal">
    <w:name w:val="ConsPlusNormal"/>
    <w:link w:val="ConsPlusNormal0"/>
    <w:rsid w:val="00C208F2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Title">
    <w:name w:val="ConsPlusTitle"/>
    <w:rsid w:val="00C208F2"/>
    <w:pPr>
      <w:widowControl w:val="0"/>
      <w:suppressAutoHyphens/>
      <w:autoSpaceDE w:val="0"/>
    </w:pPr>
    <w:rPr>
      <w:rFonts w:ascii="Calibri" w:eastAsia="Arial" w:hAnsi="Calibri" w:cs="Calibri"/>
      <w:b/>
      <w:bCs/>
      <w:sz w:val="22"/>
      <w:szCs w:val="22"/>
      <w:lang w:eastAsia="ar-SA"/>
    </w:rPr>
  </w:style>
  <w:style w:type="paragraph" w:customStyle="1" w:styleId="ad">
    <w:name w:val="Содержимое таблицы"/>
    <w:basedOn w:val="a"/>
    <w:rsid w:val="00C208F2"/>
    <w:pPr>
      <w:suppressLineNumbers/>
      <w:suppressAutoHyphens/>
      <w:overflowPunct/>
      <w:autoSpaceDE/>
      <w:autoSpaceDN/>
      <w:adjustRightInd/>
      <w:textAlignment w:val="auto"/>
    </w:pPr>
    <w:rPr>
      <w:sz w:val="28"/>
      <w:szCs w:val="28"/>
      <w:lang w:eastAsia="ar-SA"/>
    </w:rPr>
  </w:style>
  <w:style w:type="table" w:styleId="ae">
    <w:name w:val="Table Grid"/>
    <w:basedOn w:val="a1"/>
    <w:rsid w:val="006F225F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link w:val="ConsPlusNonformat0"/>
    <w:rsid w:val="0018052B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character" w:styleId="af">
    <w:name w:val="Hyperlink"/>
    <w:rsid w:val="00880996"/>
    <w:rPr>
      <w:rFonts w:ascii="inherit" w:hAnsi="inherit" w:hint="default"/>
      <w:color w:val="040465"/>
      <w:u w:val="single"/>
    </w:rPr>
  </w:style>
  <w:style w:type="paragraph" w:customStyle="1" w:styleId="af0">
    <w:name w:val="Знак Знак Знак"/>
    <w:basedOn w:val="a"/>
    <w:rsid w:val="001731AA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paragraph" w:styleId="af1">
    <w:name w:val="Body Text Indent"/>
    <w:basedOn w:val="a"/>
    <w:link w:val="af2"/>
    <w:rsid w:val="008E0DB0"/>
    <w:pPr>
      <w:spacing w:after="120"/>
      <w:ind w:left="283"/>
    </w:pPr>
  </w:style>
  <w:style w:type="paragraph" w:customStyle="1" w:styleId="14">
    <w:name w:val="1 Знак Знак Знак"/>
    <w:basedOn w:val="a"/>
    <w:rsid w:val="00D56A8A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paragraph" w:styleId="34">
    <w:name w:val="Body Text Indent 3"/>
    <w:basedOn w:val="a"/>
    <w:link w:val="35"/>
    <w:rsid w:val="001010F0"/>
    <w:pPr>
      <w:overflowPunct/>
      <w:autoSpaceDE/>
      <w:autoSpaceDN/>
      <w:adjustRightInd/>
      <w:ind w:left="540"/>
      <w:jc w:val="both"/>
      <w:textAlignment w:val="auto"/>
    </w:pPr>
    <w:rPr>
      <w:sz w:val="24"/>
      <w:lang/>
    </w:rPr>
  </w:style>
  <w:style w:type="paragraph" w:styleId="22">
    <w:name w:val="Body Text Indent 2"/>
    <w:basedOn w:val="a"/>
    <w:link w:val="23"/>
    <w:rsid w:val="001010F0"/>
    <w:pPr>
      <w:widowControl w:val="0"/>
      <w:tabs>
        <w:tab w:val="left" w:pos="0"/>
      </w:tabs>
      <w:overflowPunct/>
      <w:ind w:firstLine="426"/>
      <w:jc w:val="both"/>
      <w:textAlignment w:val="auto"/>
    </w:pPr>
    <w:rPr>
      <w:sz w:val="24"/>
      <w:lang/>
    </w:rPr>
  </w:style>
  <w:style w:type="paragraph" w:customStyle="1" w:styleId="FR1">
    <w:name w:val="FR1"/>
    <w:rsid w:val="001010F0"/>
    <w:pPr>
      <w:widowControl w:val="0"/>
      <w:autoSpaceDE w:val="0"/>
      <w:autoSpaceDN w:val="0"/>
      <w:adjustRightInd w:val="0"/>
      <w:ind w:left="120"/>
    </w:pPr>
    <w:rPr>
      <w:rFonts w:ascii="Arial" w:hAnsi="Arial" w:cs="Arial"/>
      <w:sz w:val="12"/>
      <w:szCs w:val="12"/>
    </w:rPr>
  </w:style>
  <w:style w:type="paragraph" w:styleId="24">
    <w:name w:val="Body Text 2"/>
    <w:basedOn w:val="a"/>
    <w:link w:val="25"/>
    <w:rsid w:val="001010F0"/>
    <w:pPr>
      <w:overflowPunct/>
      <w:autoSpaceDE/>
      <w:autoSpaceDN/>
      <w:adjustRightInd/>
      <w:jc w:val="both"/>
      <w:textAlignment w:val="auto"/>
    </w:pPr>
    <w:rPr>
      <w:iCs/>
      <w:sz w:val="24"/>
      <w:lang/>
    </w:rPr>
  </w:style>
  <w:style w:type="paragraph" w:styleId="af3">
    <w:name w:val="Balloon Text"/>
    <w:basedOn w:val="a"/>
    <w:link w:val="af4"/>
    <w:uiPriority w:val="99"/>
    <w:rsid w:val="001010F0"/>
    <w:pPr>
      <w:overflowPunct/>
      <w:autoSpaceDE/>
      <w:autoSpaceDN/>
      <w:adjustRightInd/>
      <w:textAlignment w:val="auto"/>
    </w:pPr>
    <w:rPr>
      <w:rFonts w:ascii="Tahoma" w:hAnsi="Tahoma"/>
      <w:sz w:val="16"/>
      <w:szCs w:val="16"/>
      <w:lang/>
    </w:rPr>
  </w:style>
  <w:style w:type="paragraph" w:customStyle="1" w:styleId="110">
    <w:name w:val="1 Знак Знак Знак1"/>
    <w:basedOn w:val="a"/>
    <w:rsid w:val="001010F0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paragraph" w:styleId="af5">
    <w:name w:val="Plain Text"/>
    <w:basedOn w:val="a"/>
    <w:link w:val="af6"/>
    <w:rsid w:val="001010F0"/>
    <w:pPr>
      <w:overflowPunct/>
      <w:autoSpaceDE/>
      <w:autoSpaceDN/>
      <w:adjustRightInd/>
      <w:textAlignment w:val="auto"/>
    </w:pPr>
    <w:rPr>
      <w:rFonts w:ascii="Courier New" w:hAnsi="Courier New"/>
      <w:lang/>
    </w:rPr>
  </w:style>
  <w:style w:type="paragraph" w:styleId="af7">
    <w:name w:val="Normal (Web)"/>
    <w:basedOn w:val="a"/>
    <w:uiPriority w:val="99"/>
    <w:rsid w:val="001010F0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/>
      <w:szCs w:val="24"/>
    </w:rPr>
  </w:style>
  <w:style w:type="paragraph" w:styleId="af8">
    <w:name w:val="No Spacing"/>
    <w:qFormat/>
    <w:rsid w:val="001010F0"/>
    <w:rPr>
      <w:rFonts w:ascii="Calibri" w:hAnsi="Calibri"/>
      <w:sz w:val="22"/>
      <w:szCs w:val="22"/>
    </w:rPr>
  </w:style>
  <w:style w:type="paragraph" w:customStyle="1" w:styleId="Style1">
    <w:name w:val="Style1"/>
    <w:basedOn w:val="a"/>
    <w:rsid w:val="001010F0"/>
    <w:pPr>
      <w:widowControl w:val="0"/>
      <w:overflowPunct/>
      <w:spacing w:line="322" w:lineRule="exact"/>
      <w:jc w:val="center"/>
      <w:textAlignment w:val="auto"/>
    </w:pPr>
    <w:rPr>
      <w:sz w:val="24"/>
      <w:szCs w:val="24"/>
    </w:rPr>
  </w:style>
  <w:style w:type="paragraph" w:customStyle="1" w:styleId="Style2">
    <w:name w:val="Style2"/>
    <w:basedOn w:val="a"/>
    <w:rsid w:val="001010F0"/>
    <w:pPr>
      <w:widowControl w:val="0"/>
      <w:overflowPunct/>
      <w:textAlignment w:val="auto"/>
    </w:pPr>
    <w:rPr>
      <w:sz w:val="24"/>
      <w:szCs w:val="24"/>
    </w:rPr>
  </w:style>
  <w:style w:type="paragraph" w:customStyle="1" w:styleId="Style3">
    <w:name w:val="Style3"/>
    <w:basedOn w:val="a"/>
    <w:rsid w:val="001010F0"/>
    <w:pPr>
      <w:widowControl w:val="0"/>
      <w:overflowPunct/>
      <w:spacing w:line="274" w:lineRule="exact"/>
      <w:jc w:val="both"/>
      <w:textAlignment w:val="auto"/>
    </w:pPr>
    <w:rPr>
      <w:sz w:val="24"/>
      <w:szCs w:val="24"/>
    </w:rPr>
  </w:style>
  <w:style w:type="paragraph" w:customStyle="1" w:styleId="Style4">
    <w:name w:val="Style4"/>
    <w:basedOn w:val="a"/>
    <w:rsid w:val="001010F0"/>
    <w:pPr>
      <w:widowControl w:val="0"/>
      <w:overflowPunct/>
      <w:jc w:val="center"/>
      <w:textAlignment w:val="auto"/>
    </w:pPr>
    <w:rPr>
      <w:sz w:val="24"/>
      <w:szCs w:val="24"/>
    </w:rPr>
  </w:style>
  <w:style w:type="paragraph" w:customStyle="1" w:styleId="Style5">
    <w:name w:val="Style5"/>
    <w:basedOn w:val="a"/>
    <w:rsid w:val="001010F0"/>
    <w:pPr>
      <w:widowControl w:val="0"/>
      <w:overflowPunct/>
      <w:textAlignment w:val="auto"/>
    </w:pPr>
    <w:rPr>
      <w:sz w:val="24"/>
      <w:szCs w:val="24"/>
    </w:rPr>
  </w:style>
  <w:style w:type="paragraph" w:customStyle="1" w:styleId="Style6">
    <w:name w:val="Style6"/>
    <w:basedOn w:val="a"/>
    <w:rsid w:val="001010F0"/>
    <w:pPr>
      <w:widowControl w:val="0"/>
      <w:overflowPunct/>
      <w:spacing w:line="322" w:lineRule="exact"/>
      <w:textAlignment w:val="auto"/>
    </w:pPr>
    <w:rPr>
      <w:sz w:val="24"/>
      <w:szCs w:val="24"/>
    </w:rPr>
  </w:style>
  <w:style w:type="paragraph" w:customStyle="1" w:styleId="Style7">
    <w:name w:val="Style7"/>
    <w:basedOn w:val="a"/>
    <w:rsid w:val="001010F0"/>
    <w:pPr>
      <w:widowControl w:val="0"/>
      <w:overflowPunct/>
      <w:spacing w:line="322" w:lineRule="exact"/>
      <w:textAlignment w:val="auto"/>
    </w:pPr>
    <w:rPr>
      <w:sz w:val="24"/>
      <w:szCs w:val="24"/>
    </w:rPr>
  </w:style>
  <w:style w:type="paragraph" w:customStyle="1" w:styleId="Style10">
    <w:name w:val="Style10"/>
    <w:basedOn w:val="a"/>
    <w:rsid w:val="001010F0"/>
    <w:pPr>
      <w:widowControl w:val="0"/>
      <w:overflowPunct/>
      <w:spacing w:line="274" w:lineRule="exact"/>
      <w:jc w:val="both"/>
      <w:textAlignment w:val="auto"/>
    </w:pPr>
    <w:rPr>
      <w:sz w:val="24"/>
      <w:szCs w:val="24"/>
    </w:rPr>
  </w:style>
  <w:style w:type="paragraph" w:customStyle="1" w:styleId="Style15">
    <w:name w:val="Style15"/>
    <w:basedOn w:val="a"/>
    <w:rsid w:val="001010F0"/>
    <w:pPr>
      <w:widowControl w:val="0"/>
      <w:overflowPunct/>
      <w:jc w:val="center"/>
      <w:textAlignment w:val="auto"/>
    </w:pPr>
    <w:rPr>
      <w:sz w:val="24"/>
      <w:szCs w:val="24"/>
    </w:rPr>
  </w:style>
  <w:style w:type="paragraph" w:customStyle="1" w:styleId="Style19">
    <w:name w:val="Style19"/>
    <w:basedOn w:val="a"/>
    <w:rsid w:val="001010F0"/>
    <w:pPr>
      <w:widowControl w:val="0"/>
      <w:overflowPunct/>
      <w:spacing w:line="326" w:lineRule="exact"/>
      <w:jc w:val="both"/>
      <w:textAlignment w:val="auto"/>
    </w:pPr>
    <w:rPr>
      <w:sz w:val="24"/>
      <w:szCs w:val="24"/>
    </w:rPr>
  </w:style>
  <w:style w:type="paragraph" w:customStyle="1" w:styleId="Style20">
    <w:name w:val="Style20"/>
    <w:basedOn w:val="a"/>
    <w:rsid w:val="001010F0"/>
    <w:pPr>
      <w:widowControl w:val="0"/>
      <w:overflowPunct/>
      <w:spacing w:line="322" w:lineRule="exact"/>
      <w:textAlignment w:val="auto"/>
    </w:pPr>
    <w:rPr>
      <w:sz w:val="24"/>
      <w:szCs w:val="24"/>
    </w:rPr>
  </w:style>
  <w:style w:type="character" w:customStyle="1" w:styleId="FontStyle23">
    <w:name w:val="Font Style23"/>
    <w:rsid w:val="001010F0"/>
    <w:rPr>
      <w:rFonts w:ascii="Times New Roman" w:hAnsi="Times New Roman" w:cs="Times New Roman"/>
      <w:b/>
      <w:bCs/>
      <w:color w:val="000000"/>
      <w:spacing w:val="30"/>
      <w:sz w:val="34"/>
      <w:szCs w:val="34"/>
    </w:rPr>
  </w:style>
  <w:style w:type="character" w:customStyle="1" w:styleId="FontStyle26">
    <w:name w:val="Font Style26"/>
    <w:rsid w:val="001010F0"/>
    <w:rPr>
      <w:rFonts w:ascii="Times New Roman" w:hAnsi="Times New Roman" w:cs="Times New Roman"/>
      <w:color w:val="000000"/>
      <w:sz w:val="26"/>
      <w:szCs w:val="26"/>
    </w:rPr>
  </w:style>
  <w:style w:type="character" w:customStyle="1" w:styleId="FontStyle27">
    <w:name w:val="Font Style27"/>
    <w:rsid w:val="001010F0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31">
    <w:name w:val="Font Style31"/>
    <w:rsid w:val="001010F0"/>
    <w:rPr>
      <w:rFonts w:ascii="Times New Roman" w:hAnsi="Times New Roman" w:cs="Times New Roman"/>
      <w:color w:val="000000"/>
      <w:sz w:val="26"/>
      <w:szCs w:val="26"/>
    </w:rPr>
  </w:style>
  <w:style w:type="character" w:styleId="af9">
    <w:name w:val="Emphasis"/>
    <w:uiPriority w:val="20"/>
    <w:qFormat/>
    <w:rsid w:val="001010F0"/>
    <w:rPr>
      <w:rFonts w:cs="Times New Roman"/>
      <w:i/>
      <w:iCs/>
    </w:rPr>
  </w:style>
  <w:style w:type="paragraph" w:styleId="afa">
    <w:name w:val="List Paragraph"/>
    <w:basedOn w:val="a"/>
    <w:uiPriority w:val="34"/>
    <w:qFormat/>
    <w:rsid w:val="001010F0"/>
    <w:pPr>
      <w:overflowPunct/>
      <w:autoSpaceDE/>
      <w:autoSpaceDN/>
      <w:adjustRightInd/>
      <w:spacing w:after="200" w:line="276" w:lineRule="auto"/>
      <w:ind w:left="720"/>
      <w:textAlignment w:val="auto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aliases w:val="Знак Знак2"/>
    <w:basedOn w:val="a"/>
    <w:link w:val="HTML0"/>
    <w:rsid w:val="001010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character" w:customStyle="1" w:styleId="HTML0">
    <w:name w:val="Стандартный HTML Знак"/>
    <w:aliases w:val="Знак Знак2 Знак"/>
    <w:link w:val="HTML"/>
    <w:rsid w:val="001010F0"/>
    <w:rPr>
      <w:rFonts w:ascii="Courier New" w:hAnsi="Courier New" w:cs="Courier New"/>
      <w:lang w:val="ru-RU" w:eastAsia="ru-RU" w:bidi="ar-SA"/>
    </w:rPr>
  </w:style>
  <w:style w:type="paragraph" w:customStyle="1" w:styleId="15">
    <w:name w:val="марк список 1"/>
    <w:basedOn w:val="a"/>
    <w:rsid w:val="001010F0"/>
    <w:pPr>
      <w:tabs>
        <w:tab w:val="left" w:pos="360"/>
      </w:tabs>
      <w:overflowPunct/>
      <w:autoSpaceDE/>
      <w:autoSpaceDN/>
      <w:adjustRightInd/>
      <w:spacing w:before="120" w:after="120"/>
      <w:jc w:val="both"/>
      <w:textAlignment w:val="auto"/>
    </w:pPr>
    <w:rPr>
      <w:sz w:val="24"/>
      <w:lang w:eastAsia="ar-SA"/>
    </w:rPr>
  </w:style>
  <w:style w:type="paragraph" w:styleId="afb">
    <w:name w:val="footnote text"/>
    <w:aliases w:val="single space,footnote text,Текст сноски-FN,Footnote Text Char Знак Знак,Footnote Text Char Знак,Footnote Text Char Знак Знак Знак Знак"/>
    <w:basedOn w:val="a"/>
    <w:link w:val="afc"/>
    <w:rsid w:val="001010F0"/>
    <w:pPr>
      <w:overflowPunct/>
      <w:textAlignment w:val="auto"/>
    </w:pPr>
  </w:style>
  <w:style w:type="character" w:customStyle="1" w:styleId="afc">
    <w:name w:val="Текст сноски Знак"/>
    <w:aliases w:val="single space Знак,footnote text Знак,Текст сноски-FN Знак,Footnote Text Char Знак Знак Знак,Footnote Text Char Знак Знак1,Footnote Text Char Знак Знак Знак Знак Знак"/>
    <w:link w:val="afb"/>
    <w:rsid w:val="009B603C"/>
    <w:rPr>
      <w:lang w:val="ru-RU" w:eastAsia="ru-RU" w:bidi="ar-SA"/>
    </w:rPr>
  </w:style>
  <w:style w:type="paragraph" w:customStyle="1" w:styleId="ConsNormal">
    <w:name w:val="ConsNormal"/>
    <w:rsid w:val="001010F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6">
    <w:name w:val="Основной текст с отступом1"/>
    <w:basedOn w:val="a"/>
    <w:rsid w:val="001010F0"/>
    <w:pPr>
      <w:overflowPunct/>
      <w:autoSpaceDE/>
      <w:autoSpaceDN/>
      <w:adjustRightInd/>
      <w:spacing w:after="120"/>
      <w:ind w:left="283"/>
      <w:textAlignment w:val="auto"/>
    </w:pPr>
    <w:rPr>
      <w:sz w:val="24"/>
      <w:szCs w:val="24"/>
    </w:rPr>
  </w:style>
  <w:style w:type="character" w:customStyle="1" w:styleId="afd">
    <w:name w:val="Цветовое выделение"/>
    <w:rsid w:val="001010F0"/>
    <w:rPr>
      <w:b/>
      <w:bCs/>
      <w:color w:val="000080"/>
      <w:sz w:val="20"/>
      <w:szCs w:val="20"/>
    </w:rPr>
  </w:style>
  <w:style w:type="paragraph" w:customStyle="1" w:styleId="afe">
    <w:name w:val="Таблицы (моноширинный)"/>
    <w:basedOn w:val="a"/>
    <w:next w:val="a"/>
    <w:rsid w:val="001010F0"/>
    <w:pPr>
      <w:widowControl w:val="0"/>
      <w:suppressAutoHyphens/>
      <w:overflowPunct/>
      <w:autoSpaceDE/>
      <w:autoSpaceDN/>
      <w:adjustRightInd/>
      <w:jc w:val="both"/>
      <w:textAlignment w:val="auto"/>
    </w:pPr>
    <w:rPr>
      <w:rFonts w:ascii="Courier New" w:eastAsia="Arial Unicode MS" w:hAnsi="Courier New" w:cs="Courier New"/>
      <w:kern w:val="1"/>
      <w:sz w:val="24"/>
      <w:szCs w:val="24"/>
    </w:rPr>
  </w:style>
  <w:style w:type="paragraph" w:customStyle="1" w:styleId="ConsNonformat">
    <w:name w:val="ConsNonformat"/>
    <w:rsid w:val="001010F0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Cell">
    <w:name w:val="ConsPlusCell"/>
    <w:rsid w:val="001010F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Postan">
    <w:name w:val="Postan"/>
    <w:basedOn w:val="a"/>
    <w:rsid w:val="009B603C"/>
    <w:pPr>
      <w:overflowPunct/>
      <w:autoSpaceDE/>
      <w:autoSpaceDN/>
      <w:adjustRightInd/>
      <w:jc w:val="center"/>
      <w:textAlignment w:val="auto"/>
    </w:pPr>
    <w:rPr>
      <w:sz w:val="28"/>
    </w:rPr>
  </w:style>
  <w:style w:type="paragraph" w:customStyle="1" w:styleId="BodyText21">
    <w:name w:val="Body Text 2.Основной текст 1"/>
    <w:basedOn w:val="a"/>
    <w:rsid w:val="009B603C"/>
    <w:pPr>
      <w:overflowPunct/>
      <w:autoSpaceDE/>
      <w:autoSpaceDN/>
      <w:adjustRightInd/>
      <w:ind w:firstLine="720"/>
      <w:jc w:val="both"/>
      <w:textAlignment w:val="auto"/>
    </w:pPr>
    <w:rPr>
      <w:sz w:val="28"/>
    </w:rPr>
  </w:style>
  <w:style w:type="paragraph" w:customStyle="1" w:styleId="consplusnormal1">
    <w:name w:val="consplusnormal"/>
    <w:basedOn w:val="a"/>
    <w:rsid w:val="009B603C"/>
    <w:pPr>
      <w:overflowPunct/>
      <w:autoSpaceDE/>
      <w:autoSpaceDN/>
      <w:adjustRightInd/>
      <w:spacing w:before="84" w:after="84"/>
      <w:textAlignment w:val="auto"/>
    </w:pPr>
    <w:rPr>
      <w:rFonts w:ascii="Arial" w:hAnsi="Arial" w:cs="Arial"/>
      <w:color w:val="000000"/>
    </w:rPr>
  </w:style>
  <w:style w:type="table" w:styleId="17">
    <w:name w:val="Table Grid 1"/>
    <w:basedOn w:val="a1"/>
    <w:rsid w:val="00E97EB2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111">
    <w:name w:val="1 Знак Знак Знак1 Знак Знак Знак"/>
    <w:basedOn w:val="a"/>
    <w:rsid w:val="00D65187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paragraph" w:customStyle="1" w:styleId="210">
    <w:name w:val="Основной текст 21"/>
    <w:basedOn w:val="a"/>
    <w:rsid w:val="00D65187"/>
    <w:pPr>
      <w:overflowPunct/>
      <w:autoSpaceDE/>
      <w:autoSpaceDN/>
      <w:adjustRightInd/>
      <w:jc w:val="both"/>
      <w:textAlignment w:val="auto"/>
    </w:pPr>
    <w:rPr>
      <w:sz w:val="28"/>
    </w:rPr>
  </w:style>
  <w:style w:type="paragraph" w:customStyle="1" w:styleId="ConsPlusDocList">
    <w:name w:val="ConsPlusDocList"/>
    <w:rsid w:val="00D6518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f">
    <w:name w:val="Strong"/>
    <w:qFormat/>
    <w:rsid w:val="00E20E10"/>
    <w:rPr>
      <w:b/>
      <w:bCs/>
    </w:rPr>
  </w:style>
  <w:style w:type="paragraph" w:customStyle="1" w:styleId="18">
    <w:name w:val="Обычный1"/>
    <w:rsid w:val="00366BDD"/>
    <w:pPr>
      <w:widowControl w:val="0"/>
    </w:pPr>
    <w:rPr>
      <w:rFonts w:ascii="Arial" w:hAnsi="Arial"/>
      <w:snapToGrid w:val="0"/>
    </w:rPr>
  </w:style>
  <w:style w:type="paragraph" w:styleId="aff0">
    <w:name w:val="List"/>
    <w:basedOn w:val="a"/>
    <w:rsid w:val="00366BDD"/>
    <w:pPr>
      <w:widowControl w:val="0"/>
      <w:overflowPunct/>
      <w:autoSpaceDE/>
      <w:autoSpaceDN/>
      <w:adjustRightInd/>
      <w:ind w:left="283" w:hanging="283"/>
      <w:textAlignment w:val="auto"/>
    </w:pPr>
  </w:style>
  <w:style w:type="paragraph" w:customStyle="1" w:styleId="consplusnonformat1">
    <w:name w:val="consplusnonformat"/>
    <w:basedOn w:val="a"/>
    <w:rsid w:val="00366BDD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19">
    <w:name w:val="Основной текст1"/>
    <w:basedOn w:val="a"/>
    <w:link w:val="BodytextChar"/>
    <w:rsid w:val="00366BDD"/>
    <w:pPr>
      <w:overflowPunct/>
      <w:autoSpaceDE/>
      <w:autoSpaceDN/>
      <w:adjustRightInd/>
      <w:spacing w:line="360" w:lineRule="auto"/>
      <w:ind w:firstLine="720"/>
      <w:jc w:val="both"/>
      <w:textAlignment w:val="auto"/>
    </w:pPr>
    <w:rPr>
      <w:sz w:val="28"/>
      <w:szCs w:val="24"/>
    </w:rPr>
  </w:style>
  <w:style w:type="character" w:customStyle="1" w:styleId="BodytextChar">
    <w:name w:val="Body text Char"/>
    <w:link w:val="19"/>
    <w:rsid w:val="00366BDD"/>
    <w:rPr>
      <w:sz w:val="28"/>
      <w:szCs w:val="24"/>
      <w:lang w:val="ru-RU" w:eastAsia="ru-RU" w:bidi="ar-SA"/>
    </w:rPr>
  </w:style>
  <w:style w:type="paragraph" w:styleId="aff1">
    <w:name w:val="List Bullet"/>
    <w:basedOn w:val="a"/>
    <w:semiHidden/>
    <w:unhideWhenUsed/>
    <w:rsid w:val="00366BDD"/>
    <w:pPr>
      <w:tabs>
        <w:tab w:val="num" w:pos="360"/>
      </w:tabs>
      <w:overflowPunct/>
      <w:autoSpaceDE/>
      <w:autoSpaceDN/>
      <w:adjustRightInd/>
      <w:ind w:left="360" w:hanging="360"/>
      <w:contextualSpacing/>
      <w:textAlignment w:val="auto"/>
    </w:pPr>
    <w:rPr>
      <w:sz w:val="24"/>
      <w:szCs w:val="24"/>
    </w:rPr>
  </w:style>
  <w:style w:type="paragraph" w:customStyle="1" w:styleId="Bullet-1">
    <w:name w:val="Bullet-1"/>
    <w:basedOn w:val="a"/>
    <w:rsid w:val="00366BDD"/>
    <w:pPr>
      <w:numPr>
        <w:numId w:val="1"/>
      </w:numPr>
      <w:tabs>
        <w:tab w:val="center" w:pos="720"/>
        <w:tab w:val="left" w:pos="1134"/>
      </w:tabs>
      <w:overflowPunct/>
      <w:autoSpaceDE/>
      <w:autoSpaceDN/>
      <w:adjustRightInd/>
      <w:spacing w:before="60" w:after="60"/>
      <w:textAlignment w:val="auto"/>
    </w:pPr>
    <w:rPr>
      <w:sz w:val="24"/>
    </w:rPr>
  </w:style>
  <w:style w:type="paragraph" w:customStyle="1" w:styleId="310">
    <w:name w:val="Основной текст 31"/>
    <w:basedOn w:val="a"/>
    <w:rsid w:val="00B90DBC"/>
    <w:pPr>
      <w:suppressAutoHyphens/>
      <w:overflowPunct/>
      <w:autoSpaceDE/>
      <w:autoSpaceDN/>
      <w:adjustRightInd/>
      <w:jc w:val="both"/>
      <w:textAlignment w:val="auto"/>
    </w:pPr>
    <w:rPr>
      <w:sz w:val="26"/>
      <w:lang w:eastAsia="ar-SA"/>
    </w:rPr>
  </w:style>
  <w:style w:type="paragraph" w:customStyle="1" w:styleId="western">
    <w:name w:val="western"/>
    <w:basedOn w:val="a"/>
    <w:rsid w:val="007A4623"/>
    <w:pPr>
      <w:suppressAutoHyphens/>
      <w:overflowPunct/>
      <w:autoSpaceDE/>
      <w:autoSpaceDN/>
      <w:adjustRightInd/>
      <w:spacing w:before="280"/>
      <w:jc w:val="center"/>
      <w:textAlignment w:val="auto"/>
    </w:pPr>
    <w:rPr>
      <w:b/>
      <w:bCs/>
      <w:color w:val="000000"/>
      <w:sz w:val="28"/>
      <w:szCs w:val="28"/>
      <w:lang w:eastAsia="ar-SA"/>
    </w:rPr>
  </w:style>
  <w:style w:type="paragraph" w:customStyle="1" w:styleId="41">
    <w:name w:val="Стиль4"/>
    <w:basedOn w:val="a"/>
    <w:rsid w:val="00655836"/>
    <w:pPr>
      <w:overflowPunct/>
      <w:adjustRightInd/>
      <w:jc w:val="both"/>
      <w:textAlignment w:val="auto"/>
    </w:pPr>
    <w:rPr>
      <w:rFonts w:eastAsia="Calibri"/>
      <w:sz w:val="28"/>
      <w:szCs w:val="28"/>
    </w:rPr>
  </w:style>
  <w:style w:type="paragraph" w:customStyle="1" w:styleId="120">
    <w:name w:val="1 Знак Знак Знак2"/>
    <w:basedOn w:val="a"/>
    <w:rsid w:val="00AF07F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character" w:customStyle="1" w:styleId="23">
    <w:name w:val="Основной текст с отступом 2 Знак"/>
    <w:link w:val="22"/>
    <w:rsid w:val="007D3E8E"/>
    <w:rPr>
      <w:sz w:val="24"/>
    </w:rPr>
  </w:style>
  <w:style w:type="character" w:customStyle="1" w:styleId="apple-converted-space">
    <w:name w:val="apple-converted-space"/>
    <w:basedOn w:val="a0"/>
    <w:rsid w:val="001C7D55"/>
  </w:style>
  <w:style w:type="paragraph" w:customStyle="1" w:styleId="dash041e0431044b0447043d044b0439">
    <w:name w:val="dash041e_0431_044b_0447_043d_044b_0439"/>
    <w:basedOn w:val="a"/>
    <w:rsid w:val="008716CE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dash041e0431044b0447043d044b0439char">
    <w:name w:val="dash041e_0431_044b_0447_043d_044b_0439__char"/>
    <w:rsid w:val="008716CE"/>
  </w:style>
  <w:style w:type="character" w:customStyle="1" w:styleId="11">
    <w:name w:val="Заголовок 1 Знак"/>
    <w:link w:val="10"/>
    <w:rsid w:val="0080360D"/>
    <w:rPr>
      <w:rFonts w:ascii="Arial" w:hAnsi="Arial"/>
      <w:b/>
      <w:kern w:val="28"/>
      <w:sz w:val="28"/>
    </w:rPr>
  </w:style>
  <w:style w:type="character" w:customStyle="1" w:styleId="20">
    <w:name w:val="Заголовок 2 Знак"/>
    <w:aliases w:val="H2 Знак"/>
    <w:link w:val="2"/>
    <w:uiPriority w:val="9"/>
    <w:rsid w:val="0080360D"/>
    <w:rPr>
      <w:rFonts w:ascii="Arial" w:hAnsi="Arial"/>
      <w:b/>
      <w:i/>
      <w:sz w:val="24"/>
    </w:rPr>
  </w:style>
  <w:style w:type="character" w:customStyle="1" w:styleId="40">
    <w:name w:val="Заголовок 4 Знак"/>
    <w:link w:val="4"/>
    <w:rsid w:val="0080360D"/>
    <w:rPr>
      <w:b/>
    </w:rPr>
  </w:style>
  <w:style w:type="character" w:customStyle="1" w:styleId="50">
    <w:name w:val="Заголовок 5 Знак"/>
    <w:link w:val="5"/>
    <w:rsid w:val="0080360D"/>
    <w:rPr>
      <w:sz w:val="32"/>
    </w:rPr>
  </w:style>
  <w:style w:type="character" w:customStyle="1" w:styleId="60">
    <w:name w:val="Заголовок 6 Знак"/>
    <w:link w:val="6"/>
    <w:uiPriority w:val="9"/>
    <w:rsid w:val="0080360D"/>
    <w:rPr>
      <w:b/>
      <w:sz w:val="48"/>
    </w:rPr>
  </w:style>
  <w:style w:type="character" w:customStyle="1" w:styleId="af2">
    <w:name w:val="Основной текст с отступом Знак"/>
    <w:link w:val="af1"/>
    <w:rsid w:val="0080360D"/>
  </w:style>
  <w:style w:type="character" w:customStyle="1" w:styleId="a6">
    <w:name w:val="Нижний колонтитул Знак"/>
    <w:link w:val="a5"/>
    <w:uiPriority w:val="99"/>
    <w:rsid w:val="0080360D"/>
  </w:style>
  <w:style w:type="character" w:customStyle="1" w:styleId="a4">
    <w:name w:val="Верхний колонтитул Знак"/>
    <w:aliases w:val="Знак Знак"/>
    <w:link w:val="a3"/>
    <w:rsid w:val="0080360D"/>
  </w:style>
  <w:style w:type="character" w:customStyle="1" w:styleId="af4">
    <w:name w:val="Текст выноски Знак"/>
    <w:link w:val="af3"/>
    <w:uiPriority w:val="99"/>
    <w:rsid w:val="0080360D"/>
    <w:rPr>
      <w:rFonts w:ascii="Tahoma" w:hAnsi="Tahoma" w:cs="Tahoma"/>
      <w:sz w:val="16"/>
      <w:szCs w:val="16"/>
    </w:rPr>
  </w:style>
  <w:style w:type="character" w:customStyle="1" w:styleId="ConsPlusNonformat0">
    <w:name w:val="ConsPlusNonformat Знак"/>
    <w:link w:val="ConsPlusNonformat"/>
    <w:rsid w:val="0080360D"/>
    <w:rPr>
      <w:rFonts w:ascii="Courier New" w:eastAsia="Calibri" w:hAnsi="Courier New" w:cs="Courier New"/>
      <w:lang w:eastAsia="en-US" w:bidi="ar-SA"/>
    </w:rPr>
  </w:style>
  <w:style w:type="paragraph" w:customStyle="1" w:styleId="311">
    <w:name w:val="Основной текст с отступом 31"/>
    <w:basedOn w:val="a"/>
    <w:uiPriority w:val="99"/>
    <w:rsid w:val="0080360D"/>
    <w:pPr>
      <w:widowControl w:val="0"/>
      <w:ind w:firstLine="708"/>
      <w:jc w:val="both"/>
    </w:pPr>
    <w:rPr>
      <w:rFonts w:ascii="Calibri" w:hAnsi="Calibri" w:cs="Calibri"/>
      <w:sz w:val="28"/>
      <w:szCs w:val="28"/>
    </w:rPr>
  </w:style>
  <w:style w:type="character" w:customStyle="1" w:styleId="ConsPlusNormal0">
    <w:name w:val="ConsPlusNormal Знак"/>
    <w:link w:val="ConsPlusNormal"/>
    <w:locked/>
    <w:rsid w:val="002D466D"/>
    <w:rPr>
      <w:rFonts w:ascii="Arial" w:eastAsia="Arial" w:hAnsi="Arial" w:cs="Arial"/>
      <w:lang w:eastAsia="ar-SA" w:bidi="ar-SA"/>
    </w:rPr>
  </w:style>
  <w:style w:type="character" w:customStyle="1" w:styleId="30">
    <w:name w:val="Заголовок 3 Знак"/>
    <w:link w:val="3"/>
    <w:rsid w:val="00742B6C"/>
    <w:rPr>
      <w:b/>
      <w:sz w:val="24"/>
    </w:rPr>
  </w:style>
  <w:style w:type="paragraph" w:customStyle="1" w:styleId="u">
    <w:name w:val="u"/>
    <w:basedOn w:val="a"/>
    <w:rsid w:val="00742B6C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uni">
    <w:name w:val="uni"/>
    <w:basedOn w:val="a"/>
    <w:rsid w:val="00742B6C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numbering" w:customStyle="1" w:styleId="1a">
    <w:name w:val="Нет списка1"/>
    <w:next w:val="a2"/>
    <w:uiPriority w:val="99"/>
    <w:semiHidden/>
    <w:unhideWhenUsed/>
    <w:rsid w:val="00742B6C"/>
  </w:style>
  <w:style w:type="paragraph" w:customStyle="1" w:styleId="211">
    <w:name w:val="Основной текст с отступом 21"/>
    <w:basedOn w:val="a"/>
    <w:uiPriority w:val="99"/>
    <w:rsid w:val="00742B6C"/>
    <w:pPr>
      <w:suppressAutoHyphens/>
      <w:overflowPunct/>
      <w:autoSpaceDE/>
      <w:autoSpaceDN/>
      <w:adjustRightInd/>
      <w:ind w:left="7797" w:hanging="7230"/>
      <w:jc w:val="both"/>
      <w:textAlignment w:val="auto"/>
    </w:pPr>
    <w:rPr>
      <w:sz w:val="24"/>
      <w:lang w:eastAsia="ar-SA"/>
    </w:rPr>
  </w:style>
  <w:style w:type="paragraph" w:customStyle="1" w:styleId="note">
    <w:name w:val="note"/>
    <w:basedOn w:val="a"/>
    <w:rsid w:val="00742B6C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b/>
      <w:bCs/>
      <w:color w:val="666666"/>
    </w:rPr>
  </w:style>
  <w:style w:type="paragraph" w:customStyle="1" w:styleId="1">
    <w:name w:val="Список1"/>
    <w:basedOn w:val="a"/>
    <w:rsid w:val="00742B6C"/>
    <w:pPr>
      <w:numPr>
        <w:numId w:val="14"/>
      </w:numPr>
      <w:overflowPunct/>
      <w:autoSpaceDE/>
      <w:autoSpaceDN/>
      <w:adjustRightInd/>
      <w:spacing w:before="80"/>
      <w:jc w:val="both"/>
      <w:textAlignment w:val="auto"/>
    </w:pPr>
    <w:rPr>
      <w:lang w:eastAsia="en-US"/>
    </w:rPr>
  </w:style>
  <w:style w:type="character" w:styleId="aff2">
    <w:name w:val="footnote reference"/>
    <w:rsid w:val="00742B6C"/>
    <w:rPr>
      <w:vertAlign w:val="superscript"/>
    </w:rPr>
  </w:style>
  <w:style w:type="character" w:customStyle="1" w:styleId="25">
    <w:name w:val="Основной текст 2 Знак"/>
    <w:link w:val="24"/>
    <w:rsid w:val="00742B6C"/>
    <w:rPr>
      <w:iCs/>
      <w:sz w:val="24"/>
    </w:rPr>
  </w:style>
  <w:style w:type="paragraph" w:styleId="aff3">
    <w:name w:val="Block Text"/>
    <w:basedOn w:val="a"/>
    <w:rsid w:val="00742B6C"/>
    <w:pPr>
      <w:overflowPunct/>
      <w:autoSpaceDE/>
      <w:autoSpaceDN/>
      <w:adjustRightInd/>
      <w:spacing w:after="120"/>
      <w:ind w:left="1440" w:right="1440"/>
      <w:textAlignment w:val="auto"/>
    </w:pPr>
    <w:rPr>
      <w:sz w:val="24"/>
      <w:szCs w:val="24"/>
    </w:rPr>
  </w:style>
  <w:style w:type="paragraph" w:customStyle="1" w:styleId="BodyText1">
    <w:name w:val="Body Text 1"/>
    <w:basedOn w:val="ab"/>
    <w:rsid w:val="00742B6C"/>
    <w:pPr>
      <w:suppressAutoHyphens w:val="0"/>
      <w:spacing w:after="0"/>
      <w:jc w:val="both"/>
    </w:pPr>
    <w:rPr>
      <w:sz w:val="20"/>
      <w:szCs w:val="20"/>
      <w:lang w:eastAsia="en-US"/>
    </w:rPr>
  </w:style>
  <w:style w:type="character" w:customStyle="1" w:styleId="35">
    <w:name w:val="Основной текст с отступом 3 Знак"/>
    <w:link w:val="34"/>
    <w:rsid w:val="00742B6C"/>
    <w:rPr>
      <w:sz w:val="24"/>
    </w:rPr>
  </w:style>
  <w:style w:type="character" w:customStyle="1" w:styleId="af6">
    <w:name w:val="Текст Знак"/>
    <w:link w:val="af5"/>
    <w:rsid w:val="00742B6C"/>
    <w:rPr>
      <w:rFonts w:ascii="Courier New" w:hAnsi="Courier New" w:cs="Courier New"/>
    </w:rPr>
  </w:style>
  <w:style w:type="character" w:styleId="aff4">
    <w:name w:val="FollowedHyperlink"/>
    <w:rsid w:val="00742B6C"/>
    <w:rPr>
      <w:color w:val="800080"/>
      <w:u w:val="single"/>
    </w:rPr>
  </w:style>
  <w:style w:type="paragraph" w:customStyle="1" w:styleId="212">
    <w:name w:val="Основной текст 21"/>
    <w:basedOn w:val="a"/>
    <w:rsid w:val="00742B6C"/>
    <w:pPr>
      <w:overflowPunct/>
      <w:autoSpaceDE/>
      <w:autoSpaceDN/>
      <w:adjustRightInd/>
      <w:ind w:firstLine="567"/>
      <w:jc w:val="both"/>
      <w:textAlignment w:val="auto"/>
    </w:pPr>
    <w:rPr>
      <w:i/>
      <w:sz w:val="24"/>
      <w:lang w:val="en-US"/>
    </w:rPr>
  </w:style>
  <w:style w:type="character" w:customStyle="1" w:styleId="1b">
    <w:name w:val="Текст выноски Знак1"/>
    <w:uiPriority w:val="99"/>
    <w:semiHidden/>
    <w:rsid w:val="00742B6C"/>
    <w:rPr>
      <w:rFonts w:ascii="Tahoma" w:hAnsi="Tahoma" w:cs="Tahoma"/>
      <w:sz w:val="16"/>
      <w:szCs w:val="16"/>
      <w:lang w:eastAsia="ru-RU"/>
    </w:rPr>
  </w:style>
  <w:style w:type="character" w:customStyle="1" w:styleId="aff5">
    <w:name w:val="Текст концевой сноски Знак"/>
    <w:link w:val="aff6"/>
    <w:uiPriority w:val="99"/>
    <w:rsid w:val="00742B6C"/>
  </w:style>
  <w:style w:type="paragraph" w:styleId="aff6">
    <w:name w:val="endnote text"/>
    <w:basedOn w:val="a"/>
    <w:link w:val="aff5"/>
    <w:uiPriority w:val="99"/>
    <w:unhideWhenUsed/>
    <w:rsid w:val="00742B6C"/>
    <w:pPr>
      <w:overflowPunct/>
      <w:autoSpaceDE/>
      <w:autoSpaceDN/>
      <w:adjustRightInd/>
      <w:textAlignment w:val="auto"/>
    </w:pPr>
  </w:style>
  <w:style w:type="character" w:customStyle="1" w:styleId="1c">
    <w:name w:val="Текст концевой сноски Знак1"/>
    <w:basedOn w:val="a0"/>
    <w:uiPriority w:val="99"/>
    <w:rsid w:val="00742B6C"/>
  </w:style>
  <w:style w:type="character" w:styleId="aff7">
    <w:name w:val="endnote reference"/>
    <w:uiPriority w:val="99"/>
    <w:unhideWhenUsed/>
    <w:rsid w:val="00742B6C"/>
    <w:rPr>
      <w:vertAlign w:val="superscript"/>
    </w:rPr>
  </w:style>
  <w:style w:type="paragraph" w:customStyle="1" w:styleId="ico-paragraph">
    <w:name w:val="ico-paragraph"/>
    <w:basedOn w:val="a"/>
    <w:rsid w:val="00742B6C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nobr">
    <w:name w:val="nobr"/>
    <w:rsid w:val="00742B6C"/>
  </w:style>
  <w:style w:type="table" w:customStyle="1" w:styleId="1d">
    <w:name w:val="Сетка таблицы1"/>
    <w:basedOn w:val="a1"/>
    <w:next w:val="ae"/>
    <w:uiPriority w:val="59"/>
    <w:rsid w:val="00742B6C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ef-term">
    <w:name w:val="def-term"/>
    <w:rsid w:val="00742B6C"/>
  </w:style>
  <w:style w:type="character" w:customStyle="1" w:styleId="HTML1">
    <w:name w:val="Стандартный HTML Знак1"/>
    <w:aliases w:val="Стандартный HTML Знак Знак"/>
    <w:locked/>
    <w:rsid w:val="00742B6C"/>
    <w:rPr>
      <w:rFonts w:ascii="Courier New" w:hAnsi="Courier New" w:cs="Courier New"/>
      <w:lang w:val="ru-RU" w:eastAsia="ru-RU" w:bidi="ar-SA"/>
    </w:rPr>
  </w:style>
  <w:style w:type="paragraph" w:customStyle="1" w:styleId="aff8">
    <w:name w:val="Описание документов"/>
    <w:basedOn w:val="a"/>
    <w:link w:val="aff9"/>
    <w:qFormat/>
    <w:rsid w:val="0099605A"/>
    <w:pPr>
      <w:overflowPunct/>
      <w:autoSpaceDE/>
      <w:autoSpaceDN/>
      <w:adjustRightInd/>
      <w:textAlignment w:val="auto"/>
    </w:pPr>
    <w:rPr>
      <w:rFonts w:eastAsia="Calibri"/>
      <w:sz w:val="16"/>
      <w:szCs w:val="16"/>
      <w:lang/>
    </w:rPr>
  </w:style>
  <w:style w:type="character" w:customStyle="1" w:styleId="aff9">
    <w:name w:val="Описание документов Знак"/>
    <w:link w:val="aff8"/>
    <w:rsid w:val="0099605A"/>
    <w:rPr>
      <w:rFonts w:eastAsia="Calibri"/>
      <w:sz w:val="16"/>
      <w:szCs w:val="16"/>
      <w:lang/>
    </w:rPr>
  </w:style>
  <w:style w:type="paragraph" w:customStyle="1" w:styleId="Default">
    <w:name w:val="Default"/>
    <w:rsid w:val="0099605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blk">
    <w:name w:val="blk"/>
    <w:basedOn w:val="a0"/>
    <w:rsid w:val="000703AD"/>
  </w:style>
  <w:style w:type="character" w:customStyle="1" w:styleId="affa">
    <w:name w:val="Гипертекстовая ссылка"/>
    <w:uiPriority w:val="99"/>
    <w:rsid w:val="00CF1DB1"/>
    <w:rPr>
      <w:b/>
      <w:bCs/>
      <w:color w:val="106BBE"/>
      <w:sz w:val="20"/>
      <w:szCs w:val="20"/>
    </w:rPr>
  </w:style>
  <w:style w:type="paragraph" w:customStyle="1" w:styleId="affb">
    <w:name w:val="Комментарий"/>
    <w:basedOn w:val="a"/>
    <w:next w:val="a"/>
    <w:uiPriority w:val="99"/>
    <w:rsid w:val="00F551EE"/>
    <w:pPr>
      <w:widowControl w:val="0"/>
      <w:overflowPunct/>
      <w:spacing w:before="75"/>
      <w:ind w:left="170"/>
      <w:jc w:val="both"/>
      <w:textAlignment w:val="auto"/>
    </w:pPr>
    <w:rPr>
      <w:rFonts w:ascii="Times New Roman CYR" w:hAnsi="Times New Roman CYR" w:cs="Times New Roman CYR"/>
      <w:color w:val="353842"/>
      <w:sz w:val="24"/>
      <w:szCs w:val="24"/>
      <w:shd w:val="clear" w:color="auto" w:fill="F0F0F0"/>
    </w:rPr>
  </w:style>
  <w:style w:type="paragraph" w:customStyle="1" w:styleId="affc">
    <w:name w:val="Информация о версии"/>
    <w:basedOn w:val="affb"/>
    <w:next w:val="a"/>
    <w:uiPriority w:val="99"/>
    <w:rsid w:val="00F551EE"/>
    <w:rPr>
      <w:i/>
      <w:iCs/>
    </w:rPr>
  </w:style>
  <w:style w:type="paragraph" w:customStyle="1" w:styleId="pboth">
    <w:name w:val="pboth"/>
    <w:basedOn w:val="a"/>
    <w:rsid w:val="00EE52F4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hl">
    <w:name w:val="hl"/>
    <w:basedOn w:val="a0"/>
    <w:rsid w:val="00981158"/>
  </w:style>
  <w:style w:type="paragraph" w:customStyle="1" w:styleId="1e">
    <w:name w:val="Абзац списка1"/>
    <w:basedOn w:val="a"/>
    <w:rsid w:val="00D3315E"/>
    <w:pPr>
      <w:suppressAutoHyphens/>
      <w:overflowPunct/>
      <w:autoSpaceDE/>
      <w:autoSpaceDN/>
      <w:adjustRightInd/>
      <w:ind w:left="102" w:firstLine="708"/>
      <w:jc w:val="both"/>
      <w:textAlignment w:val="auto"/>
    </w:pPr>
    <w:rPr>
      <w:kern w:val="2"/>
      <w:sz w:val="22"/>
      <w:szCs w:val="22"/>
      <w:lang w:val="en-US" w:eastAsia="zh-CN"/>
    </w:rPr>
  </w:style>
  <w:style w:type="paragraph" w:customStyle="1" w:styleId="unformattext">
    <w:name w:val="unformattext"/>
    <w:basedOn w:val="a"/>
    <w:rsid w:val="00F06EED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formattext">
    <w:name w:val="formattext"/>
    <w:basedOn w:val="a"/>
    <w:rsid w:val="00F06EED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s1">
    <w:name w:val="s_1"/>
    <w:basedOn w:val="a"/>
    <w:rsid w:val="00CD1AC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1f">
    <w:name w:val="Обычный1"/>
    <w:link w:val="1f0"/>
    <w:rsid w:val="00AD7C17"/>
    <w:rPr>
      <w:rFonts w:ascii="Calibri" w:hAnsi="Calibri"/>
      <w:color w:val="000000"/>
      <w:sz w:val="24"/>
      <w:szCs w:val="24"/>
    </w:rPr>
  </w:style>
  <w:style w:type="character" w:customStyle="1" w:styleId="1f0">
    <w:name w:val="Обычный1 Знак"/>
    <w:link w:val="1f"/>
    <w:locked/>
    <w:rsid w:val="00AD7C17"/>
    <w:rPr>
      <w:rFonts w:ascii="Calibri" w:hAnsi="Calibri"/>
      <w:color w:val="000000"/>
      <w:sz w:val="24"/>
      <w:szCs w:val="24"/>
      <w:lang w:bidi="ar-SA"/>
    </w:rPr>
  </w:style>
  <w:style w:type="character" w:customStyle="1" w:styleId="highlightsearch">
    <w:name w:val="highlightsearch"/>
    <w:basedOn w:val="a0"/>
    <w:rsid w:val="009F5D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54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33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45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163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31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16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54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9943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0608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48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2602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4245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73016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31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6622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1032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21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82495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8353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7902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051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9554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3292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31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3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1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20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3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1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4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02382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0377">
          <w:marLeft w:val="0"/>
          <w:marRight w:val="0"/>
          <w:marTop w:val="6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6800">
          <w:marLeft w:val="0"/>
          <w:marRight w:val="0"/>
          <w:marTop w:val="6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14717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27427">
          <w:marLeft w:val="0"/>
          <w:marRight w:val="0"/>
          <w:marTop w:val="6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95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6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7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58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32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7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1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1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7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5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9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7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5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7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3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5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9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218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090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40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584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44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772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35809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278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37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67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0332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659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196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0692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604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312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9736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09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66528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8995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4762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447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1110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286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05024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4043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73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1315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641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43309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6995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0629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235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974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410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649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36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7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35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14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161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3660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6644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220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0052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4800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0988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809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1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3321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309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3238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294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552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8919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84081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34261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768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0367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2052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7062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135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7708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29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4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28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05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7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54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1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41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47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9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5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39F381-8FF1-4135-94E7-6D5FDC3D1E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19</Pages>
  <Words>2701</Words>
  <Characters>15398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Заветинского района</Company>
  <LinksUpToDate>false</LinksUpToDate>
  <CharactersWithSpaces>18063</CharactersWithSpaces>
  <SharedDoc>false</SharedDoc>
  <HLinks>
    <vt:vector size="12" baseType="variant">
      <vt:variant>
        <vt:i4>5636189</vt:i4>
      </vt:variant>
      <vt:variant>
        <vt:i4>3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/document/12124624/entry/39185</vt:lpwstr>
      </vt:variant>
      <vt:variant>
        <vt:i4>5636189</vt:i4>
      </vt:variant>
      <vt:variant>
        <vt:i4>0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/document/12124624/entry/39185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voshod</dc:creator>
  <cp:lastModifiedBy>admin</cp:lastModifiedBy>
  <cp:revision>2</cp:revision>
  <cp:lastPrinted>2024-11-05T13:25:00Z</cp:lastPrinted>
  <dcterms:created xsi:type="dcterms:W3CDTF">2024-11-05T13:28:00Z</dcterms:created>
  <dcterms:modified xsi:type="dcterms:W3CDTF">2024-11-05T13:28:00Z</dcterms:modified>
</cp:coreProperties>
</file>