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8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Отчет  главы Администрации Ки</w:t>
      </w:r>
      <w:r w:rsidR="004308EA" w:rsidRPr="002A48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селев</w:t>
      </w:r>
      <w:r w:rsidRPr="002A48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ского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8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 о проделанной работе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8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II полугодие 2018 года</w:t>
      </w:r>
    </w:p>
    <w:p w:rsidR="002351FF" w:rsidRPr="002A485D" w:rsidRDefault="002351FF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51FF" w:rsidRPr="002A485D" w:rsidRDefault="002351FF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85D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жители села Киселевка, депутаты, приглашенные!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5C29" w:rsidRPr="002A485D" w:rsidRDefault="002351FF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нового календарного года  всегда явля</w:t>
      </w:r>
      <w:r w:rsid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временем подведения итогов</w:t>
      </w:r>
      <w:r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. И сегодня мы собрались с Вами для того, что бы  подвести итоги работы за 2018 год</w:t>
      </w:r>
      <w:r w:rsidR="003949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4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94942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задачами в работе Администрации поселения остается исполнение полномочий в соответствии со 131 Федеральным Законом </w:t>
      </w:r>
      <w:r w:rsidR="00394942" w:rsidRPr="00FD00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942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РФ</w:t>
      </w:r>
      <w:r w:rsidR="00394942" w:rsidRPr="00FD006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94942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муниципального образования </w:t>
      </w:r>
      <w:r w:rsidR="00394942" w:rsidRPr="00FD00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942">
        <w:rPr>
          <w:rFonts w:ascii="Times New Roman CYR" w:hAnsi="Times New Roman CYR" w:cs="Times New Roman CYR"/>
          <w:color w:val="000000"/>
          <w:sz w:val="28"/>
          <w:szCs w:val="28"/>
        </w:rPr>
        <w:t>Киселевское сельское поселение</w:t>
      </w:r>
      <w:r w:rsidR="00394942" w:rsidRPr="00FD00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94942">
        <w:rPr>
          <w:rFonts w:ascii="Times New Roman CYR" w:hAnsi="Times New Roman CYR" w:cs="Times New Roman CYR"/>
          <w:color w:val="000000"/>
          <w:sz w:val="28"/>
          <w:szCs w:val="28"/>
        </w:rPr>
        <w:t>и другими Федеральными и областными правовыми актами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1FF" w:rsidRPr="002A485D" w:rsidRDefault="00394942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905C29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351FF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ассмотреть перспективы развития  на 2019 год. </w:t>
      </w:r>
    </w:p>
    <w:p w:rsidR="00BD0835" w:rsidRPr="002A485D" w:rsidRDefault="00BD0835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A485D">
        <w:rPr>
          <w:rFonts w:ascii="Times New Roman" w:hAnsi="Times New Roman" w:cs="Times New Roman"/>
          <w:color w:val="000000"/>
          <w:sz w:val="28"/>
          <w:szCs w:val="32"/>
        </w:rPr>
        <w:t>Это, прежде всего:</w:t>
      </w:r>
    </w:p>
    <w:p w:rsidR="00BD0835" w:rsidRPr="002A485D" w:rsidRDefault="00BD0835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  <w:r w:rsidRPr="002A485D">
        <w:rPr>
          <w:rFonts w:ascii="Times New Roman" w:hAnsi="Times New Roman" w:cs="Times New Roman"/>
          <w:color w:val="000000"/>
          <w:sz w:val="28"/>
          <w:szCs w:val="32"/>
        </w:rPr>
        <w:t>• исполнение бюджета поселения;</w:t>
      </w:r>
    </w:p>
    <w:p w:rsidR="00BD0835" w:rsidRPr="002A485D" w:rsidRDefault="00BD0835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A485D">
        <w:rPr>
          <w:rFonts w:ascii="Times New Roman" w:hAnsi="Times New Roman" w:cs="Times New Roman"/>
          <w:color w:val="000000"/>
          <w:sz w:val="28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BD0835" w:rsidRPr="002A485D" w:rsidRDefault="00BD0835" w:rsidP="002A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A485D">
        <w:rPr>
          <w:rFonts w:ascii="Times New Roman" w:hAnsi="Times New Roman" w:cs="Times New Roman"/>
          <w:color w:val="000000"/>
          <w:sz w:val="28"/>
          <w:szCs w:val="32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BD0835" w:rsidRPr="002A485D" w:rsidRDefault="00BD0835" w:rsidP="002A485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32"/>
        </w:rPr>
      </w:pPr>
      <w:r w:rsidRPr="002A485D">
        <w:rPr>
          <w:rFonts w:ascii="Times New Roman" w:hAnsi="Times New Roman" w:cs="Times New Roman"/>
          <w:color w:val="000000"/>
          <w:sz w:val="28"/>
          <w:szCs w:val="32"/>
        </w:rPr>
        <w:t xml:space="preserve"> Для информирования населения о деятельности </w:t>
      </w:r>
      <w:r w:rsidR="0039494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2A485D">
        <w:rPr>
          <w:rFonts w:ascii="Times New Roman" w:hAnsi="Times New Roman" w:cs="Times New Roman"/>
          <w:color w:val="000000"/>
          <w:sz w:val="28"/>
          <w:szCs w:val="32"/>
        </w:rPr>
        <w:t xml:space="preserve">дминистрации поселения используется официальный сайт </w:t>
      </w:r>
      <w:r w:rsidR="00394942">
        <w:rPr>
          <w:rFonts w:ascii="Times New Roman" w:hAnsi="Times New Roman" w:cs="Times New Roman"/>
          <w:color w:val="000000"/>
          <w:sz w:val="28"/>
          <w:szCs w:val="32"/>
        </w:rPr>
        <w:t>А</w:t>
      </w:r>
      <w:r w:rsidRPr="002A485D">
        <w:rPr>
          <w:rFonts w:ascii="Times New Roman" w:hAnsi="Times New Roman" w:cs="Times New Roman"/>
          <w:color w:val="000000"/>
          <w:sz w:val="28"/>
          <w:szCs w:val="32"/>
        </w:rPr>
        <w:t>дминистрации</w:t>
      </w:r>
      <w:r w:rsidR="00394942">
        <w:rPr>
          <w:rFonts w:ascii="Times New Roman" w:hAnsi="Times New Roman" w:cs="Times New Roman"/>
          <w:color w:val="000000"/>
          <w:sz w:val="28"/>
          <w:szCs w:val="32"/>
        </w:rPr>
        <w:t xml:space="preserve"> поселения</w:t>
      </w:r>
      <w:r w:rsidRPr="002A485D">
        <w:rPr>
          <w:rFonts w:ascii="Times New Roman" w:hAnsi="Times New Roman" w:cs="Times New Roman"/>
          <w:color w:val="000000"/>
          <w:sz w:val="28"/>
          <w:szCs w:val="32"/>
        </w:rPr>
        <w:t xml:space="preserve">, где размещаются нормативные документы, информация  по благоустройству наших территорий и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32"/>
        </w:rPr>
        <w:t>о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32"/>
        </w:rPr>
        <w:t xml:space="preserve"> всех мероприятиях, проводимых в поселении. Для обнародования нормативных правовых актов используются информационные стенды</w:t>
      </w:r>
      <w:r w:rsidR="00394942">
        <w:rPr>
          <w:rFonts w:ascii="Times New Roman" w:hAnsi="Times New Roman" w:cs="Times New Roman"/>
          <w:color w:val="000000"/>
          <w:sz w:val="28"/>
          <w:szCs w:val="32"/>
        </w:rPr>
        <w:t>, вся необходимая</w:t>
      </w:r>
      <w:r w:rsidRPr="002A485D">
        <w:rPr>
          <w:rFonts w:ascii="Times New Roman" w:hAnsi="Times New Roman" w:cs="Times New Roman"/>
          <w:color w:val="000000"/>
          <w:sz w:val="28"/>
          <w:szCs w:val="32"/>
        </w:rPr>
        <w:t xml:space="preserve"> информация размещается в районной газете «Восход».</w:t>
      </w:r>
    </w:p>
    <w:p w:rsidR="00FD0068" w:rsidRPr="002A485D" w:rsidRDefault="00BD0835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1D1D1D"/>
          <w:sz w:val="28"/>
          <w:szCs w:val="28"/>
        </w:rPr>
        <w:t xml:space="preserve">Сегодня я расскажу Вам 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о проделанной работе Администраци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за второе полугодие 2018 года.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A485D">
        <w:rPr>
          <w:rFonts w:ascii="Times New Roman" w:hAnsi="Times New Roman" w:cs="Times New Roman"/>
          <w:color w:val="212121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проведено </w:t>
      </w:r>
      <w:r w:rsidR="003A0F23" w:rsidRPr="002A485D">
        <w:rPr>
          <w:rFonts w:ascii="Times New Roman" w:hAnsi="Times New Roman" w:cs="Times New Roman"/>
          <w:sz w:val="28"/>
          <w:szCs w:val="28"/>
        </w:rPr>
        <w:t>5</w:t>
      </w:r>
      <w:r w:rsidRPr="002A485D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поселения, рассмотрены и  приняты  решения по 13 вопросам, принято 6</w:t>
      </w:r>
      <w:r w:rsidR="003A0F23" w:rsidRPr="002A485D">
        <w:rPr>
          <w:rFonts w:ascii="Times New Roman" w:hAnsi="Times New Roman" w:cs="Times New Roman"/>
          <w:sz w:val="28"/>
          <w:szCs w:val="28"/>
        </w:rPr>
        <w:t>2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постановлений, 4</w:t>
      </w:r>
      <w:r w:rsidR="003A0F23" w:rsidRPr="002A485D">
        <w:rPr>
          <w:rFonts w:ascii="Times New Roman" w:hAnsi="Times New Roman" w:cs="Times New Roman"/>
          <w:sz w:val="28"/>
          <w:szCs w:val="28"/>
        </w:rPr>
        <w:t>5</w:t>
      </w:r>
      <w:r w:rsidRPr="002A485D"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Проведены публичные слушания по вопросам</w:t>
      </w:r>
      <w:r w:rsid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3A0F23" w:rsidRPr="002A485D">
        <w:rPr>
          <w:rFonts w:ascii="Times New Roman" w:hAnsi="Times New Roman" w:cs="Times New Roman"/>
          <w:sz w:val="28"/>
          <w:szCs w:val="28"/>
        </w:rPr>
        <w:t>утверждени</w:t>
      </w:r>
      <w:r w:rsidR="00394942">
        <w:rPr>
          <w:rFonts w:ascii="Times New Roman" w:hAnsi="Times New Roman" w:cs="Times New Roman"/>
          <w:sz w:val="28"/>
          <w:szCs w:val="28"/>
        </w:rPr>
        <w:t>я</w:t>
      </w:r>
      <w:r w:rsidRPr="002A48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0F23" w:rsidRPr="002A485D">
        <w:rPr>
          <w:rFonts w:ascii="Times New Roman" w:hAnsi="Times New Roman" w:cs="Times New Roman"/>
          <w:sz w:val="28"/>
          <w:szCs w:val="28"/>
        </w:rPr>
        <w:t>а</w:t>
      </w:r>
      <w:r w:rsidRPr="002A485D">
        <w:rPr>
          <w:rFonts w:ascii="Times New Roman" w:hAnsi="Times New Roman" w:cs="Times New Roman"/>
          <w:sz w:val="28"/>
          <w:szCs w:val="28"/>
        </w:rPr>
        <w:t xml:space="preserve"> Ки</w:t>
      </w:r>
      <w:r w:rsidR="00BD0835" w:rsidRPr="002A485D">
        <w:rPr>
          <w:rFonts w:ascii="Times New Roman" w:hAnsi="Times New Roman" w:cs="Times New Roman"/>
          <w:sz w:val="28"/>
          <w:szCs w:val="28"/>
        </w:rPr>
        <w:t>селев</w:t>
      </w:r>
      <w:r w:rsidR="00394942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2A48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1425F" w:rsidRPr="002A485D">
        <w:rPr>
          <w:rFonts w:ascii="Times New Roman" w:hAnsi="Times New Roman" w:cs="Times New Roman"/>
          <w:sz w:val="28"/>
          <w:szCs w:val="28"/>
        </w:rPr>
        <w:t>а об исполнении</w:t>
      </w:r>
      <w:r w:rsidRPr="002A485D">
        <w:rPr>
          <w:rFonts w:ascii="Times New Roman" w:hAnsi="Times New Roman" w:cs="Times New Roman"/>
          <w:sz w:val="28"/>
          <w:szCs w:val="28"/>
        </w:rPr>
        <w:t xml:space="preserve"> бюджета поселения.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ежемесячный бюллетень, который размещен в библиотеке, официальн</w:t>
      </w:r>
      <w:r w:rsidR="00A1425F" w:rsidRPr="002A485D">
        <w:rPr>
          <w:rFonts w:ascii="Times New Roman" w:hAnsi="Times New Roman" w:cs="Times New Roman"/>
          <w:sz w:val="28"/>
          <w:szCs w:val="28"/>
        </w:rPr>
        <w:t>ом</w:t>
      </w:r>
      <w:r w:rsidRPr="002A48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1425F" w:rsidRPr="002A485D">
        <w:rPr>
          <w:rFonts w:ascii="Times New Roman" w:hAnsi="Times New Roman" w:cs="Times New Roman"/>
          <w:sz w:val="28"/>
          <w:szCs w:val="28"/>
        </w:rPr>
        <w:t>е Администрации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поселения, где размещаются нормативные документы и другая информация. На сайте можно видеть новости поселения, </w:t>
      </w:r>
      <w:r w:rsidRPr="002A485D">
        <w:rPr>
          <w:rFonts w:ascii="Times New Roman" w:hAnsi="Times New Roman" w:cs="Times New Roman"/>
          <w:sz w:val="28"/>
          <w:szCs w:val="28"/>
        </w:rPr>
        <w:lastRenderedPageBreak/>
        <w:t>объявления, успехи и достижения, а также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>проблемы,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>над которыми мы работаем. Сайт обновляется по мере поступления информации.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 За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 xml:space="preserve">второе полугодие 2018 год в </w:t>
      </w:r>
      <w:r w:rsidR="00A1425F" w:rsidRPr="002A485D">
        <w:rPr>
          <w:rFonts w:ascii="Times New Roman" w:hAnsi="Times New Roman" w:cs="Times New Roman"/>
          <w:sz w:val="28"/>
          <w:szCs w:val="28"/>
        </w:rPr>
        <w:t>А</w:t>
      </w:r>
      <w:r w:rsidRPr="002A485D">
        <w:rPr>
          <w:rFonts w:ascii="Times New Roman" w:hAnsi="Times New Roman" w:cs="Times New Roman"/>
          <w:sz w:val="28"/>
          <w:szCs w:val="28"/>
        </w:rPr>
        <w:t>дминистрацию сельского поселения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письменных обращения не поступало, на личном приеме по устным обращениям принято </w:t>
      </w:r>
      <w:r w:rsidR="00A1425F" w:rsidRPr="002A485D">
        <w:rPr>
          <w:rFonts w:ascii="Times New Roman" w:hAnsi="Times New Roman" w:cs="Times New Roman"/>
          <w:sz w:val="28"/>
          <w:szCs w:val="28"/>
        </w:rPr>
        <w:t>7</w:t>
      </w:r>
      <w:r w:rsidRPr="002A485D">
        <w:rPr>
          <w:rFonts w:ascii="Times New Roman" w:hAnsi="Times New Roman" w:cs="Times New Roman"/>
          <w:sz w:val="28"/>
          <w:szCs w:val="28"/>
        </w:rPr>
        <w:t xml:space="preserve"> граждан. Основными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 xml:space="preserve">проблемами, с которыми граждане обращались в </w:t>
      </w:r>
      <w:r w:rsidR="00A1425F" w:rsidRPr="002A485D">
        <w:rPr>
          <w:rFonts w:ascii="Times New Roman" w:hAnsi="Times New Roman" w:cs="Times New Roman"/>
          <w:sz w:val="28"/>
          <w:szCs w:val="28"/>
        </w:rPr>
        <w:t>А</w:t>
      </w:r>
      <w:r w:rsidRPr="002A485D">
        <w:rPr>
          <w:rFonts w:ascii="Times New Roman" w:hAnsi="Times New Roman" w:cs="Times New Roman"/>
          <w:sz w:val="28"/>
          <w:szCs w:val="28"/>
        </w:rPr>
        <w:t>дминистрацию,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A485D">
        <w:rPr>
          <w:rFonts w:ascii="Times New Roman" w:hAnsi="Times New Roman" w:cs="Times New Roman"/>
          <w:sz w:val="28"/>
          <w:szCs w:val="28"/>
        </w:rPr>
        <w:t>были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2A485D">
        <w:rPr>
          <w:rFonts w:ascii="Times New Roman" w:hAnsi="Times New Roman" w:cs="Times New Roman"/>
          <w:sz w:val="28"/>
          <w:szCs w:val="28"/>
        </w:rPr>
        <w:t>вопросы: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>по уличному освещению,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</w:rPr>
        <w:t>по ремонту дорог,</w:t>
      </w:r>
      <w:r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425F" w:rsidRPr="002A485D">
        <w:rPr>
          <w:rFonts w:ascii="Times New Roman" w:hAnsi="Times New Roman" w:cs="Times New Roman"/>
          <w:sz w:val="28"/>
          <w:szCs w:val="28"/>
        </w:rPr>
        <w:t>водоснабжению и другие</w:t>
      </w:r>
      <w:r w:rsidRPr="002A485D">
        <w:rPr>
          <w:rFonts w:ascii="Times New Roman" w:hAnsi="Times New Roman" w:cs="Times New Roman"/>
          <w:sz w:val="28"/>
          <w:szCs w:val="28"/>
        </w:rPr>
        <w:t xml:space="preserve">. По запросам правоохранительных органов и других заинтересованных ведомств выдано </w:t>
      </w:r>
      <w:r w:rsidR="00A1425F" w:rsidRPr="002A485D">
        <w:rPr>
          <w:rFonts w:ascii="Times New Roman" w:hAnsi="Times New Roman" w:cs="Times New Roman"/>
          <w:sz w:val="28"/>
          <w:szCs w:val="28"/>
        </w:rPr>
        <w:t>9</w:t>
      </w:r>
      <w:r w:rsidRPr="002A485D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     12 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 общероссийский день приёма граждан. Мероприятие проводилось в соответствии с поручением Президента Российской Федерации. </w:t>
      </w:r>
      <w:r w:rsidR="00B829A5" w:rsidRPr="002A485D">
        <w:rPr>
          <w:rFonts w:ascii="Times New Roman" w:hAnsi="Times New Roman" w:cs="Times New Roman"/>
          <w:color w:val="000000"/>
          <w:sz w:val="28"/>
          <w:szCs w:val="28"/>
        </w:rPr>
        <w:t>Наши односельч</w:t>
      </w:r>
      <w:r w:rsidR="00BD0835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ане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0835" w:rsidRPr="002A485D">
        <w:rPr>
          <w:rFonts w:ascii="Times New Roman" w:hAnsi="Times New Roman" w:cs="Times New Roman"/>
          <w:color w:val="000000"/>
          <w:sz w:val="28"/>
          <w:szCs w:val="28"/>
        </w:rPr>
        <w:t>задали свои интересующие вопросы.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5D6" w:rsidRPr="002A485D">
        <w:rPr>
          <w:rFonts w:ascii="Times New Roman" w:hAnsi="Times New Roman" w:cs="Times New Roman"/>
          <w:color w:val="000000"/>
          <w:sz w:val="28"/>
          <w:szCs w:val="28"/>
        </w:rPr>
        <w:t>На каждый вопрос был получен ответ.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0068" w:rsidRPr="00810C34" w:rsidRDefault="00FD0068" w:rsidP="002A485D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 – экономическое развитие </w:t>
      </w:r>
    </w:p>
    <w:p w:rsidR="00FD0068" w:rsidRPr="002A485D" w:rsidRDefault="00E055D6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Численность населения по состоянию на 01.01.2019 -</w:t>
      </w:r>
      <w:r w:rsidR="00A1425F" w:rsidRPr="00810C34">
        <w:rPr>
          <w:rFonts w:ascii="Times New Roman" w:hAnsi="Times New Roman" w:cs="Times New Roman"/>
          <w:sz w:val="28"/>
          <w:szCs w:val="28"/>
        </w:rPr>
        <w:t>17</w:t>
      </w:r>
      <w:r w:rsidR="00394942" w:rsidRPr="00810C34">
        <w:rPr>
          <w:rFonts w:ascii="Times New Roman" w:hAnsi="Times New Roman" w:cs="Times New Roman"/>
          <w:sz w:val="28"/>
          <w:szCs w:val="28"/>
        </w:rPr>
        <w:t>1</w:t>
      </w:r>
      <w:r w:rsidR="00A1425F" w:rsidRPr="00810C34">
        <w:rPr>
          <w:rFonts w:ascii="Times New Roman" w:hAnsi="Times New Roman" w:cs="Times New Roman"/>
          <w:sz w:val="28"/>
          <w:szCs w:val="28"/>
        </w:rPr>
        <w:t>1</w:t>
      </w:r>
      <w:r w:rsidRPr="00810C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Демографическая ситуация за </w:t>
      </w:r>
      <w:r w:rsidR="00A1425F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второе  полугодие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2018 год</w:t>
      </w:r>
      <w:r w:rsidR="00A1425F" w:rsidRPr="002A48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Родилось </w:t>
      </w:r>
      <w:r w:rsidRPr="002A485D">
        <w:rPr>
          <w:rFonts w:ascii="Times New Roman" w:hAnsi="Times New Roman" w:cs="Times New Roman"/>
          <w:sz w:val="28"/>
          <w:szCs w:val="28"/>
        </w:rPr>
        <w:t xml:space="preserve">– </w:t>
      </w:r>
      <w:r w:rsidR="00C41E2A" w:rsidRPr="002A485D">
        <w:rPr>
          <w:rFonts w:ascii="Times New Roman" w:hAnsi="Times New Roman" w:cs="Times New Roman"/>
          <w:sz w:val="28"/>
          <w:szCs w:val="28"/>
        </w:rPr>
        <w:t>7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C41E2A" w:rsidRPr="002A485D">
        <w:rPr>
          <w:rFonts w:ascii="Times New Roman" w:hAnsi="Times New Roman" w:cs="Times New Roman"/>
          <w:sz w:val="28"/>
          <w:szCs w:val="28"/>
        </w:rPr>
        <w:t>9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4942" w:rsidRDefault="00394942" w:rsidP="00394942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Прибыло - 9   </w:t>
      </w:r>
    </w:p>
    <w:p w:rsidR="00394942" w:rsidRPr="002A485D" w:rsidRDefault="00394942" w:rsidP="00394942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Убыло –11  </w:t>
      </w:r>
    </w:p>
    <w:p w:rsidR="00394942" w:rsidRDefault="00394942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Учащихся в школе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1</w:t>
      </w:r>
      <w:r w:rsidR="007177B1" w:rsidRPr="002A485D">
        <w:rPr>
          <w:rFonts w:ascii="Times New Roman" w:hAnsi="Times New Roman" w:cs="Times New Roman"/>
          <w:sz w:val="28"/>
          <w:szCs w:val="28"/>
        </w:rPr>
        <w:t>12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 детском саду</w:t>
      </w:r>
      <w:r w:rsidR="00394942">
        <w:rPr>
          <w:rFonts w:ascii="Times New Roman" w:hAnsi="Times New Roman" w:cs="Times New Roman"/>
          <w:sz w:val="28"/>
          <w:szCs w:val="28"/>
        </w:rPr>
        <w:t xml:space="preserve"> -</w:t>
      </w:r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7177B1" w:rsidRPr="002A485D">
        <w:rPr>
          <w:rFonts w:ascii="Times New Roman" w:hAnsi="Times New Roman" w:cs="Times New Roman"/>
          <w:sz w:val="28"/>
          <w:szCs w:val="28"/>
        </w:rPr>
        <w:t>41</w:t>
      </w:r>
      <w:r w:rsidRPr="002A485D">
        <w:rPr>
          <w:rFonts w:ascii="Times New Roman" w:hAnsi="Times New Roman" w:cs="Times New Roman"/>
          <w:sz w:val="28"/>
          <w:szCs w:val="28"/>
        </w:rPr>
        <w:t xml:space="preserve"> воспитанник</w:t>
      </w:r>
    </w:p>
    <w:p w:rsidR="00394942" w:rsidRDefault="00394942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Льготные категории граждан, пользующиеся услугами УСЗН: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Многодетных семей 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7118" w:rsidRPr="002A485D">
        <w:rPr>
          <w:rFonts w:ascii="Times New Roman" w:hAnsi="Times New Roman" w:cs="Times New Roman"/>
          <w:sz w:val="28"/>
          <w:szCs w:val="28"/>
        </w:rPr>
        <w:t>17</w:t>
      </w:r>
      <w:r w:rsidRPr="002A485D">
        <w:rPr>
          <w:rFonts w:ascii="Times New Roman" w:hAnsi="Times New Roman" w:cs="Times New Roman"/>
          <w:sz w:val="28"/>
          <w:szCs w:val="28"/>
        </w:rPr>
        <w:t xml:space="preserve"> (</w:t>
      </w:r>
      <w:r w:rsidR="006E7118" w:rsidRPr="002A485D">
        <w:rPr>
          <w:rFonts w:ascii="Times New Roman" w:hAnsi="Times New Roman" w:cs="Times New Roman"/>
          <w:sz w:val="28"/>
          <w:szCs w:val="28"/>
        </w:rPr>
        <w:t>50</w:t>
      </w:r>
      <w:r w:rsidRPr="002A485D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D0068" w:rsidRPr="002A485D" w:rsidRDefault="00394942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боевых действий -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6E7118" w:rsidRPr="002A485D">
        <w:rPr>
          <w:rFonts w:ascii="Times New Roman" w:hAnsi="Times New Roman" w:cs="Times New Roman"/>
          <w:sz w:val="28"/>
          <w:szCs w:val="28"/>
        </w:rPr>
        <w:t>8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Ветеранов труда и ветеранов РО</w:t>
      </w:r>
      <w:r w:rsidR="00394942">
        <w:rPr>
          <w:rFonts w:ascii="Times New Roman" w:hAnsi="Times New Roman" w:cs="Times New Roman"/>
          <w:sz w:val="28"/>
          <w:szCs w:val="28"/>
        </w:rPr>
        <w:t xml:space="preserve"> -</w:t>
      </w:r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6E7118" w:rsidRPr="002A485D">
        <w:rPr>
          <w:rFonts w:ascii="Times New Roman" w:hAnsi="Times New Roman" w:cs="Times New Roman"/>
          <w:sz w:val="28"/>
          <w:szCs w:val="28"/>
        </w:rPr>
        <w:t>86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тружеников тыла</w:t>
      </w:r>
      <w:r w:rsidR="00394942">
        <w:rPr>
          <w:rFonts w:ascii="Times New Roman" w:hAnsi="Times New Roman" w:cs="Times New Roman"/>
          <w:sz w:val="28"/>
          <w:szCs w:val="28"/>
        </w:rPr>
        <w:t xml:space="preserve"> -</w:t>
      </w:r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6E7118" w:rsidRPr="002A485D">
        <w:rPr>
          <w:rFonts w:ascii="Times New Roman" w:hAnsi="Times New Roman" w:cs="Times New Roman"/>
          <w:sz w:val="28"/>
          <w:szCs w:val="28"/>
        </w:rPr>
        <w:t>9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394942">
        <w:rPr>
          <w:rFonts w:ascii="Times New Roman" w:hAnsi="Times New Roman" w:cs="Times New Roman"/>
          <w:sz w:val="28"/>
          <w:szCs w:val="28"/>
        </w:rPr>
        <w:t xml:space="preserve">- </w:t>
      </w:r>
      <w:r w:rsidR="006E7118" w:rsidRPr="002A485D">
        <w:rPr>
          <w:rFonts w:ascii="Times New Roman" w:hAnsi="Times New Roman" w:cs="Times New Roman"/>
          <w:sz w:val="28"/>
          <w:szCs w:val="28"/>
        </w:rPr>
        <w:t>56</w:t>
      </w:r>
      <w:r w:rsidRPr="002A485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Реабилитированных </w:t>
      </w:r>
      <w:r w:rsidR="00394942">
        <w:rPr>
          <w:rFonts w:ascii="Times New Roman" w:hAnsi="Times New Roman" w:cs="Times New Roman"/>
          <w:sz w:val="28"/>
          <w:szCs w:val="28"/>
        </w:rPr>
        <w:t xml:space="preserve">- </w:t>
      </w:r>
      <w:r w:rsidR="006E7118" w:rsidRPr="002A485D">
        <w:rPr>
          <w:rFonts w:ascii="Times New Roman" w:hAnsi="Times New Roman" w:cs="Times New Roman"/>
          <w:sz w:val="28"/>
          <w:szCs w:val="28"/>
        </w:rPr>
        <w:t>12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Сельских специалистов </w:t>
      </w:r>
      <w:r w:rsidR="00394942">
        <w:rPr>
          <w:rFonts w:ascii="Times New Roman" w:hAnsi="Times New Roman" w:cs="Times New Roman"/>
          <w:sz w:val="28"/>
          <w:szCs w:val="28"/>
        </w:rPr>
        <w:t xml:space="preserve"> - </w:t>
      </w:r>
      <w:r w:rsidR="006E7118" w:rsidRPr="002A485D">
        <w:rPr>
          <w:rFonts w:ascii="Times New Roman" w:hAnsi="Times New Roman" w:cs="Times New Roman"/>
          <w:sz w:val="28"/>
          <w:szCs w:val="28"/>
        </w:rPr>
        <w:t>63</w:t>
      </w:r>
      <w:r w:rsidRPr="002A485D">
        <w:rPr>
          <w:rFonts w:ascii="Times New Roman" w:hAnsi="Times New Roman" w:cs="Times New Roman"/>
          <w:sz w:val="28"/>
          <w:szCs w:val="28"/>
        </w:rPr>
        <w:t xml:space="preserve"> (медработники, педработники)</w:t>
      </w:r>
    </w:p>
    <w:p w:rsidR="006E7118" w:rsidRPr="002A485D" w:rsidRDefault="006E711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Вдовы </w:t>
      </w:r>
      <w:r w:rsidR="00394942">
        <w:rPr>
          <w:rFonts w:ascii="Times New Roman" w:hAnsi="Times New Roman" w:cs="Times New Roman"/>
          <w:sz w:val="28"/>
          <w:szCs w:val="28"/>
        </w:rPr>
        <w:t xml:space="preserve"> - </w:t>
      </w:r>
      <w:r w:rsidRPr="002A485D">
        <w:rPr>
          <w:rFonts w:ascii="Times New Roman" w:hAnsi="Times New Roman" w:cs="Times New Roman"/>
          <w:sz w:val="28"/>
          <w:szCs w:val="28"/>
        </w:rPr>
        <w:t>7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За отчетный период был</w:t>
      </w:r>
      <w:r w:rsidR="00B1444A" w:rsidRPr="002A48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призван</w:t>
      </w:r>
      <w:r w:rsidR="00B1444A" w:rsidRPr="002A48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в ряды Вооруженных Сил </w:t>
      </w:r>
      <w:r w:rsidR="00DB0696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F17AC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ребят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="00DB0696" w:rsidRPr="002A485D">
        <w:rPr>
          <w:rFonts w:ascii="Times New Roman" w:hAnsi="Times New Roman" w:cs="Times New Roman"/>
          <w:color w:val="000000"/>
          <w:sz w:val="28"/>
          <w:szCs w:val="28"/>
        </w:rPr>
        <w:t>икленко Д.А., Гранюков А.Д., Савченко И.В.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), прибыл после окончания срока службы и поставлен на воинский учет 1 человек (</w:t>
      </w:r>
      <w:r w:rsidR="00DB0696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Шейкин И.А.) </w:t>
      </w:r>
      <w:r w:rsidR="006F17AC" w:rsidRPr="002A485D">
        <w:rPr>
          <w:rFonts w:ascii="Times New Roman" w:hAnsi="Times New Roman" w:cs="Times New Roman"/>
          <w:sz w:val="28"/>
          <w:szCs w:val="28"/>
        </w:rPr>
        <w:t>Трое</w:t>
      </w:r>
      <w:r w:rsidR="00B1444A" w:rsidRPr="002A485D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B1444A" w:rsidRPr="002A485D">
        <w:rPr>
          <w:rFonts w:ascii="Times New Roman" w:hAnsi="Times New Roman" w:cs="Times New Roman"/>
          <w:sz w:val="28"/>
          <w:szCs w:val="28"/>
        </w:rPr>
        <w:t>влено</w:t>
      </w:r>
      <w:r w:rsidRPr="002A485D">
        <w:rPr>
          <w:rFonts w:ascii="Times New Roman" w:hAnsi="Times New Roman" w:cs="Times New Roman"/>
          <w:sz w:val="28"/>
          <w:szCs w:val="28"/>
        </w:rPr>
        <w:t xml:space="preserve"> на первичный воинский учет 2002 года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44A" w:rsidRPr="002A485D">
        <w:rPr>
          <w:rFonts w:ascii="Times New Roman" w:hAnsi="Times New Roman" w:cs="Times New Roman"/>
          <w:sz w:val="28"/>
          <w:szCs w:val="28"/>
        </w:rPr>
        <w:t>(</w:t>
      </w:r>
      <w:r w:rsidR="006F17AC" w:rsidRPr="002A485D">
        <w:rPr>
          <w:rFonts w:ascii="Times New Roman" w:hAnsi="Times New Roman" w:cs="Times New Roman"/>
          <w:sz w:val="28"/>
          <w:szCs w:val="28"/>
        </w:rPr>
        <w:t>Дадаев Ислам</w:t>
      </w:r>
      <w:r w:rsidRPr="002A485D">
        <w:rPr>
          <w:rFonts w:ascii="Times New Roman" w:hAnsi="Times New Roman" w:cs="Times New Roman"/>
          <w:sz w:val="28"/>
          <w:szCs w:val="28"/>
        </w:rPr>
        <w:t xml:space="preserve">, </w:t>
      </w:r>
      <w:r w:rsidR="006F17AC" w:rsidRPr="002A485D">
        <w:rPr>
          <w:rFonts w:ascii="Times New Roman" w:hAnsi="Times New Roman" w:cs="Times New Roman"/>
          <w:sz w:val="28"/>
          <w:szCs w:val="28"/>
        </w:rPr>
        <w:t>Хунариков Ахмед</w:t>
      </w:r>
      <w:r w:rsidRPr="002A485D">
        <w:rPr>
          <w:rFonts w:ascii="Times New Roman" w:hAnsi="Times New Roman" w:cs="Times New Roman"/>
          <w:sz w:val="28"/>
          <w:szCs w:val="28"/>
        </w:rPr>
        <w:t xml:space="preserve">, </w:t>
      </w:r>
      <w:r w:rsidR="006F17AC" w:rsidRPr="002A485D">
        <w:rPr>
          <w:rFonts w:ascii="Times New Roman" w:hAnsi="Times New Roman" w:cs="Times New Roman"/>
          <w:sz w:val="28"/>
          <w:szCs w:val="28"/>
        </w:rPr>
        <w:t>Селимов Мансур</w:t>
      </w:r>
      <w:r w:rsidRPr="002A48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444A" w:rsidRPr="002A485D" w:rsidRDefault="00B1444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Во второй половине 2018 года н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>а территории Ки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селев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проведены работы по установк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оптоволоконной связи 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для быстрого доступа сети интернет. 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оптоволокном 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пользуются 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кола, 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МФЦ,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t>Администрация,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88" w:rsidRPr="002A485D">
        <w:rPr>
          <w:rFonts w:ascii="Times New Roman" w:hAnsi="Times New Roman" w:cs="Times New Roman"/>
          <w:color w:val="000000"/>
          <w:sz w:val="28"/>
          <w:szCs w:val="28"/>
        </w:rPr>
        <w:t>ДК.</w:t>
      </w:r>
      <w:r w:rsidR="00733460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 отличный</w:t>
      </w:r>
      <w:r w:rsidR="00394942">
        <w:rPr>
          <w:rFonts w:ascii="Times New Roman" w:hAnsi="Times New Roman" w:cs="Times New Roman"/>
          <w:color w:val="000000"/>
          <w:sz w:val="28"/>
          <w:szCs w:val="28"/>
        </w:rPr>
        <w:t xml:space="preserve"> мобильный</w:t>
      </w:r>
      <w:r w:rsidR="00733460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Мегафон.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2A485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2A485D"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2A485D"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2A485D">
        <w:rPr>
          <w:rFonts w:ascii="Times New Roman" w:hAnsi="Times New Roman" w:cs="Times New Roman"/>
          <w:color w:val="1D1D1D"/>
          <w:sz w:val="28"/>
          <w:szCs w:val="28"/>
        </w:rPr>
        <w:tab/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32"/>
          <w:szCs w:val="32"/>
        </w:rPr>
      </w:pPr>
      <w:r w:rsidRPr="002A485D">
        <w:rPr>
          <w:rFonts w:ascii="Times New Roman" w:hAnsi="Times New Roman" w:cs="Times New Roman"/>
          <w:b/>
          <w:bCs/>
          <w:color w:val="1D1D1D"/>
          <w:sz w:val="32"/>
          <w:szCs w:val="32"/>
        </w:rPr>
        <w:t>Экономика и финансы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C3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Формирование бюджета</w:t>
      </w:r>
      <w:r w:rsidRPr="002A48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– наиболее важный и сложный вопрос</w:t>
      </w:r>
      <w:r w:rsidRPr="002A48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полномочий</w:t>
      </w:r>
      <w:r w:rsidRPr="002A48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главным финансовым инструментом для достижения стабильности социально-экономического развития поселения.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Исполнение бюджета Киселевского  сельского поселения </w:t>
      </w:r>
      <w:r w:rsidR="00394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A485D">
        <w:rPr>
          <w:rFonts w:ascii="Times New Roman" w:hAnsi="Times New Roman" w:cs="Times New Roman"/>
          <w:b/>
          <w:bCs/>
          <w:sz w:val="28"/>
          <w:szCs w:val="28"/>
          <w:u w:val="single"/>
        </w:rPr>
        <w:t>за   2018 год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Бюджет Киселевского сельского поселения на 2018 год утвержден решением Собрания депутатов сельского поселения от 29.12.2017 № 50 «О бюджете Киселевского сельского поселения Заветинского района на 2018 год и на плановый период 2019 и 2020 годов» по доходам и по расходам в сумме 8 949,5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>ублей.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 года в решение о бюджете Киселевского сельского поселения  5 раз вносились изменения, в результате доходная часть увеличилась на 460,4 тыс. рублей и составила  9409,9 тыс.рублей, а расходная часть бюджета поселения увеличена на 559,2 тыс.рублей и составила   9 508,7 тыс.рублей.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Доходная часть бюджета увеличена в связи с увеличением плановых показателей собственных доходов на сумму 705,4 тыс. рублей, а безвозмездные поступления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уменьшены на сумму 245,0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>ублей.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4E5B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По итогам работы  за  2018 год объем поступивших налоговых и неналоговых платежей в бюджет сельского поселения составил 2524,6 тыс. рублей, при  плановых назначениях на год 2458,0 тыс. рублей, что составило 102,7%.     Соответственно увеличена и расходная часть бюджета.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Исполнение бюджета Киселевского сельского поселения за </w:t>
      </w:r>
      <w:r w:rsidRPr="002A4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 xml:space="preserve"> 2018 год осуществлялось в программной структуре расходов на основе утвержденных Администрацией Киселевского сельского поселения</w:t>
      </w:r>
      <w:r w:rsidRPr="002A485D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2A485D">
        <w:rPr>
          <w:rFonts w:ascii="Times New Roman" w:hAnsi="Times New Roman" w:cs="Times New Roman"/>
          <w:sz w:val="28"/>
          <w:szCs w:val="28"/>
        </w:rPr>
        <w:t xml:space="preserve"> (восьми) муниципальных программам Киселевского сельского поселения. </w:t>
      </w:r>
    </w:p>
    <w:p w:rsidR="009D16D2" w:rsidRPr="002A485D" w:rsidRDefault="009D16D2" w:rsidP="002A485D">
      <w:pPr>
        <w:tabs>
          <w:tab w:val="left" w:pos="720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9D16D2" w:rsidRPr="002A485D" w:rsidRDefault="009D16D2" w:rsidP="002A485D">
      <w:pPr>
        <w:tabs>
          <w:tab w:val="left" w:pos="720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На реализацию принятых муниципальных программ Киселевского сельского поселения в 2018 году израсходовано 9 126,0 тыс. рублей,</w:t>
      </w:r>
    </w:p>
    <w:p w:rsidR="00294E5B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субсидии бюджетным учреждениям культуры</w:t>
      </w:r>
      <w:r w:rsidRPr="002A485D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3918,6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2A485D">
        <w:rPr>
          <w:rFonts w:ascii="Times New Roman" w:hAnsi="Times New Roman" w:cs="Times New Roman"/>
          <w:b/>
          <w:bCs/>
          <w:sz w:val="28"/>
          <w:szCs w:val="28"/>
        </w:rPr>
        <w:t>уплата налогов и сборов</w:t>
      </w:r>
      <w:r w:rsidRPr="002A485D">
        <w:rPr>
          <w:rFonts w:ascii="Times New Roman" w:hAnsi="Times New Roman" w:cs="Times New Roman"/>
          <w:sz w:val="28"/>
          <w:szCs w:val="28"/>
        </w:rPr>
        <w:t xml:space="preserve"> – 488,7 тыс. руб.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коммунальные услуги</w:t>
      </w:r>
      <w:r w:rsidRPr="002A485D">
        <w:rPr>
          <w:rFonts w:ascii="Times New Roman" w:hAnsi="Times New Roman" w:cs="Times New Roman"/>
          <w:sz w:val="28"/>
          <w:szCs w:val="28"/>
        </w:rPr>
        <w:t xml:space="preserve"> – 566,6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>уб; (в т.ч уличное освещение); из них бюджетные учреждения – 415,0 тыс. руб.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услуги связи</w:t>
      </w:r>
      <w:r w:rsidRPr="002A485D">
        <w:rPr>
          <w:rFonts w:ascii="Times New Roman" w:hAnsi="Times New Roman" w:cs="Times New Roman"/>
          <w:sz w:val="28"/>
          <w:szCs w:val="28"/>
        </w:rPr>
        <w:t xml:space="preserve"> – 98,3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уб;(администрация, МФЦ)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спорт</w:t>
      </w:r>
      <w:r w:rsidRPr="002A485D">
        <w:rPr>
          <w:rFonts w:ascii="Times New Roman" w:hAnsi="Times New Roman" w:cs="Times New Roman"/>
          <w:sz w:val="28"/>
          <w:szCs w:val="28"/>
        </w:rPr>
        <w:t xml:space="preserve"> – 29,9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уб;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расходы на межбюджетные трансферты,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передаваемые бюджету муниципального района в соответствии с заключенными соглашениями  – 39,5 </w:t>
      </w:r>
      <w:r w:rsidRPr="002A485D">
        <w:rPr>
          <w:rFonts w:ascii="Times New Roman" w:hAnsi="Times New Roman" w:cs="Times New Roman"/>
          <w:bCs/>
          <w:sz w:val="28"/>
          <w:szCs w:val="28"/>
        </w:rPr>
        <w:t>тыс.</w:t>
      </w:r>
      <w:r w:rsidRPr="002A485D">
        <w:rPr>
          <w:rFonts w:ascii="Times New Roman" w:hAnsi="Times New Roman" w:cs="Times New Roman"/>
          <w:sz w:val="28"/>
          <w:szCs w:val="28"/>
        </w:rPr>
        <w:t xml:space="preserve"> руб; </w:t>
      </w:r>
    </w:p>
    <w:p w:rsidR="009D16D2" w:rsidRPr="002A485D" w:rsidRDefault="009D16D2" w:rsidP="002A485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на благоустройство территории 320,5 тыс</w:t>
      </w:r>
      <w:proofErr w:type="gramStart"/>
      <w:r w:rsidRPr="002A485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b/>
          <w:bCs/>
          <w:sz w:val="28"/>
          <w:szCs w:val="28"/>
        </w:rPr>
        <w:t>ублей.</w:t>
      </w:r>
    </w:p>
    <w:p w:rsidR="009D16D2" w:rsidRPr="002A485D" w:rsidRDefault="009D16D2" w:rsidP="002A485D">
      <w:pPr>
        <w:tabs>
          <w:tab w:val="left" w:pos="720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Регулярно на сайте Администрации Киселевского сельского поселения в разделе «Бюджет для граждан» 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За 2018 года Администрацией поселения было заключено </w:t>
      </w:r>
      <w:r w:rsidR="00E47EFC" w:rsidRPr="002A485D">
        <w:rPr>
          <w:rFonts w:ascii="Times New Roman" w:hAnsi="Times New Roman" w:cs="Times New Roman"/>
          <w:sz w:val="28"/>
          <w:szCs w:val="28"/>
        </w:rPr>
        <w:t>66</w:t>
      </w:r>
      <w:r w:rsidRPr="002A485D">
        <w:rPr>
          <w:rFonts w:ascii="Times New Roman" w:hAnsi="Times New Roman" w:cs="Times New Roman"/>
          <w:sz w:val="28"/>
          <w:szCs w:val="28"/>
        </w:rPr>
        <w:t xml:space="preserve"> контрактов на общую сумму 1</w:t>
      </w:r>
      <w:r w:rsidR="00E47EFC" w:rsidRPr="002A48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7EFC" w:rsidRPr="002A485D">
        <w:rPr>
          <w:rFonts w:ascii="Times New Roman" w:hAnsi="Times New Roman" w:cs="Times New Roman"/>
          <w:sz w:val="28"/>
          <w:szCs w:val="28"/>
        </w:rPr>
        <w:t>055,9</w:t>
      </w:r>
      <w:r w:rsidRPr="002A485D">
        <w:rPr>
          <w:rFonts w:ascii="Times New Roman" w:hAnsi="Times New Roman" w:cs="Times New Roman"/>
          <w:sz w:val="28"/>
          <w:szCs w:val="28"/>
        </w:rPr>
        <w:t xml:space="preserve">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100 тыс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уб. – в соответствии с п.4 ч.1 ст.93 44-ФЗ) был заключен </w:t>
      </w:r>
      <w:r w:rsidR="00E47EFC" w:rsidRPr="002A485D">
        <w:rPr>
          <w:rFonts w:ascii="Times New Roman" w:hAnsi="Times New Roman" w:cs="Times New Roman"/>
          <w:sz w:val="28"/>
          <w:szCs w:val="28"/>
        </w:rPr>
        <w:t>61</w:t>
      </w:r>
      <w:r w:rsidRPr="002A485D">
        <w:rPr>
          <w:rFonts w:ascii="Times New Roman" w:hAnsi="Times New Roman" w:cs="Times New Roman"/>
          <w:sz w:val="28"/>
          <w:szCs w:val="28"/>
        </w:rPr>
        <w:t xml:space="preserve"> контракт на сумму </w:t>
      </w:r>
      <w:r w:rsidR="00E47EFC" w:rsidRPr="002A485D">
        <w:rPr>
          <w:rFonts w:ascii="Times New Roman" w:hAnsi="Times New Roman" w:cs="Times New Roman"/>
          <w:sz w:val="28"/>
          <w:szCs w:val="28"/>
        </w:rPr>
        <w:t>677,6</w:t>
      </w:r>
      <w:r w:rsidRPr="002A485D">
        <w:rPr>
          <w:rFonts w:ascii="Times New Roman" w:hAnsi="Times New Roman" w:cs="Times New Roman"/>
          <w:sz w:val="28"/>
          <w:szCs w:val="28"/>
        </w:rPr>
        <w:t xml:space="preserve"> тыс. руб., закупкой у единственного поставщика (монополисты – в соответствии с п.1 ч.1 ст.93 44-ФЗ) - </w:t>
      </w:r>
      <w:r w:rsidR="00E47EFC" w:rsidRPr="002A485D">
        <w:rPr>
          <w:rFonts w:ascii="Times New Roman" w:hAnsi="Times New Roman" w:cs="Times New Roman"/>
          <w:sz w:val="28"/>
          <w:szCs w:val="28"/>
        </w:rPr>
        <w:t>5</w:t>
      </w:r>
      <w:r w:rsidRPr="002A485D">
        <w:rPr>
          <w:rFonts w:ascii="Times New Roman" w:hAnsi="Times New Roman" w:cs="Times New Roman"/>
          <w:sz w:val="28"/>
          <w:szCs w:val="28"/>
        </w:rPr>
        <w:t xml:space="preserve"> контракта на сумму </w:t>
      </w:r>
      <w:r w:rsidR="00E47EFC" w:rsidRPr="002A485D">
        <w:rPr>
          <w:rFonts w:ascii="Times New Roman" w:hAnsi="Times New Roman" w:cs="Times New Roman"/>
          <w:sz w:val="28"/>
          <w:szCs w:val="28"/>
        </w:rPr>
        <w:t>378,4</w:t>
      </w:r>
      <w:r w:rsidRPr="002A485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14DE9" w:rsidRPr="002A485D" w:rsidRDefault="00FD0068" w:rsidP="002A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A485D">
        <w:rPr>
          <w:rFonts w:ascii="Times New Roman" w:hAnsi="Times New Roman" w:cs="Times New Roman"/>
          <w:sz w:val="28"/>
          <w:szCs w:val="28"/>
        </w:rPr>
        <w:t>В целях повышения уровня собираемости налогов в Администрации поселения ведет свою работу координационный совет, в 2018 году проведено</w:t>
      </w:r>
      <w:r w:rsidR="00E47EFC" w:rsidRPr="002A485D">
        <w:rPr>
          <w:rFonts w:ascii="Times New Roman" w:hAnsi="Times New Roman" w:cs="Times New Roman"/>
          <w:sz w:val="28"/>
          <w:szCs w:val="28"/>
        </w:rPr>
        <w:t xml:space="preserve"> 4</w:t>
      </w:r>
      <w:r w:rsidRPr="002A485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7EFC" w:rsidRPr="002A485D">
        <w:rPr>
          <w:rFonts w:ascii="Times New Roman" w:hAnsi="Times New Roman" w:cs="Times New Roman"/>
          <w:sz w:val="28"/>
          <w:szCs w:val="28"/>
        </w:rPr>
        <w:t>я</w:t>
      </w:r>
      <w:r w:rsidRPr="002A485D">
        <w:rPr>
          <w:rFonts w:ascii="Times New Roman" w:hAnsi="Times New Roman" w:cs="Times New Roman"/>
          <w:sz w:val="28"/>
          <w:szCs w:val="28"/>
        </w:rPr>
        <w:t xml:space="preserve">, приглашались на заседание 1 индивидуальных предпринимателей, </w:t>
      </w:r>
      <w:r w:rsidR="00E47EFC" w:rsidRPr="002A485D">
        <w:rPr>
          <w:rFonts w:ascii="Times New Roman" w:hAnsi="Times New Roman" w:cs="Times New Roman"/>
          <w:sz w:val="28"/>
          <w:szCs w:val="28"/>
        </w:rPr>
        <w:t>8</w:t>
      </w:r>
      <w:r w:rsidRPr="002A485D">
        <w:rPr>
          <w:rFonts w:ascii="Times New Roman" w:hAnsi="Times New Roman" w:cs="Times New Roman"/>
          <w:sz w:val="28"/>
          <w:szCs w:val="28"/>
        </w:rPr>
        <w:t xml:space="preserve"> физических лиц. В результате проведенной работы погашена недоимка в сумме </w:t>
      </w:r>
      <w:r w:rsidR="00E47EFC" w:rsidRPr="002A485D">
        <w:rPr>
          <w:rFonts w:ascii="Times New Roman" w:hAnsi="Times New Roman" w:cs="Times New Roman"/>
          <w:sz w:val="28"/>
          <w:szCs w:val="28"/>
        </w:rPr>
        <w:t>108,9</w:t>
      </w:r>
      <w:r w:rsidRPr="002A48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14DE9" w:rsidRPr="002A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14DE9" w:rsidRPr="002A485D" w:rsidRDefault="00314DE9" w:rsidP="002A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На 01.01.201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общая недоимка по налоговым платежам составляла 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1065,3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на 01.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недоимка сократилась на 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13,9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и составила 1</w:t>
      </w:r>
      <w:r w:rsidR="00FF790A"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 051,3</w:t>
      </w:r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2A485D">
        <w:rPr>
          <w:rFonts w:ascii="Times New Roman" w:eastAsia="Calibri" w:hAnsi="Times New Roman" w:cs="Times New Roman"/>
          <w:sz w:val="28"/>
          <w:szCs w:val="28"/>
          <w:lang w:eastAsia="en-US"/>
        </w:rPr>
        <w:t>уб.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АРМ Ведомства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В государственную информационную систему о государственных муниципальных платежах вносится следующая информация: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- о начисленной и оплаченной государственной пошлине;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- о начисленной и оплаченной арендной плате за земельные участки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За 2018 года Администрацией поселения было проведено </w:t>
      </w:r>
      <w:r w:rsidR="00E47EFC" w:rsidRPr="002A485D">
        <w:rPr>
          <w:rFonts w:ascii="Times New Roman" w:hAnsi="Times New Roman" w:cs="Times New Roman"/>
          <w:sz w:val="28"/>
          <w:szCs w:val="28"/>
          <w:highlight w:val="white"/>
        </w:rPr>
        <w:t>51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начислени</w:t>
      </w:r>
      <w:r w:rsidR="003C4E09" w:rsidRPr="002A485D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на общую сумму </w:t>
      </w:r>
      <w:r w:rsidR="00E47EFC" w:rsidRPr="002A485D">
        <w:rPr>
          <w:rFonts w:ascii="Times New Roman" w:hAnsi="Times New Roman" w:cs="Times New Roman"/>
          <w:sz w:val="28"/>
          <w:szCs w:val="28"/>
          <w:highlight w:val="white"/>
        </w:rPr>
        <w:t>307,3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рублей, из них 1</w:t>
      </w:r>
      <w:r w:rsidR="00E47EFC" w:rsidRPr="002A485D">
        <w:rPr>
          <w:rFonts w:ascii="Times New Roman" w:hAnsi="Times New Roman" w:cs="Times New Roman"/>
          <w:sz w:val="28"/>
          <w:szCs w:val="28"/>
          <w:highlight w:val="white"/>
        </w:rPr>
        <w:t>7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начислений по государственной пошлине и </w:t>
      </w:r>
      <w:r w:rsidR="00E47EFC" w:rsidRPr="002A485D">
        <w:rPr>
          <w:rFonts w:ascii="Times New Roman" w:hAnsi="Times New Roman" w:cs="Times New Roman"/>
          <w:sz w:val="28"/>
          <w:szCs w:val="28"/>
          <w:highlight w:val="white"/>
        </w:rPr>
        <w:t>34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начислений по арендной плате за земельные участки.</w:t>
      </w:r>
    </w:p>
    <w:p w:rsidR="00AB28B6" w:rsidRPr="002A485D" w:rsidRDefault="00AB28B6" w:rsidP="002A4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A48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Налоги - это доход, который в дальнейшем расходуется на благо нашего поселения. Поэтому напоминаю, что срок уплаты налогов за 2017 год истек 3 декабря 2018 года. Убедительная просьба к жителям села, кто еще не оплатил налоги за 2017 год, в срочном порядке оплатить.</w:t>
      </w:r>
    </w:p>
    <w:p w:rsidR="00AB28B6" w:rsidRPr="002A485D" w:rsidRDefault="00AB28B6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94942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сельскохозяйственный налог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lastRenderedPageBreak/>
        <w:t>В 2019 году срок уплаты единого с/х налога за 2018 год истекает 31 марта 2019 года.  Просьба к Индивидуальным Предпринимателям ответственно отнестись к уплате налога и в полном объеме</w:t>
      </w:r>
      <w:r w:rsidR="00D02D3B" w:rsidRPr="002A485D">
        <w:rPr>
          <w:rFonts w:ascii="Times New Roman" w:hAnsi="Times New Roman" w:cs="Times New Roman"/>
          <w:sz w:val="28"/>
          <w:szCs w:val="28"/>
        </w:rPr>
        <w:t>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Благоустройство</w:t>
      </w:r>
    </w:p>
    <w:p w:rsidR="00C43F65" w:rsidRPr="002A485D" w:rsidRDefault="00DA57D3" w:rsidP="002A485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Основной </w:t>
      </w:r>
      <w:r w:rsidR="00C43F65"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задачей</w:t>
      </w: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43F65"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является </w:t>
      </w: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решение проблем благоустройства по улучшению санитарного состояния и </w:t>
      </w:r>
      <w:proofErr w:type="gramStart"/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43F65"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поселения</w:t>
      </w: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озеленению и повышению комфортности проживания граждан. </w:t>
      </w:r>
    </w:p>
    <w:p w:rsidR="00DA57D3" w:rsidRPr="002A485D" w:rsidRDefault="00DA57D3" w:rsidP="002A485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Любой человек, приезжающий в сельское поселение, прежде </w:t>
      </w:r>
      <w:proofErr w:type="gramStart"/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всего</w:t>
      </w:r>
      <w:proofErr w:type="gramEnd"/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обращает внимание на чистоту,  порядок</w:t>
      </w:r>
      <w:r w:rsidR="00C43F65"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43F65"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освещение</w:t>
      </w:r>
      <w:r w:rsidRPr="002A485D">
        <w:rPr>
          <w:rFonts w:ascii="Times New Roman" w:eastAsia="MS Mincho" w:hAnsi="Times New Roman" w:cs="Times New Roman"/>
          <w:color w:val="000000"/>
          <w:sz w:val="28"/>
          <w:szCs w:val="28"/>
        </w:rPr>
        <w:t>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Основные работы по благоустройству, содержанию территории поселения обеспечиваются администрацией по заключению гражданско-правовых договоров с работниками, а также с привлечением юридических лиц, жителей поселения</w:t>
      </w:r>
      <w:r w:rsidR="00C43F65" w:rsidRPr="002A485D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FF790A" w:rsidRPr="002A485D" w:rsidRDefault="00C43F65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роведена уборка территорий пар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ков и улиц сельского поселения, выкашивание травы,</w:t>
      </w:r>
      <w:r w:rsidR="00741206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роизведена обрезка деревьев 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в парках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. Проведен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ы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не однократно 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субботник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, убрана территория кладбища и 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местами 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выкашивание травы косилками вручную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FD0068" w:rsidRPr="002A485D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="00923751" w:rsidRPr="002A485D">
        <w:rPr>
          <w:rFonts w:ascii="Times New Roman" w:hAnsi="Times New Roman" w:cs="Times New Roman"/>
          <w:sz w:val="28"/>
          <w:szCs w:val="28"/>
          <w:highlight w:val="white"/>
        </w:rPr>
        <w:t>Хочу сказать всем огромное спасибо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, принявшим участие в данном мероприятии.</w:t>
      </w:r>
      <w:r w:rsidR="00FF790A"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90A" w:rsidRPr="002A485D">
        <w:rPr>
          <w:rFonts w:ascii="Times New Roman" w:hAnsi="Times New Roman" w:cs="Times New Roman"/>
          <w:sz w:val="28"/>
          <w:szCs w:val="28"/>
        </w:rPr>
        <w:t>Сделали бортовку свалки.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23751" w:rsidRPr="002A485D" w:rsidRDefault="00923751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С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целью наведения должного санитарного порядка на территории </w:t>
      </w:r>
      <w:r w:rsidR="00394942">
        <w:rPr>
          <w:rFonts w:ascii="Times New Roman" w:hAnsi="Times New Roman" w:cs="Times New Roman"/>
          <w:sz w:val="28"/>
          <w:szCs w:val="28"/>
        </w:rPr>
        <w:t>поселения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было выписано </w:t>
      </w:r>
      <w:r w:rsidR="00860B0E" w:rsidRPr="002A485D">
        <w:rPr>
          <w:rFonts w:ascii="Times New Roman" w:hAnsi="Times New Roman" w:cs="Times New Roman"/>
          <w:sz w:val="28"/>
          <w:szCs w:val="28"/>
        </w:rPr>
        <w:t>30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94942">
        <w:rPr>
          <w:rFonts w:ascii="Times New Roman" w:hAnsi="Times New Roman" w:cs="Times New Roman"/>
          <w:sz w:val="28"/>
          <w:szCs w:val="28"/>
        </w:rPr>
        <w:t>й</w:t>
      </w:r>
      <w:r w:rsidR="00FD0068" w:rsidRPr="002A485D">
        <w:rPr>
          <w:rFonts w:ascii="Times New Roman" w:hAnsi="Times New Roman" w:cs="Times New Roman"/>
          <w:sz w:val="28"/>
          <w:szCs w:val="28"/>
        </w:rPr>
        <w:t>, которые исполнены в указанные сроки.</w:t>
      </w:r>
    </w:p>
    <w:p w:rsidR="00741206" w:rsidRPr="002A485D" w:rsidRDefault="00923751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Обращаюсь к Вам, дорогие жители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741206" w:rsidRPr="002A485D">
        <w:rPr>
          <w:rFonts w:ascii="Times New Roman" w:hAnsi="Times New Roman" w:cs="Times New Roman"/>
          <w:sz w:val="28"/>
          <w:szCs w:val="28"/>
        </w:rPr>
        <w:t xml:space="preserve">не </w:t>
      </w:r>
      <w:r w:rsidR="00B829A5" w:rsidRPr="002A485D">
        <w:rPr>
          <w:rFonts w:ascii="Times New Roman" w:hAnsi="Times New Roman" w:cs="Times New Roman"/>
          <w:sz w:val="28"/>
          <w:szCs w:val="28"/>
        </w:rPr>
        <w:t>делайте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стихийных свалок, </w:t>
      </w:r>
      <w:r w:rsidR="00741206" w:rsidRPr="002A485D">
        <w:rPr>
          <w:rFonts w:ascii="Times New Roman" w:hAnsi="Times New Roman" w:cs="Times New Roman"/>
          <w:sz w:val="28"/>
          <w:szCs w:val="28"/>
        </w:rPr>
        <w:t>вокруг подворья</w:t>
      </w:r>
      <w:r w:rsidR="00B829A5" w:rsidRPr="002A485D">
        <w:rPr>
          <w:rFonts w:ascii="Times New Roman" w:hAnsi="Times New Roman" w:cs="Times New Roman"/>
          <w:sz w:val="28"/>
          <w:szCs w:val="28"/>
        </w:rPr>
        <w:t>,</w:t>
      </w:r>
      <w:r w:rsidR="00741206" w:rsidRPr="002A485D">
        <w:rPr>
          <w:rFonts w:ascii="Times New Roman" w:hAnsi="Times New Roman" w:cs="Times New Roman"/>
          <w:sz w:val="28"/>
          <w:szCs w:val="28"/>
        </w:rPr>
        <w:t xml:space="preserve"> выкашивайте </w:t>
      </w:r>
      <w:r w:rsidR="00FD0068" w:rsidRPr="002A485D">
        <w:rPr>
          <w:rFonts w:ascii="Times New Roman" w:hAnsi="Times New Roman" w:cs="Times New Roman"/>
          <w:sz w:val="28"/>
          <w:szCs w:val="28"/>
        </w:rPr>
        <w:t>сух</w:t>
      </w:r>
      <w:r w:rsidR="00741206" w:rsidRPr="002A485D">
        <w:rPr>
          <w:rFonts w:ascii="Times New Roman" w:hAnsi="Times New Roman" w:cs="Times New Roman"/>
          <w:sz w:val="28"/>
          <w:szCs w:val="28"/>
        </w:rPr>
        <w:t>ую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трав</w:t>
      </w:r>
      <w:r w:rsidR="00741206" w:rsidRPr="002A485D">
        <w:rPr>
          <w:rFonts w:ascii="Times New Roman" w:hAnsi="Times New Roman" w:cs="Times New Roman"/>
          <w:sz w:val="28"/>
          <w:szCs w:val="28"/>
        </w:rPr>
        <w:t>у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741206" w:rsidRPr="002A485D">
        <w:rPr>
          <w:rFonts w:ascii="Times New Roman" w:hAnsi="Times New Roman" w:cs="Times New Roman"/>
          <w:sz w:val="28"/>
          <w:szCs w:val="28"/>
        </w:rPr>
        <w:t>и</w:t>
      </w:r>
      <w:r w:rsidR="009E59DB" w:rsidRPr="002A485D"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741206" w:rsidRPr="002A485D">
        <w:rPr>
          <w:rFonts w:ascii="Times New Roman" w:hAnsi="Times New Roman" w:cs="Times New Roman"/>
          <w:sz w:val="28"/>
          <w:szCs w:val="28"/>
        </w:rPr>
        <w:t>ую</w:t>
      </w:r>
      <w:r w:rsidR="009E59DB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741206" w:rsidRPr="002A485D">
        <w:rPr>
          <w:rFonts w:ascii="Times New Roman" w:hAnsi="Times New Roman" w:cs="Times New Roman"/>
          <w:sz w:val="28"/>
          <w:szCs w:val="28"/>
        </w:rPr>
        <w:t>ь</w:t>
      </w:r>
      <w:r w:rsidR="00FD0068" w:rsidRPr="002A485D">
        <w:rPr>
          <w:rFonts w:ascii="Times New Roman" w:hAnsi="Times New Roman" w:cs="Times New Roman"/>
          <w:sz w:val="28"/>
          <w:szCs w:val="28"/>
        </w:rPr>
        <w:t>.</w:t>
      </w:r>
      <w:r w:rsidR="00FD0068"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206" w:rsidRPr="002A485D">
        <w:rPr>
          <w:rFonts w:ascii="Times New Roman" w:hAnsi="Times New Roman" w:cs="Times New Roman"/>
          <w:sz w:val="28"/>
          <w:szCs w:val="28"/>
        </w:rPr>
        <w:t xml:space="preserve">Так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составлено </w:t>
      </w:r>
      <w:r w:rsidR="00860B0E" w:rsidRPr="002A485D">
        <w:rPr>
          <w:rFonts w:ascii="Times New Roman" w:hAnsi="Times New Roman" w:cs="Times New Roman"/>
          <w:sz w:val="28"/>
          <w:szCs w:val="28"/>
        </w:rPr>
        <w:t>4</w:t>
      </w:r>
      <w:r w:rsidR="00FD0068"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068" w:rsidRPr="002A485D">
        <w:rPr>
          <w:rFonts w:ascii="Times New Roman" w:hAnsi="Times New Roman" w:cs="Times New Roman"/>
          <w:sz w:val="28"/>
          <w:szCs w:val="28"/>
        </w:rPr>
        <w:t>протокол</w:t>
      </w:r>
      <w:r w:rsidR="00860B0E" w:rsidRPr="002A485D">
        <w:rPr>
          <w:rFonts w:ascii="Times New Roman" w:hAnsi="Times New Roman" w:cs="Times New Roman"/>
          <w:sz w:val="28"/>
          <w:szCs w:val="28"/>
        </w:rPr>
        <w:t>а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на таких граждан</w:t>
      </w:r>
      <w:r w:rsidR="00741206" w:rsidRPr="002A485D">
        <w:rPr>
          <w:rFonts w:ascii="Times New Roman" w:hAnsi="Times New Roman" w:cs="Times New Roman"/>
          <w:sz w:val="28"/>
          <w:szCs w:val="28"/>
        </w:rPr>
        <w:t>.</w:t>
      </w:r>
    </w:p>
    <w:p w:rsidR="00FB17CE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206" w:rsidRPr="002A485D">
        <w:rPr>
          <w:rFonts w:ascii="Times New Roman" w:hAnsi="Times New Roman" w:cs="Times New Roman"/>
          <w:sz w:val="28"/>
          <w:szCs w:val="28"/>
        </w:rPr>
        <w:t>С</w:t>
      </w:r>
      <w:r w:rsidRPr="002A485D">
        <w:rPr>
          <w:rFonts w:ascii="Times New Roman" w:hAnsi="Times New Roman" w:cs="Times New Roman"/>
          <w:sz w:val="28"/>
          <w:szCs w:val="28"/>
        </w:rPr>
        <w:t>анитарное состояние сел в наших с вами руках. Научимся не мусорить, будет чистота и порядок в поселении.</w:t>
      </w:r>
      <w:r w:rsidR="00741206" w:rsidRPr="002A4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41206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Красота, ухоженность нашего поселения  зависит от состояния улиц, а вид улиц зависит  от благоустройства при дворовой территории, фасада дома, забора, калитки.</w:t>
      </w:r>
    </w:p>
    <w:p w:rsidR="00FD0068" w:rsidRPr="002A485D" w:rsidRDefault="00FB17CE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eastAsia="Times New Roman" w:hAnsi="Times New Roman" w:cs="Times New Roman"/>
          <w:sz w:val="28"/>
          <w:szCs w:val="28"/>
        </w:rPr>
        <w:t>Проводилась осенняя посадка деревьев. Всего по поселению посажено 42 дерева. В детском саду посажено 12 деревьев. В школе 20 деревьев. В парке 15 деревьев.</w:t>
      </w:r>
    </w:p>
    <w:p w:rsidR="00EB7582" w:rsidRPr="002A485D" w:rsidRDefault="008860BE" w:rsidP="002A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Одна из проблем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борьба с бродячими собаками и незаконным выпасом сельскохозяйственных животных. Об этом постоянно говорят жители. Собаки бегают за детьми в школу, </w:t>
      </w:r>
      <w:r w:rsidRPr="002A485D">
        <w:rPr>
          <w:rFonts w:ascii="Times New Roman" w:hAnsi="Times New Roman" w:cs="Times New Roman"/>
          <w:sz w:val="28"/>
          <w:szCs w:val="28"/>
        </w:rPr>
        <w:t>почтальон не может пройти возле двора.</w:t>
      </w:r>
      <w:r w:rsidR="00EB7582" w:rsidRPr="002A485D">
        <w:rPr>
          <w:rFonts w:ascii="Times New Roman" w:hAnsi="Times New Roman" w:cs="Times New Roman"/>
          <w:sz w:val="28"/>
          <w:szCs w:val="28"/>
        </w:rPr>
        <w:t xml:space="preserve"> Администрацией поселения был заключен договор </w:t>
      </w:r>
      <w:r w:rsidR="00394942">
        <w:rPr>
          <w:rFonts w:ascii="Times New Roman" w:hAnsi="Times New Roman" w:cs="Times New Roman"/>
          <w:sz w:val="28"/>
          <w:szCs w:val="28"/>
        </w:rPr>
        <w:t>по отлову собак</w:t>
      </w:r>
      <w:r w:rsidR="00EB7582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394942">
        <w:rPr>
          <w:rFonts w:ascii="Times New Roman" w:hAnsi="Times New Roman" w:cs="Times New Roman"/>
          <w:sz w:val="28"/>
          <w:szCs w:val="28"/>
        </w:rPr>
        <w:t>с</w:t>
      </w:r>
      <w:r w:rsidR="00EB7582" w:rsidRPr="002A485D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r w:rsidR="00EB7582" w:rsidRPr="002A485D">
        <w:rPr>
          <w:rFonts w:ascii="Times New Roman" w:eastAsia="Times New Roman" w:hAnsi="Times New Roman" w:cs="Times New Roman"/>
          <w:sz w:val="28"/>
          <w:szCs w:val="28"/>
        </w:rPr>
        <w:lastRenderedPageBreak/>
        <w:t>Зайцевым А.В. по отлову безнадзорных животных. В сентябре работы по исполнению ко</w:t>
      </w:r>
      <w:r w:rsidR="008C09C2" w:rsidRPr="002A48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B7582" w:rsidRPr="002A485D">
        <w:rPr>
          <w:rFonts w:ascii="Times New Roman" w:eastAsia="Times New Roman" w:hAnsi="Times New Roman" w:cs="Times New Roman"/>
          <w:sz w:val="28"/>
          <w:szCs w:val="28"/>
        </w:rPr>
        <w:t>тракт</w:t>
      </w:r>
      <w:r w:rsidR="00394942">
        <w:rPr>
          <w:rFonts w:ascii="Times New Roman" w:eastAsia="Times New Roman" w:hAnsi="Times New Roman" w:cs="Times New Roman"/>
          <w:sz w:val="28"/>
          <w:szCs w:val="28"/>
        </w:rPr>
        <w:t>а выполнены. Отловлены 3 собаки</w:t>
      </w:r>
    </w:p>
    <w:p w:rsidR="008860BE" w:rsidRPr="002A485D" w:rsidRDefault="008860BE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 прошедшем году административной комиссией были составлены ряд протоколов за нарушение правил выпаса сельскохозяйственных животных.</w:t>
      </w:r>
    </w:p>
    <w:p w:rsidR="00FD0068" w:rsidRPr="002A485D" w:rsidRDefault="00182AB3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Заветинское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ДРСУ, сделали </w:t>
      </w:r>
      <w:r w:rsidRPr="002A485D">
        <w:rPr>
          <w:rFonts w:ascii="Times New Roman" w:hAnsi="Times New Roman" w:cs="Times New Roman"/>
          <w:sz w:val="28"/>
          <w:szCs w:val="28"/>
        </w:rPr>
        <w:t>землянную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насыпь </w:t>
      </w:r>
      <w:r w:rsidRPr="002A485D">
        <w:rPr>
          <w:rFonts w:ascii="Times New Roman" w:hAnsi="Times New Roman" w:cs="Times New Roman"/>
          <w:sz w:val="28"/>
          <w:szCs w:val="28"/>
        </w:rPr>
        <w:t>по улице Мира</w:t>
      </w:r>
      <w:r w:rsidR="00394942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- Садовая</w:t>
      </w:r>
      <w:r w:rsidR="00D02D3B" w:rsidRPr="002A485D">
        <w:rPr>
          <w:rFonts w:ascii="Times New Roman" w:hAnsi="Times New Roman" w:cs="Times New Roman"/>
          <w:sz w:val="28"/>
          <w:szCs w:val="28"/>
        </w:rPr>
        <w:t>, подсыпали битым камнем переезд по ул. Советская (ферма № 2).</w:t>
      </w:r>
      <w:r w:rsid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9C01F3" w:rsidRPr="002A485D">
        <w:rPr>
          <w:rFonts w:ascii="Times New Roman" w:hAnsi="Times New Roman" w:cs="Times New Roman"/>
          <w:sz w:val="28"/>
          <w:szCs w:val="28"/>
        </w:rPr>
        <w:t xml:space="preserve">Выкошено 2 парка. Проведены обкосы травы вдоль автомобильных дорог. Выполнен ямочный ремонт автомобильных дорог.  </w:t>
      </w:r>
    </w:p>
    <w:p w:rsidR="00182AB3" w:rsidRPr="002A485D" w:rsidRDefault="00182AB3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Частично выполнены работы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по освещению улиц и ремонту электрооборудования</w:t>
      </w:r>
      <w:r w:rsidRPr="002A485D">
        <w:rPr>
          <w:rFonts w:ascii="Times New Roman" w:hAnsi="Times New Roman" w:cs="Times New Roman"/>
          <w:sz w:val="28"/>
          <w:szCs w:val="28"/>
        </w:rPr>
        <w:t>.</w:t>
      </w:r>
      <w:r w:rsidR="00A303FE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A303FE" w:rsidRPr="002A485D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прошла установка 38 светодиодных энергосберегающих лампочек уличного освещения и 3х фотореле с пускателями. </w:t>
      </w:r>
      <w:r w:rsidRPr="002A485D">
        <w:rPr>
          <w:rFonts w:ascii="Times New Roman" w:hAnsi="Times New Roman" w:cs="Times New Roman"/>
          <w:sz w:val="28"/>
          <w:szCs w:val="28"/>
        </w:rPr>
        <w:t>Работа по освещению улиц продолжается. Устан</w:t>
      </w:r>
      <w:r w:rsidR="009C01F3" w:rsidRPr="002A485D">
        <w:rPr>
          <w:rFonts w:ascii="Times New Roman" w:hAnsi="Times New Roman" w:cs="Times New Roman"/>
          <w:sz w:val="28"/>
          <w:szCs w:val="28"/>
        </w:rPr>
        <w:t>а</w:t>
      </w:r>
      <w:r w:rsidRPr="002A485D">
        <w:rPr>
          <w:rFonts w:ascii="Times New Roman" w:hAnsi="Times New Roman" w:cs="Times New Roman"/>
          <w:sz w:val="28"/>
          <w:szCs w:val="28"/>
        </w:rPr>
        <w:t>вливаем  светодиодные лампы вместо ламп ДРЛ.</w:t>
      </w:r>
    </w:p>
    <w:p w:rsidR="004079AA" w:rsidRPr="002A485D" w:rsidRDefault="004079A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Много вопросов поступает по поводу ритуальных услуг. Так как у нас на территории отсутствует трактор для рытья могил и транспорт для подвоза  умерш</w:t>
      </w:r>
      <w:r w:rsidR="003E75A7">
        <w:rPr>
          <w:rFonts w:ascii="Times New Roman" w:hAnsi="Times New Roman" w:cs="Times New Roman"/>
          <w:sz w:val="28"/>
          <w:szCs w:val="28"/>
        </w:rPr>
        <w:t>их</w:t>
      </w:r>
      <w:r w:rsidRPr="002A485D">
        <w:rPr>
          <w:rFonts w:ascii="Times New Roman" w:hAnsi="Times New Roman" w:cs="Times New Roman"/>
          <w:sz w:val="28"/>
          <w:szCs w:val="28"/>
        </w:rPr>
        <w:t xml:space="preserve">. Заветинский </w:t>
      </w:r>
      <w:r w:rsidR="004657E5" w:rsidRPr="002A485D">
        <w:rPr>
          <w:rFonts w:ascii="Times New Roman" w:hAnsi="Times New Roman" w:cs="Times New Roman"/>
          <w:sz w:val="28"/>
          <w:szCs w:val="28"/>
        </w:rPr>
        <w:t>П</w:t>
      </w:r>
      <w:r w:rsidRPr="002A485D">
        <w:rPr>
          <w:rFonts w:ascii="Times New Roman" w:hAnsi="Times New Roman" w:cs="Times New Roman"/>
          <w:sz w:val="28"/>
          <w:szCs w:val="28"/>
        </w:rPr>
        <w:t xml:space="preserve">ЖКХ </w:t>
      </w:r>
      <w:r w:rsidR="003E75A7">
        <w:rPr>
          <w:rFonts w:ascii="Times New Roman" w:hAnsi="Times New Roman" w:cs="Times New Roman"/>
          <w:sz w:val="28"/>
          <w:szCs w:val="28"/>
        </w:rPr>
        <w:t>предлагает</w:t>
      </w:r>
      <w:r w:rsidRPr="002A485D">
        <w:rPr>
          <w:rFonts w:ascii="Times New Roman" w:hAnsi="Times New Roman" w:cs="Times New Roman"/>
          <w:sz w:val="28"/>
          <w:szCs w:val="28"/>
        </w:rPr>
        <w:t xml:space="preserve"> оказывать услуги. Рытье ямы</w:t>
      </w:r>
      <w:r w:rsidR="00394942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района</w:t>
      </w:r>
      <w:r w:rsidR="003E75A7">
        <w:rPr>
          <w:rFonts w:ascii="Times New Roman" w:hAnsi="Times New Roman" w:cs="Times New Roman"/>
          <w:sz w:val="28"/>
          <w:szCs w:val="28"/>
        </w:rPr>
        <w:t>)</w:t>
      </w:r>
      <w:r w:rsidRPr="002A485D">
        <w:rPr>
          <w:rFonts w:ascii="Times New Roman" w:hAnsi="Times New Roman" w:cs="Times New Roman"/>
          <w:sz w:val="28"/>
          <w:szCs w:val="28"/>
        </w:rPr>
        <w:t xml:space="preserve"> стоит 2193 рубля, транспортные расходы 1016 рублей. Итого 3209 рублей. Стоимость автобуса для подвоза умершего </w:t>
      </w:r>
      <w:r w:rsidR="00563C59" w:rsidRPr="002A485D">
        <w:rPr>
          <w:rFonts w:ascii="Times New Roman" w:hAnsi="Times New Roman" w:cs="Times New Roman"/>
          <w:sz w:val="28"/>
          <w:szCs w:val="28"/>
        </w:rPr>
        <w:t>3200</w:t>
      </w:r>
      <w:r w:rsidRPr="002A485D">
        <w:rPr>
          <w:rFonts w:ascii="Times New Roman" w:hAnsi="Times New Roman" w:cs="Times New Roman"/>
          <w:sz w:val="28"/>
          <w:szCs w:val="28"/>
        </w:rPr>
        <w:t>рубля.</w:t>
      </w:r>
    </w:p>
    <w:p w:rsidR="009E59DB" w:rsidRPr="002A485D" w:rsidRDefault="009C01F3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 предыдущем отчете я уже говорила, что у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нас создано территориальное общественное самоуправление (ТОС) </w:t>
      </w:r>
      <w:r w:rsidR="003E75A7">
        <w:rPr>
          <w:rFonts w:ascii="Times New Roman" w:hAnsi="Times New Roman" w:cs="Times New Roman"/>
          <w:sz w:val="28"/>
          <w:szCs w:val="28"/>
        </w:rPr>
        <w:t>р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ешением Собрания депутатов  № </w:t>
      </w:r>
      <w:r w:rsidR="004F05F0" w:rsidRPr="002A485D">
        <w:rPr>
          <w:rFonts w:ascii="Times New Roman" w:hAnsi="Times New Roman" w:cs="Times New Roman"/>
          <w:sz w:val="28"/>
          <w:szCs w:val="28"/>
        </w:rPr>
        <w:t>43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от </w:t>
      </w:r>
      <w:r w:rsidR="004F05F0" w:rsidRPr="002A485D">
        <w:rPr>
          <w:rFonts w:ascii="Times New Roman" w:hAnsi="Times New Roman" w:cs="Times New Roman"/>
          <w:sz w:val="28"/>
          <w:szCs w:val="28"/>
        </w:rPr>
        <w:t>20</w:t>
      </w:r>
      <w:r w:rsidR="00FD0068" w:rsidRPr="002A485D">
        <w:rPr>
          <w:rFonts w:ascii="Times New Roman" w:hAnsi="Times New Roman" w:cs="Times New Roman"/>
          <w:sz w:val="28"/>
          <w:szCs w:val="28"/>
        </w:rPr>
        <w:t>.1</w:t>
      </w:r>
      <w:r w:rsidR="004F05F0" w:rsidRPr="002A485D">
        <w:rPr>
          <w:rFonts w:ascii="Times New Roman" w:hAnsi="Times New Roman" w:cs="Times New Roman"/>
          <w:sz w:val="28"/>
          <w:szCs w:val="28"/>
        </w:rPr>
        <w:t>1</w:t>
      </w:r>
      <w:r w:rsidR="00FD0068" w:rsidRPr="002A485D">
        <w:rPr>
          <w:rFonts w:ascii="Times New Roman" w:hAnsi="Times New Roman" w:cs="Times New Roman"/>
          <w:sz w:val="28"/>
          <w:szCs w:val="28"/>
        </w:rPr>
        <w:t>.2017 были утверждены границы ТОС «</w:t>
      </w:r>
      <w:r w:rsidR="004F05F0" w:rsidRPr="002A485D">
        <w:rPr>
          <w:rFonts w:ascii="Times New Roman" w:hAnsi="Times New Roman" w:cs="Times New Roman"/>
          <w:sz w:val="28"/>
          <w:szCs w:val="28"/>
        </w:rPr>
        <w:t>Восток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». В состав вошли </w:t>
      </w:r>
      <w:r w:rsidR="004F05F0" w:rsidRPr="002A485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F05F0" w:rsidRPr="002A48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05F0" w:rsidRPr="002A485D">
        <w:rPr>
          <w:rFonts w:ascii="Times New Roman" w:hAnsi="Times New Roman" w:cs="Times New Roman"/>
          <w:sz w:val="28"/>
          <w:szCs w:val="28"/>
        </w:rPr>
        <w:t>оманова,ул. 60 лет СССР,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4F05F0" w:rsidRPr="002A485D">
        <w:rPr>
          <w:rFonts w:ascii="Times New Roman" w:hAnsi="Times New Roman" w:cs="Times New Roman"/>
          <w:sz w:val="28"/>
          <w:szCs w:val="28"/>
        </w:rPr>
        <w:t>ул.Мира,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4F05F0" w:rsidRPr="002A485D">
        <w:rPr>
          <w:rFonts w:ascii="Times New Roman" w:hAnsi="Times New Roman" w:cs="Times New Roman"/>
          <w:sz w:val="28"/>
          <w:szCs w:val="28"/>
        </w:rPr>
        <w:t>пер. Новый, пер.Центральный,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4F05F0" w:rsidRPr="002A485D">
        <w:rPr>
          <w:rFonts w:ascii="Times New Roman" w:hAnsi="Times New Roman" w:cs="Times New Roman"/>
          <w:sz w:val="28"/>
          <w:szCs w:val="28"/>
        </w:rPr>
        <w:t>ул. Молодежная,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4F05F0" w:rsidRPr="002A485D">
        <w:rPr>
          <w:rFonts w:ascii="Times New Roman" w:hAnsi="Times New Roman" w:cs="Times New Roman"/>
          <w:sz w:val="28"/>
          <w:szCs w:val="28"/>
        </w:rPr>
        <w:t>ул.Шоссейная,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4F05F0" w:rsidRPr="002A485D">
        <w:rPr>
          <w:rFonts w:ascii="Times New Roman" w:hAnsi="Times New Roman" w:cs="Times New Roman"/>
          <w:sz w:val="28"/>
          <w:szCs w:val="28"/>
        </w:rPr>
        <w:t xml:space="preserve">ул.Школьная. </w:t>
      </w:r>
      <w:r w:rsidR="00FD0068" w:rsidRPr="002A485D">
        <w:rPr>
          <w:rFonts w:ascii="Times New Roman" w:hAnsi="Times New Roman" w:cs="Times New Roman"/>
          <w:sz w:val="28"/>
          <w:szCs w:val="28"/>
        </w:rPr>
        <w:t>Председатель</w:t>
      </w:r>
      <w:r w:rsidR="003E75A7">
        <w:rPr>
          <w:rFonts w:ascii="Times New Roman" w:hAnsi="Times New Roman" w:cs="Times New Roman"/>
          <w:sz w:val="28"/>
          <w:szCs w:val="28"/>
        </w:rPr>
        <w:t xml:space="preserve"> ТОС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Гострова В.И.</w:t>
      </w:r>
      <w:r w:rsid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№ </w:t>
      </w:r>
      <w:r w:rsidR="004F05F0" w:rsidRPr="002A485D">
        <w:rPr>
          <w:rFonts w:ascii="Times New Roman" w:hAnsi="Times New Roman" w:cs="Times New Roman"/>
          <w:sz w:val="28"/>
          <w:szCs w:val="28"/>
        </w:rPr>
        <w:t>125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от </w:t>
      </w:r>
      <w:r w:rsidR="004F05F0" w:rsidRPr="002A485D">
        <w:rPr>
          <w:rFonts w:ascii="Times New Roman" w:hAnsi="Times New Roman" w:cs="Times New Roman"/>
          <w:sz w:val="28"/>
          <w:szCs w:val="28"/>
        </w:rPr>
        <w:t>11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.12.2017 зарегистрирован Устав ТОС, на основании которого и происходит функционирование ТОС. </w:t>
      </w:r>
      <w:r w:rsidR="003E75A7">
        <w:rPr>
          <w:rFonts w:ascii="Times New Roman" w:hAnsi="Times New Roman" w:cs="Times New Roman"/>
          <w:sz w:val="28"/>
          <w:szCs w:val="28"/>
        </w:rPr>
        <w:t>Постановлением Администрации поселения утвержденна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75A7">
        <w:rPr>
          <w:rFonts w:ascii="Times New Roman" w:hAnsi="Times New Roman" w:cs="Times New Roman"/>
          <w:sz w:val="28"/>
          <w:szCs w:val="28"/>
        </w:rPr>
        <w:t>а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общественного самоуправления в Ки</w:t>
      </w:r>
      <w:r w:rsidR="0089334D" w:rsidRPr="002A485D">
        <w:rPr>
          <w:rFonts w:ascii="Times New Roman" w:hAnsi="Times New Roman" w:cs="Times New Roman"/>
          <w:sz w:val="28"/>
          <w:szCs w:val="28"/>
        </w:rPr>
        <w:t>селевс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ком сельском поселении,  </w:t>
      </w:r>
      <w:r w:rsidR="009E59DB" w:rsidRPr="002A485D">
        <w:rPr>
          <w:rFonts w:ascii="Times New Roman" w:hAnsi="Times New Roman" w:cs="Times New Roman"/>
          <w:sz w:val="28"/>
          <w:szCs w:val="28"/>
        </w:rPr>
        <w:t>где определены основные направления деятельности ТОС:</w:t>
      </w:r>
    </w:p>
    <w:p w:rsidR="009E59DB" w:rsidRPr="002A485D" w:rsidRDefault="009E59D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1. Участие в районных и областных конкурсах</w:t>
      </w:r>
    </w:p>
    <w:p w:rsidR="009E59DB" w:rsidRPr="002A485D" w:rsidRDefault="009E59D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2. Проведение конкурса среди населения «Лучшее подворье»</w:t>
      </w:r>
    </w:p>
    <w:p w:rsidR="009E59DB" w:rsidRPr="002A485D" w:rsidRDefault="009E59D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3. Освящение деятельности ТОС в СМИ</w:t>
      </w:r>
    </w:p>
    <w:p w:rsidR="009E59DB" w:rsidRPr="002A485D" w:rsidRDefault="009E59D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4. Проведение субботников на территории ТОС</w:t>
      </w:r>
    </w:p>
    <w:p w:rsidR="00FD0068" w:rsidRPr="002A485D" w:rsidRDefault="009E59D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На поддержку и развитие ТОС запланировано в бюджете по 1</w:t>
      </w:r>
      <w:r w:rsidR="004F05F0" w:rsidRPr="002A485D">
        <w:rPr>
          <w:rFonts w:ascii="Times New Roman" w:hAnsi="Times New Roman" w:cs="Times New Roman"/>
          <w:sz w:val="28"/>
          <w:szCs w:val="28"/>
        </w:rPr>
        <w:t>0</w:t>
      </w:r>
      <w:r w:rsidRPr="002A485D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3E75A7">
        <w:rPr>
          <w:rFonts w:ascii="Times New Roman" w:hAnsi="Times New Roman" w:cs="Times New Roman"/>
          <w:sz w:val="28"/>
          <w:szCs w:val="28"/>
        </w:rPr>
        <w:t>на каждый</w:t>
      </w:r>
      <w:r w:rsidRPr="002A485D">
        <w:rPr>
          <w:rFonts w:ascii="Times New Roman" w:hAnsi="Times New Roman" w:cs="Times New Roman"/>
          <w:sz w:val="28"/>
          <w:szCs w:val="28"/>
        </w:rPr>
        <w:t xml:space="preserve"> год</w:t>
      </w:r>
      <w:r w:rsidR="009C01F3" w:rsidRPr="002A485D">
        <w:rPr>
          <w:rFonts w:ascii="Times New Roman" w:hAnsi="Times New Roman" w:cs="Times New Roman"/>
          <w:sz w:val="28"/>
          <w:szCs w:val="28"/>
        </w:rPr>
        <w:t>.</w:t>
      </w:r>
    </w:p>
    <w:p w:rsidR="00BC7A93" w:rsidRPr="002A485D" w:rsidRDefault="00BC7A93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впервые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пройдёт районный конкурс среди ТОСов на «Лучшее территориальное общественное самоуправление в Ростовской области». Для участия в конкурсе необходимо в срок до 15 июня подать в конкурсную комиссию по проведению муниципального этапа конкурса:</w:t>
      </w:r>
    </w:p>
    <w:p w:rsidR="00BC7A93" w:rsidRPr="002A485D" w:rsidRDefault="00BC7A93" w:rsidP="002A48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A485D">
        <w:rPr>
          <w:sz w:val="28"/>
          <w:szCs w:val="28"/>
        </w:rPr>
        <w:t>заявку на участие в конкурсе;</w:t>
      </w:r>
    </w:p>
    <w:p w:rsidR="00BC7A93" w:rsidRPr="002A485D" w:rsidRDefault="00BC7A93" w:rsidP="002A48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85D">
        <w:rPr>
          <w:sz w:val="28"/>
          <w:szCs w:val="28"/>
        </w:rPr>
        <w:t>конкурсные материалы.</w:t>
      </w:r>
    </w:p>
    <w:p w:rsidR="00BC7A93" w:rsidRPr="002A485D" w:rsidRDefault="00BC7A93" w:rsidP="002A48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85D">
        <w:rPr>
          <w:sz w:val="28"/>
          <w:szCs w:val="28"/>
        </w:rPr>
        <w:lastRenderedPageBreak/>
        <w:t xml:space="preserve">Победителям муниципального этапа конкурса присваивается звание «Лучшее территориальное общественное самоуправление в Заветинском </w:t>
      </w:r>
      <w:r w:rsidR="003E75A7">
        <w:rPr>
          <w:sz w:val="28"/>
          <w:szCs w:val="28"/>
        </w:rPr>
        <w:t xml:space="preserve"> </w:t>
      </w:r>
      <w:r w:rsidRPr="002A485D">
        <w:rPr>
          <w:sz w:val="28"/>
          <w:szCs w:val="28"/>
        </w:rPr>
        <w:t xml:space="preserve">районе», вручается диплом «Лучшее территориальное общественное </w:t>
      </w:r>
      <w:r w:rsidR="003E75A7">
        <w:rPr>
          <w:sz w:val="28"/>
          <w:szCs w:val="28"/>
        </w:rPr>
        <w:t xml:space="preserve"> </w:t>
      </w:r>
      <w:r w:rsidRPr="002A485D">
        <w:rPr>
          <w:sz w:val="28"/>
          <w:szCs w:val="28"/>
        </w:rPr>
        <w:t xml:space="preserve">самоуправление в Заветинском районе» (I, II и III степени). </w:t>
      </w:r>
    </w:p>
    <w:p w:rsidR="00BC7A93" w:rsidRPr="002A485D" w:rsidRDefault="00BC7A93" w:rsidP="002A48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85D">
        <w:rPr>
          <w:sz w:val="28"/>
          <w:szCs w:val="28"/>
        </w:rPr>
        <w:t>А также победители будут представлять район на областном конкурсе.</w:t>
      </w:r>
    </w:p>
    <w:p w:rsidR="00BC7A93" w:rsidRPr="002A485D" w:rsidRDefault="00BC7A93" w:rsidP="002A48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A485D">
        <w:rPr>
          <w:sz w:val="28"/>
          <w:szCs w:val="28"/>
        </w:rPr>
        <w:t xml:space="preserve">Это замечательная возможность получить гранд на реализацию какого-либо проекта. </w:t>
      </w:r>
      <w:r w:rsidRPr="002A485D">
        <w:rPr>
          <w:color w:val="000000"/>
          <w:sz w:val="28"/>
          <w:szCs w:val="28"/>
        </w:rPr>
        <w:t>Призываем вас объединяться, создавать ТОСы и общими усилиями заняться вопросами улучшения благоустройства, наших улиц, дворов, площадей, парков.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С 01.01.2019 приступил к работе региональный оператор осуществляющий деятельность по сбору и вывозу</w:t>
      </w:r>
      <w:r w:rsidR="009E59DB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 xml:space="preserve">ТКО. В настоящее время тарный  вывоз ТКО осуществляется в </w:t>
      </w:r>
      <w:r w:rsidR="009C01F3" w:rsidRPr="002A485D">
        <w:rPr>
          <w:rFonts w:ascii="Times New Roman" w:hAnsi="Times New Roman" w:cs="Times New Roman"/>
          <w:sz w:val="28"/>
          <w:szCs w:val="28"/>
        </w:rPr>
        <w:t>пятницу</w:t>
      </w:r>
      <w:r w:rsidRPr="002A485D">
        <w:rPr>
          <w:rFonts w:ascii="Times New Roman" w:hAnsi="Times New Roman" w:cs="Times New Roman"/>
          <w:sz w:val="28"/>
          <w:szCs w:val="28"/>
        </w:rPr>
        <w:t xml:space="preserve"> с 1</w:t>
      </w:r>
      <w:r w:rsidR="009C01F3" w:rsidRPr="002A485D">
        <w:rPr>
          <w:rFonts w:ascii="Times New Roman" w:hAnsi="Times New Roman" w:cs="Times New Roman"/>
          <w:sz w:val="28"/>
          <w:szCs w:val="28"/>
        </w:rPr>
        <w:t>4</w:t>
      </w:r>
      <w:r w:rsidRPr="002A485D">
        <w:rPr>
          <w:rFonts w:ascii="Times New Roman" w:hAnsi="Times New Roman" w:cs="Times New Roman"/>
          <w:sz w:val="28"/>
          <w:szCs w:val="28"/>
        </w:rPr>
        <w:t>-00 до 1</w:t>
      </w:r>
      <w:r w:rsidR="009C01F3" w:rsidRPr="002A485D">
        <w:rPr>
          <w:rFonts w:ascii="Times New Roman" w:hAnsi="Times New Roman" w:cs="Times New Roman"/>
          <w:sz w:val="28"/>
          <w:szCs w:val="28"/>
        </w:rPr>
        <w:t>6</w:t>
      </w:r>
      <w:r w:rsidRPr="002A485D">
        <w:rPr>
          <w:rFonts w:ascii="Times New Roman" w:hAnsi="Times New Roman" w:cs="Times New Roman"/>
          <w:sz w:val="28"/>
          <w:szCs w:val="28"/>
        </w:rPr>
        <w:t xml:space="preserve">-00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с. Ки</w:t>
      </w:r>
      <w:r w:rsidR="009C01F3" w:rsidRPr="002A485D">
        <w:rPr>
          <w:rFonts w:ascii="Times New Roman" w:hAnsi="Times New Roman" w:cs="Times New Roman"/>
          <w:sz w:val="28"/>
          <w:szCs w:val="28"/>
        </w:rPr>
        <w:t>селевка</w:t>
      </w:r>
      <w:r w:rsidRPr="002A485D">
        <w:rPr>
          <w:rFonts w:ascii="Times New Roman" w:hAnsi="Times New Roman" w:cs="Times New Roman"/>
          <w:sz w:val="28"/>
          <w:szCs w:val="28"/>
        </w:rPr>
        <w:t xml:space="preserve"> и х. </w:t>
      </w:r>
      <w:r w:rsidR="009C01F3" w:rsidRPr="002A485D">
        <w:rPr>
          <w:rFonts w:ascii="Times New Roman" w:hAnsi="Times New Roman" w:cs="Times New Roman"/>
          <w:sz w:val="28"/>
          <w:szCs w:val="28"/>
        </w:rPr>
        <w:t>Лобов</w:t>
      </w:r>
      <w:r w:rsidRPr="002A485D">
        <w:rPr>
          <w:rFonts w:ascii="Times New Roman" w:hAnsi="Times New Roman" w:cs="Times New Roman"/>
          <w:sz w:val="28"/>
          <w:szCs w:val="28"/>
        </w:rPr>
        <w:t>.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В соответствии с утвержденным тарифом стоимость услуги по сбору и вывозу ТКО составляет в частном секторе – 84,3</w:t>
      </w:r>
      <w:r w:rsidR="00BC7A93" w:rsidRPr="002A485D">
        <w:rPr>
          <w:rFonts w:ascii="Times New Roman" w:hAnsi="Times New Roman" w:cs="Times New Roman"/>
          <w:sz w:val="28"/>
          <w:szCs w:val="28"/>
        </w:rPr>
        <w:t>2</w:t>
      </w:r>
      <w:r w:rsidRPr="002A485D">
        <w:rPr>
          <w:rFonts w:ascii="Times New Roman" w:hAnsi="Times New Roman" w:cs="Times New Roman"/>
          <w:sz w:val="28"/>
          <w:szCs w:val="28"/>
        </w:rPr>
        <w:t xml:space="preserve">  руб. с чел.</w:t>
      </w:r>
    </w:p>
    <w:p w:rsidR="00BC7A93" w:rsidRPr="002A485D" w:rsidRDefault="00BC7A93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У нас на территории работает еще и тракторист по вывозу мусора. С ним региональный оператор заключил договор.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Просьба к жителям, проживающих на улицах: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>, Северная, Советская, Береговая, Мира, выносить мусор к 12.00. В дальнейшем будем приобретать контейнер</w:t>
      </w:r>
      <w:r w:rsidR="003E75A7">
        <w:rPr>
          <w:rFonts w:ascii="Times New Roman" w:hAnsi="Times New Roman" w:cs="Times New Roman"/>
          <w:sz w:val="28"/>
          <w:szCs w:val="28"/>
        </w:rPr>
        <w:t>ы</w:t>
      </w:r>
      <w:r w:rsidRPr="002A485D">
        <w:rPr>
          <w:rFonts w:ascii="Times New Roman" w:hAnsi="Times New Roman" w:cs="Times New Roman"/>
          <w:sz w:val="28"/>
          <w:szCs w:val="28"/>
        </w:rPr>
        <w:t>.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0068" w:rsidRPr="003E75A7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Имущественные и земельные отношения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</w:rPr>
        <w:t>В целях учета личных подсобных хозяйств на территории сельского поселения ведутся 12 похозяйственных книг.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К сведению вновь прибывших граждан и купивших подворья в нашем поселении</w:t>
      </w:r>
      <w:r w:rsidR="005A0E12" w:rsidRPr="002A485D">
        <w:rPr>
          <w:rFonts w:ascii="Times New Roman" w:hAnsi="Times New Roman" w:cs="Times New Roman"/>
          <w:sz w:val="28"/>
          <w:szCs w:val="28"/>
        </w:rPr>
        <w:t>,</w:t>
      </w:r>
      <w:r w:rsidRPr="002A485D">
        <w:rPr>
          <w:rFonts w:ascii="Times New Roman" w:hAnsi="Times New Roman" w:cs="Times New Roman"/>
          <w:sz w:val="28"/>
          <w:szCs w:val="28"/>
        </w:rPr>
        <w:t xml:space="preserve"> обращаться в Администрацию открывать лицевые счета в похозяйственных книгах и записывать членов семьи, ЛПХ</w:t>
      </w:r>
      <w:r w:rsidR="00667D4A" w:rsidRPr="002A485D">
        <w:rPr>
          <w:rFonts w:ascii="Times New Roman" w:hAnsi="Times New Roman" w:cs="Times New Roman"/>
          <w:sz w:val="28"/>
          <w:szCs w:val="28"/>
        </w:rPr>
        <w:t xml:space="preserve">. 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>На 01.01.2019 г. по Ки</w:t>
      </w:r>
      <w:r w:rsidR="006763CE" w:rsidRPr="002A485D">
        <w:rPr>
          <w:rFonts w:ascii="Times New Roman" w:hAnsi="Times New Roman" w:cs="Times New Roman"/>
          <w:sz w:val="28"/>
          <w:szCs w:val="28"/>
          <w:highlight w:val="white"/>
        </w:rPr>
        <w:t>селев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>скому сельскому поселению</w:t>
      </w:r>
      <w:r w:rsidRPr="002A485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насчитывается </w:t>
      </w:r>
      <w:r w:rsidRPr="002A485D">
        <w:rPr>
          <w:rFonts w:ascii="Times New Roman" w:hAnsi="Times New Roman" w:cs="Times New Roman"/>
          <w:sz w:val="28"/>
          <w:szCs w:val="28"/>
        </w:rPr>
        <w:t xml:space="preserve">163 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>подворья, в которых население занимается ведением личного подсобного хозяйства (КРС, овцы, птица, кролиководство, имеется небольшое поголовье свиней).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На территории Ки</w:t>
      </w:r>
      <w:r w:rsidR="001E5D6B" w:rsidRPr="002A485D">
        <w:rPr>
          <w:rFonts w:ascii="Times New Roman" w:hAnsi="Times New Roman" w:cs="Times New Roman"/>
          <w:sz w:val="28"/>
          <w:szCs w:val="28"/>
          <w:highlight w:val="white"/>
        </w:rPr>
        <w:t>селев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>ского сельского поселения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всего земель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74204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га, сельскохозяйственные угодья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71548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га, из них пашня составляет 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18166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га, пастбища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53333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га.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Все сельскохозяйственные угодья используется по назначения, т.е. для сельскохозяйственного производства. На территории сельского поселения зарегистрировано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хозяйств, занимающихся растениеводством и животноводством и 1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сельхоз предприятие СПК «Киселевский», которое находится на стадии банкротсва. У </w:t>
      </w:r>
      <w:proofErr w:type="gramStart"/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>кого есть земельные паи в СПК Киселевский рекомендуем</w:t>
      </w:r>
      <w:proofErr w:type="gramEnd"/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межевание.</w:t>
      </w:r>
      <w:r w:rsidR="00D679B7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Напоминаем Вам, что земельные </w:t>
      </w:r>
      <w:proofErr w:type="gramStart"/>
      <w:r w:rsidR="00D679B7" w:rsidRPr="002A485D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="00D679B7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 не вовлеченные в хозяйственную деятельность (не отмежеванную) будут признаны невостребованными и переданы в муниципальную собственность.</w:t>
      </w:r>
    </w:p>
    <w:p w:rsidR="001E5D6B" w:rsidRPr="002A485D" w:rsidRDefault="001E5D6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территории поселения начал свою сельскохозяйственную деятельность индивидуальный предприниматель Повзиков Александр Викторович. Уже работают три человека на постоянной основе.</w:t>
      </w:r>
    </w:p>
    <w:p w:rsidR="001E5D6B" w:rsidRPr="002A485D" w:rsidRDefault="001E5D6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Шавлухов Умалат Джалалдинович. Работают 6 человек.</w:t>
      </w:r>
    </w:p>
    <w:p w:rsidR="001E5D6B" w:rsidRPr="002A485D" w:rsidRDefault="0027344E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По поселению вспахано и засеяно около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1E5D6B" w:rsidRPr="002A48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сельхозугодий.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Поголовье КРС и овец на территории нашего сельского поселения </w:t>
      </w:r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по ЛПХ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(КРС около </w:t>
      </w:r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гол.,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>из них коров – 1245 гол</w:t>
      </w:r>
      <w:proofErr w:type="gramStart"/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вец около </w:t>
      </w:r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>4120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гол, </w:t>
      </w:r>
      <w:r w:rsidR="0027344E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овцематки 3000 гол.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7344E" w:rsidRPr="002A485D" w:rsidRDefault="0036590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Перезаключены договора на 3 земельных участка из земель муниципальной собственности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4 договора 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товариществам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по выпасу скота.</w:t>
      </w:r>
      <w:proofErr w:type="gramEnd"/>
    </w:p>
    <w:p w:rsidR="0036590B" w:rsidRPr="002A485D" w:rsidRDefault="0036590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2 земельных участка из муниципальной собственности проданы 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3E75A7" w:rsidRPr="002A485D">
        <w:rPr>
          <w:rFonts w:ascii="Times New Roman" w:hAnsi="Times New Roman" w:cs="Times New Roman"/>
          <w:color w:val="000000"/>
          <w:sz w:val="28"/>
          <w:szCs w:val="28"/>
        </w:rPr>
        <w:t>истечени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75A7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срока аренды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 (арендуемые более 3-х лет)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9B7" w:rsidRPr="002A485D" w:rsidRDefault="0036590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В реестре муниципальной собственности находится 19 объектов недвижимости, Из них на водопроводную сеть оформлено право собственности и сделаны докум</w:t>
      </w:r>
      <w:r w:rsidR="00D679B7" w:rsidRPr="002A485D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ты на передачу</w:t>
      </w:r>
      <w:r w:rsidR="00D679B7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собственность Заветинского района. </w:t>
      </w:r>
    </w:p>
    <w:p w:rsidR="00D679B7" w:rsidRPr="002A485D" w:rsidRDefault="00D679B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Объявлен аукцион по продаже здания Киселевского сельского Дома Культуры. Изготовлен технический паспорт и оформляются документы по оформлению в собственность обводненного карьера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9B7" w:rsidRPr="002A485D" w:rsidRDefault="00D679B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Переданы в собственность два земельных участка многодетным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 семьям, имеющим 3-их и более детей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90B" w:rsidRPr="002A485D" w:rsidRDefault="00D679B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Оформляются земельные участки под пещеходными дорожками. Для дальнешего капитального ремонта этих дорожек.</w:t>
      </w:r>
      <w:r w:rsidR="0036590B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1B3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Администрации нашего поселения часто решаются вопросы по урегулированию споров по земельным отношениям. </w:t>
      </w:r>
    </w:p>
    <w:p w:rsidR="003E75A7" w:rsidRDefault="003E75A7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Пожарная безопасность и предупреждение чрезвычайных ситуаций</w:t>
      </w:r>
    </w:p>
    <w:p w:rsidR="00854EA4" w:rsidRPr="002A485D" w:rsidRDefault="00854EA4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Во 2 полугодии 2018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подготавливались нормативно-правовые акты по пожарной безопасности на территории поселения, дополнительные силы и средства </w:t>
      </w:r>
      <w:r w:rsidR="00BA6CA1" w:rsidRPr="002A48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r w:rsidR="00E47EFC" w:rsidRPr="002A485D">
        <w:rPr>
          <w:rFonts w:ascii="Times New Roman" w:hAnsi="Times New Roman" w:cs="Times New Roman"/>
          <w:color w:val="000000"/>
          <w:sz w:val="28"/>
          <w:szCs w:val="28"/>
        </w:rPr>
        <w:t>Шавлухов У.Д.</w:t>
      </w:r>
      <w:r w:rsidR="00BA6CA1" w:rsidRPr="002A48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>на случай тушения пожаров, а также на случай ликвидации последствий ЧС техногенного и природного характера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2018 года проведены командно-штабные учения по ликвидации последствий чрезвычайной ситуации, связанной с неблагоприятными погодными условиями (шквалистым ветром, резким похолоданием,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гололедными явлениями). Было проведено пять тренировок по оповещению населения о возникновении чрезвычайных ситуаций.</w:t>
      </w: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нашего поселения создана и действует добровольная пожарная дружина в количестве 6 человек, пожарными старшинами назначены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Бондаренко Сергей Владимирович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х.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Лобов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Хасанов Усман Закраилович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. Дружина работает на общественных началах и </w:t>
      </w:r>
      <w:r w:rsidRPr="002A485D">
        <w:rPr>
          <w:rFonts w:ascii="Times New Roman" w:hAnsi="Times New Roman" w:cs="Times New Roman"/>
          <w:color w:val="000000"/>
          <w:sz w:val="27"/>
          <w:szCs w:val="27"/>
        </w:rPr>
        <w:t>принимает участие в профилактике  и   проведении аварийно-спасательных работ. Наша дружина оснащена первичными средствами пожаротушения: пожарными</w:t>
      </w:r>
      <w:r w:rsidRPr="002A485D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2A485D">
        <w:rPr>
          <w:rFonts w:ascii="Times New Roman" w:hAnsi="Times New Roman" w:cs="Times New Roman"/>
          <w:color w:val="000000"/>
          <w:sz w:val="27"/>
          <w:szCs w:val="27"/>
        </w:rPr>
        <w:t xml:space="preserve">мотопомпами,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ранцевыми огнетушителями. Добровольные пожарные в обязательном порядке проходят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первоначальной и последующей профессиональной подготовки добровольных пожарных. Я выражаю им благодар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ость и признательность  за их бескорыстный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труд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и помощь населению.</w:t>
      </w: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профилактические беседы с многодетными, одинокими,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малообеспеченными, 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опекун</w:t>
      </w:r>
      <w:r w:rsidR="005A0E12" w:rsidRPr="002A48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0E12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D6" w:rsidRPr="002A485D">
        <w:rPr>
          <w:rFonts w:ascii="Times New Roman" w:hAnsi="Times New Roman" w:cs="Times New Roman"/>
          <w:color w:val="000000"/>
          <w:sz w:val="28"/>
          <w:szCs w:val="28"/>
        </w:rPr>
        <w:t>(123 человека из них 74 ребенка</w:t>
      </w:r>
      <w:r w:rsidR="003E75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63044" w:rsidRPr="002A485D" w:rsidRDefault="00FD0068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Были распространены памятки среди местных жителей с предупреждениями по противопожарной безопасности, размещена информация на информационных стендах поселения и на официальном сайте администрации.</w:t>
      </w:r>
      <w:r w:rsidRPr="002A48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</w:rPr>
        <w:t>При прове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дении месячника безопасности специалистами были разнесены </w:t>
      </w:r>
      <w:r w:rsidR="0036590B" w:rsidRPr="002A485D">
        <w:rPr>
          <w:rFonts w:ascii="Times New Roman" w:hAnsi="Times New Roman" w:cs="Times New Roman"/>
          <w:sz w:val="28"/>
          <w:szCs w:val="28"/>
        </w:rPr>
        <w:t>107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памятки и посетили на дому </w:t>
      </w:r>
      <w:r w:rsidRPr="002A485D">
        <w:rPr>
          <w:rFonts w:ascii="Times New Roman" w:hAnsi="Times New Roman" w:cs="Times New Roman"/>
          <w:sz w:val="28"/>
          <w:szCs w:val="28"/>
        </w:rPr>
        <w:t>3</w:t>
      </w:r>
      <w:r w:rsidR="0036590B" w:rsidRPr="002A485D">
        <w:rPr>
          <w:rFonts w:ascii="Times New Roman" w:hAnsi="Times New Roman" w:cs="Times New Roman"/>
          <w:sz w:val="28"/>
          <w:szCs w:val="28"/>
        </w:rPr>
        <w:t>3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многодетных и пожилых семей. Одной многодетной семьи </w:t>
      </w:r>
      <w:proofErr w:type="gramStart"/>
      <w:r w:rsidRPr="002A485D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извещатель.</w:t>
      </w:r>
      <w:r w:rsidR="003B4D41" w:rsidRPr="002A48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B4D41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сейчас, </w:t>
      </w:r>
      <w:proofErr w:type="gramStart"/>
      <w:r w:rsidR="003B4D41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</w:t>
      </w:r>
      <w:proofErr w:type="gramEnd"/>
      <w:r w:rsidR="003B4D41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случаем</w:t>
      </w:r>
      <w:r w:rsidR="003E7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4D41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прошу всех присутствующих соблюдать правила пожарной</w:t>
      </w:r>
      <w:r w:rsidR="005A0E12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в быту, в весенне-</w:t>
      </w:r>
      <w:r w:rsidR="003B4D41" w:rsidRPr="002A485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период не допускать сжигания сухой травы.</w:t>
      </w:r>
      <w:r w:rsidR="00263044" w:rsidRPr="002A485D"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праздников, с поддержкой индивидуальных предпринимателей Киселевского сельского поселения, сотрудниками Администрации были вручены сладкие подарки многодетным семьям. </w:t>
      </w:r>
    </w:p>
    <w:p w:rsidR="00FD0068" w:rsidRPr="002A485D" w:rsidRDefault="00FD0068" w:rsidP="002A485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044" w:rsidRPr="002A485D" w:rsidRDefault="00263044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5D">
        <w:rPr>
          <w:rFonts w:ascii="Times New Roman" w:hAnsi="Times New Roman" w:cs="Times New Roman"/>
          <w:b/>
          <w:sz w:val="28"/>
          <w:szCs w:val="28"/>
        </w:rPr>
        <w:t>Правопорядок</w:t>
      </w:r>
    </w:p>
    <w:p w:rsidR="007B11B3" w:rsidRPr="002A485D" w:rsidRDefault="007B11B3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отчетном периоде на территории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можно сказать отсутствовал</w:t>
      </w:r>
      <w:r w:rsidR="0089334D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 xml:space="preserve">участковый полиции. Казачьей дружины нет по настоящее время. </w:t>
      </w:r>
    </w:p>
    <w:p w:rsidR="00683233" w:rsidRPr="002A485D" w:rsidRDefault="007B11B3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В поселении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сформирована и работает добровольная народная 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</w:rPr>
        <w:t>дружина в количестве 10 человек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>. Это в основном</w:t>
      </w: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люди, пользующиеся авторитетом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, разной национальности с высшим и средним специальным образованием, </w:t>
      </w:r>
      <w:r w:rsidR="00FD0068" w:rsidRPr="002A485D">
        <w:rPr>
          <w:rFonts w:ascii="Times New Roman" w:hAnsi="Times New Roman" w:cs="Times New Roman"/>
          <w:sz w:val="28"/>
          <w:szCs w:val="28"/>
        </w:rPr>
        <w:t xml:space="preserve">которые дежурят </w:t>
      </w:r>
      <w:proofErr w:type="gramStart"/>
      <w:r w:rsidR="00FD0068" w:rsidRPr="002A485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FD0068" w:rsidRPr="002A485D">
        <w:rPr>
          <w:rFonts w:ascii="Times New Roman" w:hAnsi="Times New Roman" w:cs="Times New Roman"/>
          <w:sz w:val="28"/>
          <w:szCs w:val="28"/>
        </w:rPr>
        <w:t xml:space="preserve"> очередности в праздничные и выходные дни. Выражаю им слова благодарности за активную жизненную позицию.</w:t>
      </w:r>
      <w:r w:rsidR="00683233" w:rsidRPr="002A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0068" w:rsidRPr="003E75A7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</w:t>
      </w:r>
    </w:p>
    <w:p w:rsidR="003C4E09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</w:rPr>
        <w:t>12 августа в с</w:t>
      </w:r>
      <w:proofErr w:type="gramStart"/>
      <w:r w:rsidRPr="002A485D">
        <w:rPr>
          <w:rFonts w:ascii="Times New Roman" w:hAnsi="Times New Roman" w:cs="Times New Roman"/>
          <w:sz w:val="28"/>
        </w:rPr>
        <w:t>.З</w:t>
      </w:r>
      <w:proofErr w:type="gramEnd"/>
      <w:r w:rsidRPr="002A485D">
        <w:rPr>
          <w:rFonts w:ascii="Times New Roman" w:hAnsi="Times New Roman" w:cs="Times New Roman"/>
          <w:sz w:val="28"/>
        </w:rPr>
        <w:t xml:space="preserve">аветное на спортивном празднике «День физкультурника». Молодежь нашего села приняла активное </w:t>
      </w:r>
      <w:r w:rsidRPr="002A485D">
        <w:rPr>
          <w:rFonts w:ascii="Times New Roman" w:hAnsi="Times New Roman" w:cs="Times New Roman"/>
          <w:sz w:val="28"/>
          <w:szCs w:val="28"/>
        </w:rPr>
        <w:t>участие в спортивных соревнованиях. По мини-футболу на призы Главы Администрации Заветинского сельского поселения. Команда Киселевского сельского поселения заняла 1 место.</w:t>
      </w:r>
    </w:p>
    <w:p w:rsidR="003C4E09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lastRenderedPageBreak/>
        <w:t xml:space="preserve">25 августа на территории </w:t>
      </w:r>
      <w:r w:rsidR="007918F1" w:rsidRPr="002A485D">
        <w:rPr>
          <w:rFonts w:ascii="Times New Roman" w:hAnsi="Times New Roman" w:cs="Times New Roman"/>
          <w:sz w:val="28"/>
          <w:szCs w:val="28"/>
        </w:rPr>
        <w:t xml:space="preserve">Киселевского сельского </w:t>
      </w:r>
      <w:r w:rsidRPr="002A485D">
        <w:rPr>
          <w:rFonts w:ascii="Times New Roman" w:hAnsi="Times New Roman" w:cs="Times New Roman"/>
          <w:sz w:val="28"/>
          <w:szCs w:val="28"/>
        </w:rPr>
        <w:t>поселения проведен турнир по мини-футболу среди дворовых команд Заветинского района. В итоге игры заняли 2 место. Команды были награждены грамотами и кубками.</w:t>
      </w:r>
      <w:r w:rsidRPr="002A485D">
        <w:rPr>
          <w:rFonts w:ascii="Times New Roman" w:hAnsi="Times New Roman" w:cs="Times New Roman"/>
          <w:sz w:val="28"/>
        </w:rPr>
        <w:t xml:space="preserve"> </w:t>
      </w:r>
    </w:p>
    <w:p w:rsidR="003C4E09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спортивном зале ДК проводятся спортивные секции для жителей села. </w:t>
      </w:r>
    </w:p>
    <w:p w:rsidR="007918F1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85D">
        <w:rPr>
          <w:rFonts w:ascii="Times New Roman" w:hAnsi="Times New Roman" w:cs="Times New Roman"/>
          <w:sz w:val="28"/>
        </w:rPr>
        <w:t xml:space="preserve">В теплый сезон молодежь свой досуг проводит  на большом стадионе и </w:t>
      </w:r>
      <w:r w:rsidR="007918F1" w:rsidRPr="002A485D">
        <w:rPr>
          <w:rFonts w:ascii="Times New Roman" w:hAnsi="Times New Roman" w:cs="Times New Roman"/>
          <w:sz w:val="28"/>
        </w:rPr>
        <w:t xml:space="preserve">на </w:t>
      </w:r>
      <w:r w:rsidRPr="002A485D">
        <w:rPr>
          <w:rFonts w:ascii="Times New Roman" w:hAnsi="Times New Roman" w:cs="Times New Roman"/>
          <w:sz w:val="28"/>
        </w:rPr>
        <w:t>школьной спортивной площадке,  ежедневно играя в футбол, занимаются физкультурно-спортивными упражнениями и пробежками</w:t>
      </w:r>
      <w:proofErr w:type="gramStart"/>
      <w:r w:rsidRPr="002A485D">
        <w:rPr>
          <w:rFonts w:ascii="Times New Roman" w:hAnsi="Times New Roman" w:cs="Times New Roman"/>
          <w:sz w:val="28"/>
        </w:rPr>
        <w:t xml:space="preserve"> </w:t>
      </w:r>
      <w:r w:rsidR="007918F1" w:rsidRPr="002A485D">
        <w:rPr>
          <w:rFonts w:ascii="Times New Roman" w:hAnsi="Times New Roman" w:cs="Times New Roman"/>
          <w:sz w:val="28"/>
        </w:rPr>
        <w:t>.</w:t>
      </w:r>
      <w:proofErr w:type="gramEnd"/>
      <w:r w:rsidRPr="002A485D">
        <w:rPr>
          <w:rFonts w:ascii="Times New Roman" w:hAnsi="Times New Roman" w:cs="Times New Roman"/>
          <w:sz w:val="28"/>
        </w:rPr>
        <w:t xml:space="preserve"> </w:t>
      </w:r>
      <w:r w:rsidRPr="002A485D">
        <w:rPr>
          <w:rFonts w:ascii="Times New Roman" w:hAnsi="Times New Roman" w:cs="Times New Roman"/>
          <w:sz w:val="28"/>
        </w:rPr>
        <w:tab/>
      </w:r>
    </w:p>
    <w:p w:rsidR="003C4E09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85D">
        <w:rPr>
          <w:rFonts w:ascii="Times New Roman" w:hAnsi="Times New Roman" w:cs="Times New Roman"/>
          <w:sz w:val="28"/>
        </w:rPr>
        <w:t xml:space="preserve">Ежегодно 3 сентября  в Киселевском СДК </w:t>
      </w:r>
      <w:r w:rsidRPr="002A485D">
        <w:rPr>
          <w:rFonts w:ascii="Times New Roman" w:hAnsi="Times New Roman" w:cs="Times New Roman"/>
          <w:sz w:val="28"/>
          <w:szCs w:val="28"/>
        </w:rPr>
        <w:t>пров</w:t>
      </w:r>
      <w:r w:rsidR="007918F1" w:rsidRPr="002A485D">
        <w:rPr>
          <w:rFonts w:ascii="Times New Roman" w:hAnsi="Times New Roman" w:cs="Times New Roman"/>
          <w:sz w:val="28"/>
          <w:szCs w:val="28"/>
        </w:rPr>
        <w:t>о</w:t>
      </w:r>
      <w:r w:rsidRPr="002A485D">
        <w:rPr>
          <w:rFonts w:ascii="Times New Roman" w:hAnsi="Times New Roman" w:cs="Times New Roman"/>
          <w:sz w:val="28"/>
          <w:szCs w:val="28"/>
        </w:rPr>
        <w:t>дится акция «Терроризм – угроза общества». Б</w:t>
      </w:r>
      <w:r w:rsidRPr="002A485D">
        <w:rPr>
          <w:rFonts w:ascii="Times New Roman" w:hAnsi="Times New Roman" w:cs="Times New Roman"/>
          <w:sz w:val="28"/>
        </w:rPr>
        <w:t>еседа о терроризме, его корнях, его особенностях и бесчеловечности. Презентаци</w:t>
      </w:r>
      <w:r w:rsidR="0089334D" w:rsidRPr="002A485D">
        <w:rPr>
          <w:rFonts w:ascii="Times New Roman" w:hAnsi="Times New Roman" w:cs="Times New Roman"/>
          <w:sz w:val="28"/>
        </w:rPr>
        <w:t>и</w:t>
      </w:r>
      <w:proofErr w:type="gramStart"/>
      <w:r w:rsidRPr="002A485D">
        <w:rPr>
          <w:rFonts w:ascii="Times New Roman" w:hAnsi="Times New Roman" w:cs="Times New Roman"/>
          <w:sz w:val="28"/>
        </w:rPr>
        <w:t xml:space="preserve"> </w:t>
      </w:r>
      <w:r w:rsidR="0089334D" w:rsidRPr="002A485D">
        <w:rPr>
          <w:rFonts w:ascii="Times New Roman" w:hAnsi="Times New Roman" w:cs="Times New Roman"/>
          <w:sz w:val="28"/>
        </w:rPr>
        <w:t>.</w:t>
      </w:r>
      <w:proofErr w:type="gramEnd"/>
    </w:p>
    <w:p w:rsidR="003C4E09" w:rsidRPr="002A485D" w:rsidRDefault="007918F1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Возобновили </w:t>
      </w:r>
      <w:r w:rsidRPr="002A485D">
        <w:rPr>
          <w:rFonts w:ascii="Times New Roman" w:hAnsi="Times New Roman" w:cs="Times New Roman"/>
          <w:sz w:val="28"/>
        </w:rPr>
        <w:t xml:space="preserve">турнир по волейболу среди команд сельских поселений на кубок Миши Романова. Так в 2018 году заняли 2 место. </w:t>
      </w:r>
    </w:p>
    <w:p w:rsidR="003C4E09" w:rsidRPr="002A485D" w:rsidRDefault="007918F1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А</w:t>
      </w:r>
      <w:r w:rsidR="003C4E09" w:rsidRPr="002A485D">
        <w:rPr>
          <w:rFonts w:ascii="Times New Roman" w:hAnsi="Times New Roman" w:cs="Times New Roman"/>
          <w:sz w:val="28"/>
          <w:szCs w:val="28"/>
        </w:rPr>
        <w:t>ктивно участвуем в районных соревнованиях, на которых имеем призовые места и награды. По итогам районной Спартакиады - 2018 поднялись на 5 место.</w:t>
      </w:r>
    </w:p>
    <w:p w:rsidR="007918F1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Финансирование проведения поселенческих соревнований и выездов команд на районные соревнования осуществляется из бюджета сельского поселения. В отчётном году на данную статью было выделено и использовано 13,6 тысяч рублей.</w:t>
      </w:r>
    </w:p>
    <w:p w:rsidR="003C4E09" w:rsidRPr="002A485D" w:rsidRDefault="003C4E09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7918F1" w:rsidRPr="002A485D">
        <w:rPr>
          <w:rFonts w:ascii="Times New Roman" w:hAnsi="Times New Roman" w:cs="Times New Roman"/>
          <w:sz w:val="28"/>
          <w:szCs w:val="28"/>
        </w:rPr>
        <w:t>Б</w:t>
      </w:r>
      <w:r w:rsidRPr="002A485D">
        <w:rPr>
          <w:rFonts w:ascii="Times New Roman" w:hAnsi="Times New Roman" w:cs="Times New Roman"/>
          <w:sz w:val="28"/>
          <w:szCs w:val="28"/>
        </w:rPr>
        <w:t xml:space="preserve">ыли запланированы и </w:t>
      </w:r>
      <w:r w:rsidR="007918F1" w:rsidRPr="002A485D">
        <w:rPr>
          <w:rFonts w:ascii="Times New Roman" w:hAnsi="Times New Roman" w:cs="Times New Roman"/>
          <w:sz w:val="28"/>
          <w:szCs w:val="28"/>
        </w:rPr>
        <w:t>использованы</w:t>
      </w:r>
      <w:r w:rsidRPr="002A485D">
        <w:rPr>
          <w:rFonts w:ascii="Times New Roman" w:hAnsi="Times New Roman" w:cs="Times New Roman"/>
          <w:sz w:val="28"/>
          <w:szCs w:val="28"/>
        </w:rPr>
        <w:t xml:space="preserve"> денежные средства на приобретение спортивной формы. Приобретено 10 комплектов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7918F1" w:rsidRPr="002A4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879"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А также мячи волейбольные – 3 шт., мячи – футбольные и мини-футбольные – 4 шт.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E2" w:rsidRPr="002A485D" w:rsidRDefault="00F440E2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5D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F440E2" w:rsidRPr="002A485D" w:rsidRDefault="00F440E2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На территории Киселевского сельского поселения должно быть газифицировано 357 домовладений.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A485D">
        <w:rPr>
          <w:rFonts w:ascii="Times New Roman" w:hAnsi="Times New Roman" w:cs="Times New Roman"/>
          <w:sz w:val="28"/>
          <w:szCs w:val="28"/>
        </w:rPr>
        <w:t xml:space="preserve">На 01.01.2019года.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Смонтировано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27</w:t>
      </w:r>
      <w:r w:rsidR="00127CAB" w:rsidRPr="002A485D">
        <w:rPr>
          <w:rFonts w:ascii="Times New Roman" w:hAnsi="Times New Roman" w:cs="Times New Roman"/>
          <w:sz w:val="28"/>
          <w:szCs w:val="28"/>
        </w:rPr>
        <w:t>4</w:t>
      </w:r>
      <w:r w:rsidRPr="002A485D">
        <w:rPr>
          <w:rFonts w:ascii="Times New Roman" w:hAnsi="Times New Roman" w:cs="Times New Roman"/>
          <w:sz w:val="28"/>
          <w:szCs w:val="28"/>
        </w:rPr>
        <w:t>домовладений из них пущено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2</w:t>
      </w:r>
      <w:r w:rsidR="00127CAB" w:rsidRPr="002A485D">
        <w:rPr>
          <w:rFonts w:ascii="Times New Roman" w:hAnsi="Times New Roman" w:cs="Times New Roman"/>
          <w:sz w:val="28"/>
          <w:szCs w:val="28"/>
        </w:rPr>
        <w:t>67</w:t>
      </w:r>
      <w:r w:rsidRPr="002A485D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127CAB" w:rsidRPr="002A485D">
        <w:rPr>
          <w:rFonts w:ascii="Times New Roman" w:hAnsi="Times New Roman" w:cs="Times New Roman"/>
          <w:sz w:val="28"/>
          <w:szCs w:val="28"/>
        </w:rPr>
        <w:t>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 культуры </w:t>
      </w:r>
    </w:p>
    <w:p w:rsidR="0082183E" w:rsidRPr="002A485D" w:rsidRDefault="0082183E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85D">
        <w:rPr>
          <w:rFonts w:ascii="Times New Roman" w:hAnsi="Times New Roman" w:cs="Times New Roman"/>
          <w:sz w:val="28"/>
        </w:rPr>
        <w:t xml:space="preserve">За 2018 год Киселевский Дом культуры провел 266 мероприятий, на которых присутствовало 15588 человек. Среди мероприятий было 11 концертов, 110 мероприятий для детей на которых присутствовало 5514 человек, для молодежи – 78 мероприятий на которых присутствовало 1207 человек, 64 платных танцевальных вечера для молодежи и подростков, мероприятия для взрослых. Работа проводится по тематической, развлекательно – конкурсно – игровой направленности, так же патриотические и информационные, антитабачные и антинаркотические программы. Появилась инновация – радиопрограммы, содержащие информационно – просветительскую,   развлекательную, православную составляющую. Традиционно ведется работа в каникулярное время с детьми, особенно в летний период, где проводятся различные виды мероприятий, включая мультпоказы, развлекательно – игровые, спортивные, тематические, воспитательные, экологические, программы по ЧС и </w:t>
      </w:r>
      <w:r w:rsidRPr="002A485D">
        <w:rPr>
          <w:rFonts w:ascii="Times New Roman" w:hAnsi="Times New Roman" w:cs="Times New Roman"/>
          <w:sz w:val="28"/>
        </w:rPr>
        <w:lastRenderedPageBreak/>
        <w:t>ПДД, ЗОЖ,  и презентации на разные темы. Регулярно проводятся выставки рисунков и поде</w:t>
      </w:r>
      <w:bookmarkStart w:id="0" w:name="_GoBack"/>
      <w:bookmarkEnd w:id="0"/>
      <w:r w:rsidRPr="002A485D">
        <w:rPr>
          <w:rFonts w:ascii="Times New Roman" w:hAnsi="Times New Roman" w:cs="Times New Roman"/>
          <w:sz w:val="28"/>
        </w:rPr>
        <w:t>лок, фотовыставки, которые можно каждый день видеть в фойе ДК.</w:t>
      </w:r>
    </w:p>
    <w:p w:rsidR="00EB7582" w:rsidRPr="002A485D" w:rsidRDefault="00EB7582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Уважаемые жители! В этом году мы отмечаем 170 лет нашему поселению. 21 сентября. Поэтому ждем Вас с предложениями по поводу празднования.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</w:t>
      </w:r>
    </w:p>
    <w:p w:rsidR="003B4D41" w:rsidRPr="002A485D" w:rsidRDefault="003B4D41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 принимает активное участие в различных конкурсах. Так в сентябре читатель Воронченко Ярослав принял участие  в областном краеведческом литературно- творческом конкурсе «Мой край родной – частица Родины» в номинации « Спорт на Дону». </w:t>
      </w:r>
    </w:p>
    <w:p w:rsidR="003B4D41" w:rsidRPr="002A485D" w:rsidRDefault="003B4D41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В октябре библиотека приняла участие районном краеведческом конкурсе «Земля заветная» с историческим экскурсом «Путешествие в прошлое нашего района».</w:t>
      </w:r>
    </w:p>
    <w:p w:rsidR="003B4D41" w:rsidRPr="002A485D" w:rsidRDefault="003B4D41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В ноябре организована подготовка читателя библиотеки для участия в районном этапе областного конкурса на знание государственной символики РФ « Овеянные славою флаг</w:t>
      </w:r>
      <w:r w:rsidR="00AE1509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 и герб». Где читатель занял 2 место в номинации «Литературное творчество»</w:t>
      </w:r>
    </w:p>
    <w:p w:rsidR="00AE1509" w:rsidRPr="002A485D" w:rsidRDefault="00AE1509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Библиотека проводит акции: «Приведи друга в библиотеку», «Живи долго книга»</w:t>
      </w:r>
    </w:p>
    <w:p w:rsidR="00AE1509" w:rsidRPr="002A485D" w:rsidRDefault="00AE1509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Различные игры: Квес</w:t>
      </w:r>
      <w:proofErr w:type="gramStart"/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т-</w:t>
      </w:r>
      <w:proofErr w:type="gramEnd"/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игры, интеллектуальные, литературные.</w:t>
      </w:r>
    </w:p>
    <w:p w:rsidR="00C0521A" w:rsidRPr="002A485D" w:rsidRDefault="00C0521A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Викторины, обзоры, выставки, просмотры, дни информации, часы, уроки, экскурсии, беседы, литературные и тематические вечера.</w:t>
      </w:r>
      <w:proofErr w:type="gramEnd"/>
    </w:p>
    <w:p w:rsidR="00F960B4" w:rsidRPr="002A485D" w:rsidRDefault="00F960B4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Работают к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луб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ы: «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ейдоскоп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Комп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зиция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Клуб Молодого избирателя</w:t>
      </w:r>
      <w:r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0521A" w:rsidRPr="002A48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1509" w:rsidRPr="002A485D" w:rsidRDefault="00F960B4" w:rsidP="002A485D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Библиотека предоставляет услуги  по набору компьютерного текста, распечатки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написанию рефератов и курсовых работ студентам.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Медицинское обслуживание</w:t>
      </w:r>
    </w:p>
    <w:p w:rsidR="00FD0068" w:rsidRPr="002A485D" w:rsidRDefault="00127650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Два раза в месяц</w:t>
      </w:r>
      <w:r w:rsidR="00C27436" w:rsidRPr="002A485D">
        <w:rPr>
          <w:rFonts w:ascii="Times New Roman" w:hAnsi="Times New Roman" w:cs="Times New Roman"/>
          <w:sz w:val="28"/>
          <w:szCs w:val="28"/>
        </w:rPr>
        <w:t xml:space="preserve"> к нам приезжает врач терапевт</w:t>
      </w:r>
      <w:r w:rsidR="003E75A7">
        <w:rPr>
          <w:rFonts w:ascii="Times New Roman" w:hAnsi="Times New Roman" w:cs="Times New Roman"/>
          <w:sz w:val="28"/>
          <w:szCs w:val="28"/>
        </w:rPr>
        <w:t xml:space="preserve"> из Заветинской ЦРБ</w:t>
      </w:r>
      <w:r w:rsidR="00C27436" w:rsidRPr="002A485D">
        <w:rPr>
          <w:rFonts w:ascii="Times New Roman" w:hAnsi="Times New Roman" w:cs="Times New Roman"/>
          <w:sz w:val="28"/>
          <w:szCs w:val="28"/>
        </w:rPr>
        <w:t>.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5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Дошкольное учреждение посещают </w:t>
      </w:r>
      <w:r w:rsidR="008E5CDC" w:rsidRPr="002A485D">
        <w:rPr>
          <w:rFonts w:ascii="Times New Roman" w:hAnsi="Times New Roman" w:cs="Times New Roman"/>
          <w:sz w:val="28"/>
          <w:szCs w:val="28"/>
        </w:rPr>
        <w:t>41</w:t>
      </w:r>
      <w:r w:rsidRPr="002A485D">
        <w:rPr>
          <w:rFonts w:ascii="Times New Roman" w:hAnsi="Times New Roman" w:cs="Times New Roman"/>
          <w:sz w:val="28"/>
          <w:szCs w:val="28"/>
        </w:rPr>
        <w:t xml:space="preserve"> детей,  плата за содержание детей в детском саду составляет 48 руб. в день, льготники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дети из многодетных семей -24 руб), таких в дошкольном учреждении </w:t>
      </w:r>
      <w:r w:rsidR="00FB1AE2" w:rsidRPr="002A485D">
        <w:rPr>
          <w:rFonts w:ascii="Times New Roman" w:hAnsi="Times New Roman" w:cs="Times New Roman"/>
          <w:sz w:val="28"/>
          <w:szCs w:val="28"/>
        </w:rPr>
        <w:t>22</w:t>
      </w:r>
      <w:r w:rsidRPr="002A485D">
        <w:rPr>
          <w:rFonts w:ascii="Times New Roman" w:hAnsi="Times New Roman" w:cs="Times New Roman"/>
          <w:sz w:val="28"/>
          <w:szCs w:val="28"/>
        </w:rPr>
        <w:t xml:space="preserve"> семья.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  <w:u w:val="single"/>
        </w:rPr>
        <w:t>Характеристика семей воспитанников</w:t>
      </w:r>
    </w:p>
    <w:p w:rsidR="00FD0068" w:rsidRPr="002A485D" w:rsidRDefault="00667D4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Полные семьи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FB1AE2" w:rsidRPr="002A485D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%</w:t>
      </w:r>
    </w:p>
    <w:p w:rsidR="00FD0068" w:rsidRPr="002A485D" w:rsidRDefault="00667D4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Неполные семьи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FB1AE2" w:rsidRPr="002A485D">
        <w:rPr>
          <w:rFonts w:ascii="Times New Roman" w:hAnsi="Times New Roman" w:cs="Times New Roman"/>
          <w:sz w:val="28"/>
          <w:szCs w:val="28"/>
          <w:highlight w:val="white"/>
        </w:rPr>
        <w:t>32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%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детском саду  </w:t>
      </w:r>
      <w:r w:rsidR="00810C34">
        <w:rPr>
          <w:rFonts w:ascii="Times New Roman" w:hAnsi="Times New Roman" w:cs="Times New Roman"/>
          <w:sz w:val="28"/>
          <w:szCs w:val="28"/>
        </w:rPr>
        <w:t>работают</w:t>
      </w:r>
      <w:r w:rsidRPr="002A485D">
        <w:rPr>
          <w:rFonts w:ascii="Times New Roman" w:hAnsi="Times New Roman" w:cs="Times New Roman"/>
          <w:sz w:val="28"/>
          <w:szCs w:val="28"/>
        </w:rPr>
        <w:t xml:space="preserve"> квалифицированны</w:t>
      </w:r>
      <w:r w:rsidR="00810C3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</w:t>
      </w:r>
      <w:r w:rsidR="00810C34">
        <w:rPr>
          <w:rFonts w:ascii="Times New Roman" w:hAnsi="Times New Roman" w:cs="Times New Roman"/>
          <w:sz w:val="28"/>
          <w:szCs w:val="28"/>
        </w:rPr>
        <w:t>специалисты</w:t>
      </w:r>
      <w:r w:rsidRPr="002A485D">
        <w:rPr>
          <w:rFonts w:ascii="Times New Roman" w:hAnsi="Times New Roman" w:cs="Times New Roman"/>
          <w:sz w:val="28"/>
          <w:szCs w:val="28"/>
        </w:rPr>
        <w:t xml:space="preserve">. Образование педагогического коллектива: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Высшее: </w:t>
      </w:r>
      <w:r w:rsidR="0082183E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3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Средне-специальное:</w:t>
      </w:r>
      <w:r w:rsidR="0082183E" w:rsidRPr="002A485D">
        <w:rPr>
          <w:rFonts w:ascii="Times New Roman" w:hAnsi="Times New Roman" w:cs="Times New Roman"/>
          <w:sz w:val="28"/>
          <w:szCs w:val="28"/>
          <w:highlight w:val="white"/>
        </w:rPr>
        <w:t>1</w:t>
      </w:r>
    </w:p>
    <w:p w:rsidR="0082183E" w:rsidRPr="002A485D" w:rsidRDefault="0082183E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D0068" w:rsidRPr="002A485D" w:rsidRDefault="00FD0068" w:rsidP="002A485D">
      <w:pPr>
        <w:tabs>
          <w:tab w:val="left" w:pos="1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В школе на начало учебного года в школе обучалось </w:t>
      </w:r>
      <w:r w:rsidR="00010099" w:rsidRPr="002A485D">
        <w:rPr>
          <w:rFonts w:ascii="Times New Roman" w:hAnsi="Times New Roman" w:cs="Times New Roman"/>
          <w:sz w:val="28"/>
          <w:szCs w:val="28"/>
        </w:rPr>
        <w:t>112</w:t>
      </w:r>
      <w:r w:rsidRPr="002A485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 xml:space="preserve">Первое полугодие на «отлично» закончили </w:t>
      </w:r>
      <w:r w:rsidR="00010099" w:rsidRPr="002A485D">
        <w:rPr>
          <w:rFonts w:ascii="Times New Roman" w:hAnsi="Times New Roman" w:cs="Times New Roman"/>
          <w:sz w:val="28"/>
          <w:szCs w:val="28"/>
        </w:rPr>
        <w:t>8</w:t>
      </w:r>
      <w:r w:rsidRPr="002A485D">
        <w:rPr>
          <w:rFonts w:ascii="Times New Roman" w:hAnsi="Times New Roman" w:cs="Times New Roman"/>
          <w:sz w:val="28"/>
          <w:szCs w:val="28"/>
        </w:rPr>
        <w:t xml:space="preserve"> учащихся. На «4» и «5» - 2</w:t>
      </w:r>
      <w:r w:rsidR="001957A3" w:rsidRPr="002A485D">
        <w:rPr>
          <w:rFonts w:ascii="Times New Roman" w:hAnsi="Times New Roman" w:cs="Times New Roman"/>
          <w:sz w:val="28"/>
          <w:szCs w:val="28"/>
        </w:rPr>
        <w:t>6</w:t>
      </w:r>
      <w:r w:rsidRPr="002A4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485D">
        <w:rPr>
          <w:rFonts w:ascii="Times New Roman" w:hAnsi="Times New Roman" w:cs="Times New Roman"/>
          <w:sz w:val="28"/>
          <w:szCs w:val="28"/>
        </w:rPr>
        <w:t>уч-ся, качество знаний составляет – 3</w:t>
      </w:r>
      <w:r w:rsidR="001957A3" w:rsidRPr="002A485D">
        <w:rPr>
          <w:rFonts w:ascii="Times New Roman" w:hAnsi="Times New Roman" w:cs="Times New Roman"/>
          <w:sz w:val="28"/>
          <w:szCs w:val="28"/>
        </w:rPr>
        <w:t>8</w:t>
      </w:r>
      <w:r w:rsidRPr="002A48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85D">
        <w:rPr>
          <w:rFonts w:ascii="Times New Roman" w:hAnsi="Times New Roman" w:cs="Times New Roman"/>
          <w:sz w:val="28"/>
          <w:szCs w:val="28"/>
          <w:u w:val="single"/>
        </w:rPr>
        <w:t>Педагогически</w:t>
      </w:r>
      <w:r w:rsidR="001957A3" w:rsidRPr="002A485D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2A4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7A3" w:rsidRPr="002A485D">
        <w:rPr>
          <w:rFonts w:ascii="Times New Roman" w:hAnsi="Times New Roman" w:cs="Times New Roman"/>
          <w:sz w:val="28"/>
          <w:szCs w:val="28"/>
          <w:u w:val="single"/>
        </w:rPr>
        <w:t>коллектив -18 человек, высшее профессиональное образование – 17 педагогов, 1 среднее профессиональное образование.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имеют-</w:t>
      </w:r>
      <w:r w:rsidR="001957A3" w:rsidRPr="002A485D">
        <w:rPr>
          <w:rFonts w:ascii="Times New Roman" w:hAnsi="Times New Roman" w:cs="Times New Roman"/>
          <w:sz w:val="28"/>
          <w:szCs w:val="28"/>
        </w:rPr>
        <w:t>11</w:t>
      </w:r>
      <w:r w:rsidRPr="002A485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957A3" w:rsidRPr="002A485D">
        <w:rPr>
          <w:rFonts w:ascii="Times New Roman" w:hAnsi="Times New Roman" w:cs="Times New Roman"/>
          <w:sz w:val="28"/>
          <w:szCs w:val="28"/>
        </w:rPr>
        <w:t>ов</w:t>
      </w:r>
      <w:r w:rsidRPr="002A485D">
        <w:rPr>
          <w:rFonts w:ascii="Times New Roman" w:hAnsi="Times New Roman" w:cs="Times New Roman"/>
          <w:sz w:val="28"/>
          <w:szCs w:val="28"/>
        </w:rPr>
        <w:t xml:space="preserve">, </w:t>
      </w:r>
      <w:r w:rsidR="001957A3" w:rsidRPr="002A485D">
        <w:rPr>
          <w:rFonts w:ascii="Times New Roman" w:hAnsi="Times New Roman" w:cs="Times New Roman"/>
          <w:sz w:val="28"/>
          <w:szCs w:val="28"/>
        </w:rPr>
        <w:t xml:space="preserve">3 человека </w:t>
      </w:r>
      <w:r w:rsidRPr="002A485D">
        <w:rPr>
          <w:rFonts w:ascii="Times New Roman" w:hAnsi="Times New Roman" w:cs="Times New Roman"/>
          <w:sz w:val="28"/>
          <w:szCs w:val="28"/>
        </w:rPr>
        <w:t>имеют первую категорию. Все педагогические работники проходят своевременно курсы повышения квалификации как очно, так и дистанционно</w:t>
      </w:r>
    </w:p>
    <w:p w:rsidR="00FD0068" w:rsidRPr="002A485D" w:rsidRDefault="001957A3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85D">
        <w:rPr>
          <w:rFonts w:ascii="Times New Roman" w:hAnsi="Times New Roman" w:cs="Times New Roman"/>
          <w:sz w:val="28"/>
          <w:szCs w:val="28"/>
        </w:rPr>
        <w:t>Призером муниципального этапа всероссийской олимпиады школьников по физической культуре стал ученик 11 класса</w:t>
      </w:r>
      <w:proofErr w:type="gramStart"/>
      <w:r w:rsidRPr="002A485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485D">
        <w:rPr>
          <w:rFonts w:ascii="Times New Roman" w:hAnsi="Times New Roman" w:cs="Times New Roman"/>
          <w:sz w:val="28"/>
          <w:szCs w:val="28"/>
        </w:rPr>
        <w:t xml:space="preserve"> Дадаев Ислам). Участники соревнования занимают призовые места.</w:t>
      </w:r>
    </w:p>
    <w:p w:rsidR="003E75A7" w:rsidRDefault="003E75A7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A48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планах на  1 полугодие 2019год:</w:t>
      </w:r>
    </w:p>
    <w:p w:rsidR="00FD0068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1). Выполнение собственных налоговых и неналоговых доходов за 1 полугодие 2019 года</w:t>
      </w:r>
    </w:p>
    <w:p w:rsidR="00FD0068" w:rsidRPr="002A485D" w:rsidRDefault="008F79D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). Продолжить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работы по восстановлению наружного освещения в  поселении (замена светильников ДРЛ-250 </w:t>
      </w:r>
      <w:proofErr w:type="gramStart"/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>на</w:t>
      </w:r>
      <w:proofErr w:type="gramEnd"/>
      <w:r w:rsidR="00FD0068"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энергосберегающие светодиодные).</w:t>
      </w:r>
    </w:p>
    <w:p w:rsidR="00FD0068" w:rsidRPr="002A485D" w:rsidRDefault="008F79D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). 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Продолжит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ь работы по благоустройству, санитар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ой обрезке сухих деревьев, озеленению и поддержания порядка на территории поселения в целом;</w:t>
      </w:r>
    </w:p>
    <w:p w:rsidR="00FD0068" w:rsidRPr="002A485D" w:rsidRDefault="008F79D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</w:rPr>
        <w:t>4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).  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667D4A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межевать земельные участки под </w:t>
      </w:r>
      <w:r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тротуарами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8F79DA" w:rsidRPr="002A485D" w:rsidRDefault="008F79D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5). Газификация ДК.</w:t>
      </w:r>
    </w:p>
    <w:p w:rsidR="008F79DA" w:rsidRPr="002A485D" w:rsidRDefault="008F79DA" w:rsidP="002A485D">
      <w:pPr>
        <w:pStyle w:val="western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 w:rsidRPr="002A485D">
        <w:rPr>
          <w:color w:val="000000"/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 сельского поселения, который активно участвует в решении важнейших вопросов поселения. </w:t>
      </w:r>
    </w:p>
    <w:p w:rsidR="008F79DA" w:rsidRPr="002A485D" w:rsidRDefault="008F79DA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Вам, уважаемые односельчане, большое спасибо за внимание, поддержку, которую вы оказываете Администрации  сельского поселения в решении многих проблем. </w:t>
      </w:r>
      <w:r w:rsidR="00FD0068" w:rsidRPr="002A485D">
        <w:rPr>
          <w:rFonts w:ascii="Times New Roman" w:hAnsi="Times New Roman" w:cs="Times New Roman"/>
          <w:color w:val="000000"/>
          <w:sz w:val="28"/>
          <w:szCs w:val="28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</w:t>
      </w:r>
    </w:p>
    <w:p w:rsidR="00294E5B" w:rsidRPr="002A485D" w:rsidRDefault="00294E5B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В преддверии праздника хочу поздравить всех мужчин с днем защитника Отечества.</w:t>
      </w:r>
    </w:p>
    <w:p w:rsidR="008F79DA" w:rsidRPr="002A485D" w:rsidRDefault="008F79DA" w:rsidP="002A4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5D">
        <w:rPr>
          <w:rFonts w:ascii="Times New Roman" w:hAnsi="Times New Roman" w:cs="Times New Roman"/>
          <w:sz w:val="28"/>
          <w:szCs w:val="28"/>
          <w:highlight w:val="white"/>
        </w:rPr>
        <w:t>Желаю Вам здоровья и благополучия</w:t>
      </w:r>
      <w:r w:rsidRPr="002A485D">
        <w:rPr>
          <w:rFonts w:ascii="Times New Roman" w:hAnsi="Times New Roman" w:cs="Times New Roman"/>
          <w:sz w:val="28"/>
          <w:szCs w:val="28"/>
        </w:rPr>
        <w:t>, мирного неба, удачи и</w:t>
      </w:r>
      <w:r w:rsidR="003E75A7">
        <w:rPr>
          <w:rFonts w:ascii="Times New Roman" w:hAnsi="Times New Roman" w:cs="Times New Roman"/>
          <w:sz w:val="28"/>
          <w:szCs w:val="28"/>
        </w:rPr>
        <w:t>,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конечно же</w:t>
      </w:r>
      <w:r w:rsidR="003E75A7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2A485D">
        <w:rPr>
          <w:rFonts w:ascii="Times New Roman" w:hAnsi="Times New Roman" w:cs="Times New Roman"/>
          <w:sz w:val="28"/>
          <w:szCs w:val="28"/>
          <w:highlight w:val="white"/>
        </w:rPr>
        <w:t xml:space="preserve"> добра. </w:t>
      </w:r>
    </w:p>
    <w:p w:rsidR="00D32F1F" w:rsidRPr="002A485D" w:rsidRDefault="00FD0068" w:rsidP="002A4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85D">
        <w:rPr>
          <w:rFonts w:ascii="Times New Roman" w:hAnsi="Times New Roman" w:cs="Times New Roman"/>
          <w:color w:val="000000"/>
          <w:sz w:val="28"/>
          <w:szCs w:val="28"/>
        </w:rPr>
        <w:t>Спасибо всем! Благодарю Вас за внимание.</w:t>
      </w:r>
    </w:p>
    <w:sectPr w:rsidR="00D32F1F" w:rsidRPr="002A485D" w:rsidSect="00294E5B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CF0FA"/>
    <w:lvl w:ilvl="0">
      <w:numFmt w:val="bullet"/>
      <w:lvlText w:val="*"/>
      <w:lvlJc w:val="left"/>
    </w:lvl>
  </w:abstractNum>
  <w:abstractNum w:abstractNumId="1">
    <w:nsid w:val="37F73210"/>
    <w:multiLevelType w:val="hybridMultilevel"/>
    <w:tmpl w:val="E78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4C"/>
    <w:rsid w:val="00010099"/>
    <w:rsid w:val="000B07C5"/>
    <w:rsid w:val="000D516A"/>
    <w:rsid w:val="000F16D4"/>
    <w:rsid w:val="00127650"/>
    <w:rsid w:val="00127CAB"/>
    <w:rsid w:val="00132EC8"/>
    <w:rsid w:val="00182AB3"/>
    <w:rsid w:val="001957A3"/>
    <w:rsid w:val="001B1879"/>
    <w:rsid w:val="001B4504"/>
    <w:rsid w:val="001C08F7"/>
    <w:rsid w:val="001E5D6B"/>
    <w:rsid w:val="00205F3A"/>
    <w:rsid w:val="002351FF"/>
    <w:rsid w:val="00263044"/>
    <w:rsid w:val="00265F11"/>
    <w:rsid w:val="0027344E"/>
    <w:rsid w:val="00294E5B"/>
    <w:rsid w:val="002A485D"/>
    <w:rsid w:val="00314DE9"/>
    <w:rsid w:val="003213A2"/>
    <w:rsid w:val="00324299"/>
    <w:rsid w:val="0034338E"/>
    <w:rsid w:val="0036590B"/>
    <w:rsid w:val="00365BAA"/>
    <w:rsid w:val="003827A0"/>
    <w:rsid w:val="00394942"/>
    <w:rsid w:val="003A0F23"/>
    <w:rsid w:val="003B4D41"/>
    <w:rsid w:val="003B638D"/>
    <w:rsid w:val="003C4E09"/>
    <w:rsid w:val="003D2FF4"/>
    <w:rsid w:val="003E75A7"/>
    <w:rsid w:val="00402C17"/>
    <w:rsid w:val="004079AA"/>
    <w:rsid w:val="004308EA"/>
    <w:rsid w:val="004657E5"/>
    <w:rsid w:val="004C1EEB"/>
    <w:rsid w:val="004C5C4D"/>
    <w:rsid w:val="004F05F0"/>
    <w:rsid w:val="00563C59"/>
    <w:rsid w:val="00563E27"/>
    <w:rsid w:val="005A0184"/>
    <w:rsid w:val="005A0E12"/>
    <w:rsid w:val="00667D4A"/>
    <w:rsid w:val="006763CE"/>
    <w:rsid w:val="00683233"/>
    <w:rsid w:val="006C588E"/>
    <w:rsid w:val="006C63BB"/>
    <w:rsid w:val="006E6AD6"/>
    <w:rsid w:val="006E7118"/>
    <w:rsid w:val="006F17AC"/>
    <w:rsid w:val="00715AEB"/>
    <w:rsid w:val="007177B1"/>
    <w:rsid w:val="00733460"/>
    <w:rsid w:val="00741206"/>
    <w:rsid w:val="00766F4C"/>
    <w:rsid w:val="007918F1"/>
    <w:rsid w:val="007B11B3"/>
    <w:rsid w:val="007C5323"/>
    <w:rsid w:val="007E231B"/>
    <w:rsid w:val="00810C34"/>
    <w:rsid w:val="0082183E"/>
    <w:rsid w:val="00830230"/>
    <w:rsid w:val="00831940"/>
    <w:rsid w:val="0084090D"/>
    <w:rsid w:val="00854EA4"/>
    <w:rsid w:val="00860B0E"/>
    <w:rsid w:val="0086520D"/>
    <w:rsid w:val="008860BE"/>
    <w:rsid w:val="0089334D"/>
    <w:rsid w:val="008C09C2"/>
    <w:rsid w:val="008E5CDC"/>
    <w:rsid w:val="008F79DA"/>
    <w:rsid w:val="00905C29"/>
    <w:rsid w:val="00923751"/>
    <w:rsid w:val="009C01F3"/>
    <w:rsid w:val="009D16D2"/>
    <w:rsid w:val="009E59DB"/>
    <w:rsid w:val="009F5E10"/>
    <w:rsid w:val="00A02E88"/>
    <w:rsid w:val="00A1425F"/>
    <w:rsid w:val="00A15BF9"/>
    <w:rsid w:val="00A303FE"/>
    <w:rsid w:val="00A501F1"/>
    <w:rsid w:val="00A51FBF"/>
    <w:rsid w:val="00AB28B6"/>
    <w:rsid w:val="00AD5BB5"/>
    <w:rsid w:val="00AE1509"/>
    <w:rsid w:val="00B1444A"/>
    <w:rsid w:val="00B228D2"/>
    <w:rsid w:val="00B50E2B"/>
    <w:rsid w:val="00B829A5"/>
    <w:rsid w:val="00BA059A"/>
    <w:rsid w:val="00BA6CA1"/>
    <w:rsid w:val="00BC7A93"/>
    <w:rsid w:val="00BD0835"/>
    <w:rsid w:val="00C03A94"/>
    <w:rsid w:val="00C0521A"/>
    <w:rsid w:val="00C27436"/>
    <w:rsid w:val="00C36828"/>
    <w:rsid w:val="00C41E2A"/>
    <w:rsid w:val="00C43F65"/>
    <w:rsid w:val="00CE430E"/>
    <w:rsid w:val="00D02D3B"/>
    <w:rsid w:val="00D21521"/>
    <w:rsid w:val="00D32F1F"/>
    <w:rsid w:val="00D679B7"/>
    <w:rsid w:val="00D827C4"/>
    <w:rsid w:val="00DA57D3"/>
    <w:rsid w:val="00DB0696"/>
    <w:rsid w:val="00E055D6"/>
    <w:rsid w:val="00E47EFC"/>
    <w:rsid w:val="00EB7582"/>
    <w:rsid w:val="00EF4274"/>
    <w:rsid w:val="00F177CD"/>
    <w:rsid w:val="00F36DE0"/>
    <w:rsid w:val="00F440E2"/>
    <w:rsid w:val="00F67B34"/>
    <w:rsid w:val="00F960B4"/>
    <w:rsid w:val="00FB17CE"/>
    <w:rsid w:val="00FB1AE2"/>
    <w:rsid w:val="00FD0068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4"/>
  </w:style>
  <w:style w:type="paragraph" w:styleId="3">
    <w:name w:val="heading 3"/>
    <w:basedOn w:val="a"/>
    <w:next w:val="a"/>
    <w:link w:val="30"/>
    <w:uiPriority w:val="9"/>
    <w:unhideWhenUsed/>
    <w:qFormat/>
    <w:rsid w:val="00402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2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402C17"/>
  </w:style>
  <w:style w:type="paragraph" w:styleId="a6">
    <w:name w:val="List Paragraph"/>
    <w:basedOn w:val="a"/>
    <w:uiPriority w:val="34"/>
    <w:qFormat/>
    <w:rsid w:val="00402C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84090D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character" w:styleId="a7">
    <w:name w:val="Strong"/>
    <w:basedOn w:val="a0"/>
    <w:qFormat/>
    <w:rsid w:val="00BD0835"/>
    <w:rPr>
      <w:b/>
      <w:bCs/>
    </w:rPr>
  </w:style>
  <w:style w:type="paragraph" w:customStyle="1" w:styleId="western">
    <w:name w:val="western"/>
    <w:basedOn w:val="a"/>
    <w:qFormat/>
    <w:rsid w:val="008F79D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88CC-37F7-49AB-B28C-B9F5905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kichkin</dc:creator>
  <cp:lastModifiedBy>Kiselevskoe-Sp</cp:lastModifiedBy>
  <cp:revision>2</cp:revision>
  <cp:lastPrinted>2019-02-14T13:00:00Z</cp:lastPrinted>
  <dcterms:created xsi:type="dcterms:W3CDTF">2019-02-15T14:13:00Z</dcterms:created>
  <dcterms:modified xsi:type="dcterms:W3CDTF">2019-02-15T14:13:00Z</dcterms:modified>
</cp:coreProperties>
</file>